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0189" w14:textId="77777777" w:rsidR="00B56EED" w:rsidRDefault="00AC32DF" w:rsidP="00B56EED">
      <w:pPr>
        <w:jc w:val="center"/>
        <w:rPr>
          <w:rFonts w:ascii="Times New Roman" w:hAnsi="Times New Roman"/>
          <w:b/>
          <w:sz w:val="32"/>
          <w:szCs w:val="32"/>
        </w:rPr>
      </w:pPr>
      <w:r w:rsidRPr="006368CB">
        <w:rPr>
          <w:rStyle w:val="DP19Title4"/>
          <w:rFonts w:ascii="Times Roman" w:hAnsi="Times Roman"/>
          <w:b w:val="0"/>
          <w:sz w:val="32"/>
        </w:rPr>
        <w:fldChar w:fldCharType="begin"/>
      </w:r>
      <w:r w:rsidRPr="006368CB">
        <w:rPr>
          <w:rStyle w:val="DP19Title4"/>
          <w:rFonts w:ascii="Times Roman" w:hAnsi="Times Roman"/>
          <w:b w:val="0"/>
          <w:sz w:val="32"/>
        </w:rPr>
        <w:instrText>ADVANCE \D 144.0</w:instrText>
      </w:r>
      <w:r w:rsidRPr="006368CB">
        <w:rPr>
          <w:rStyle w:val="DP19Title4"/>
          <w:rFonts w:ascii="Times Roman" w:hAnsi="Times Roman"/>
          <w:b w:val="0"/>
          <w:sz w:val="32"/>
        </w:rPr>
        <w:fldChar w:fldCharType="end"/>
      </w:r>
      <w:r w:rsidR="00B56EED">
        <w:rPr>
          <w:rFonts w:ascii="Times New Roman" w:hAnsi="Times New Roman"/>
          <w:b/>
          <w:sz w:val="32"/>
          <w:szCs w:val="32"/>
        </w:rPr>
        <w:t>Financial Planning For</w:t>
      </w:r>
    </w:p>
    <w:p w14:paraId="4512C2BB" w14:textId="77777777" w:rsidR="00B56EED" w:rsidRDefault="00B56EED" w:rsidP="00B56EED">
      <w:pPr>
        <w:jc w:val="center"/>
        <w:rPr>
          <w:rFonts w:ascii="Times New Roman" w:hAnsi="Times New Roman"/>
          <w:b/>
          <w:sz w:val="32"/>
          <w:szCs w:val="32"/>
        </w:rPr>
      </w:pPr>
      <w:r>
        <w:rPr>
          <w:rFonts w:ascii="Times New Roman" w:hAnsi="Times New Roman"/>
          <w:b/>
          <w:sz w:val="32"/>
          <w:szCs w:val="32"/>
        </w:rPr>
        <w:t>Adequate Retirement Income</w:t>
      </w:r>
    </w:p>
    <w:p w14:paraId="7BC5513A" w14:textId="77777777" w:rsidR="00B56EED" w:rsidRDefault="00B56EED" w:rsidP="00B56EED">
      <w:pPr>
        <w:jc w:val="center"/>
        <w:rPr>
          <w:rFonts w:ascii="Times New Roman" w:hAnsi="Times New Roman"/>
          <w:b/>
          <w:sz w:val="32"/>
          <w:szCs w:val="32"/>
        </w:rPr>
      </w:pPr>
      <w:r>
        <w:rPr>
          <w:rFonts w:ascii="Times New Roman" w:hAnsi="Times New Roman"/>
          <w:b/>
          <w:sz w:val="32"/>
          <w:szCs w:val="32"/>
        </w:rPr>
        <w:t>For Employees of</w:t>
      </w:r>
    </w:p>
    <w:p w14:paraId="5BCA2158" w14:textId="77777777" w:rsidR="00B56EED" w:rsidRDefault="00B56EED" w:rsidP="00B56EED">
      <w:pPr>
        <w:jc w:val="center"/>
        <w:rPr>
          <w:rFonts w:ascii="Times New Roman" w:hAnsi="Times New Roman"/>
          <w:b/>
          <w:sz w:val="32"/>
          <w:szCs w:val="32"/>
        </w:rPr>
      </w:pPr>
      <w:r>
        <w:rPr>
          <w:rFonts w:ascii="Times New Roman" w:hAnsi="Times New Roman"/>
          <w:b/>
          <w:sz w:val="32"/>
          <w:szCs w:val="32"/>
        </w:rPr>
        <w:t>CSI Member Schools – USA</w:t>
      </w:r>
    </w:p>
    <w:p w14:paraId="746E0FCC" w14:textId="77777777" w:rsidR="00B56EED" w:rsidRDefault="00B56EED" w:rsidP="00B56EED">
      <w:pPr>
        <w:jc w:val="center"/>
        <w:rPr>
          <w:rFonts w:ascii="Times New Roman" w:hAnsi="Times New Roman"/>
          <w:b/>
          <w:sz w:val="32"/>
          <w:szCs w:val="32"/>
        </w:rPr>
      </w:pPr>
    </w:p>
    <w:p w14:paraId="3D60F55A" w14:textId="77777777" w:rsidR="00B56EED" w:rsidRDefault="00B56EED" w:rsidP="00B56EED">
      <w:pPr>
        <w:jc w:val="center"/>
        <w:rPr>
          <w:rFonts w:ascii="Times New Roman" w:hAnsi="Times New Roman"/>
          <w:b/>
          <w:sz w:val="32"/>
          <w:szCs w:val="32"/>
        </w:rPr>
      </w:pPr>
    </w:p>
    <w:p w14:paraId="4BB15B6E" w14:textId="77777777" w:rsidR="00B56EED" w:rsidRDefault="00B56EED" w:rsidP="00B56EED">
      <w:pPr>
        <w:jc w:val="center"/>
        <w:rPr>
          <w:rFonts w:ascii="Times New Roman" w:hAnsi="Times New Roman"/>
          <w:b/>
          <w:sz w:val="32"/>
          <w:szCs w:val="32"/>
        </w:rPr>
      </w:pPr>
    </w:p>
    <w:p w14:paraId="6E0D6DB7" w14:textId="77777777" w:rsidR="00B56EED" w:rsidRDefault="00B56EED" w:rsidP="00B56EED">
      <w:pPr>
        <w:jc w:val="center"/>
        <w:rPr>
          <w:rFonts w:ascii="Times New Roman" w:hAnsi="Times New Roman"/>
          <w:b/>
          <w:sz w:val="32"/>
          <w:szCs w:val="32"/>
        </w:rPr>
      </w:pPr>
      <w:r>
        <w:rPr>
          <w:rFonts w:ascii="Times New Roman" w:hAnsi="Times New Roman"/>
          <w:b/>
          <w:sz w:val="32"/>
          <w:szCs w:val="32"/>
        </w:rPr>
        <w:t>A Presentation Outline</w:t>
      </w:r>
    </w:p>
    <w:p w14:paraId="1436EEC2" w14:textId="77777777" w:rsidR="00B56EED" w:rsidRDefault="00B56EED" w:rsidP="00B56EED">
      <w:pPr>
        <w:jc w:val="center"/>
        <w:rPr>
          <w:rFonts w:ascii="Arial" w:hAnsi="Arial" w:cs="Arial"/>
          <w:b/>
          <w:sz w:val="32"/>
          <w:szCs w:val="32"/>
          <w:u w:val="single"/>
        </w:rPr>
      </w:pPr>
    </w:p>
    <w:p w14:paraId="1A7243E6" w14:textId="77777777" w:rsidR="00B56EED" w:rsidRDefault="00B56EED" w:rsidP="00B56EED">
      <w:pPr>
        <w:jc w:val="center"/>
        <w:rPr>
          <w:rFonts w:ascii="Arial" w:hAnsi="Arial" w:cs="Arial"/>
          <w:b/>
          <w:sz w:val="32"/>
          <w:szCs w:val="32"/>
          <w:u w:val="single"/>
        </w:rPr>
      </w:pPr>
    </w:p>
    <w:p w14:paraId="2CA3839B" w14:textId="77777777" w:rsidR="00B56EED" w:rsidRDefault="00B56EED" w:rsidP="00B56EED">
      <w:pPr>
        <w:rPr>
          <w:rFonts w:ascii="Arial" w:hAnsi="Arial" w:cs="Arial"/>
          <w:b/>
          <w:sz w:val="32"/>
          <w:szCs w:val="32"/>
          <w:u w:val="single"/>
        </w:rPr>
      </w:pPr>
    </w:p>
    <w:p w14:paraId="17FC9BDD" w14:textId="4493A843" w:rsidR="00B56EED" w:rsidRDefault="00B56EED" w:rsidP="00B56EED">
      <w:pPr>
        <w:jc w:val="center"/>
        <w:rPr>
          <w:rFonts w:ascii="Arial" w:hAnsi="Arial" w:cs="Arial"/>
          <w:b/>
          <w:sz w:val="32"/>
          <w:szCs w:val="32"/>
          <w:u w:val="single"/>
        </w:rPr>
      </w:pPr>
      <w:r>
        <w:rPr>
          <w:rFonts w:asciiTheme="minorHAnsi" w:hAnsiTheme="minorHAnsi" w:cstheme="minorBidi"/>
          <w:noProof/>
          <w:sz w:val="22"/>
          <w:szCs w:val="22"/>
        </w:rPr>
        <w:drawing>
          <wp:anchor distT="0" distB="0" distL="114300" distR="114300" simplePos="0" relativeHeight="251661312" behindDoc="0" locked="0" layoutInCell="1" allowOverlap="1" wp14:anchorId="0B3D0073" wp14:editId="52A950F5">
            <wp:simplePos x="0" y="0"/>
            <wp:positionH relativeFrom="margin">
              <wp:posOffset>1961515</wp:posOffset>
            </wp:positionH>
            <wp:positionV relativeFrom="margin">
              <wp:posOffset>3876675</wp:posOffset>
            </wp:positionV>
            <wp:extent cx="2012315" cy="1047750"/>
            <wp:effectExtent l="0" t="0" r="6985" b="0"/>
            <wp:wrapSquare wrapText="bothSides"/>
            <wp:docPr id="6" name="Picture 6" descr="Logo 201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3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315" cy="1047750"/>
                    </a:xfrm>
                    <a:prstGeom prst="rect">
                      <a:avLst/>
                    </a:prstGeom>
                    <a:noFill/>
                  </pic:spPr>
                </pic:pic>
              </a:graphicData>
            </a:graphic>
            <wp14:sizeRelH relativeFrom="page">
              <wp14:pctWidth>0</wp14:pctWidth>
            </wp14:sizeRelH>
            <wp14:sizeRelV relativeFrom="page">
              <wp14:pctHeight>0</wp14:pctHeight>
            </wp14:sizeRelV>
          </wp:anchor>
        </w:drawing>
      </w:r>
    </w:p>
    <w:p w14:paraId="50F43CDC" w14:textId="77777777" w:rsidR="00B56EED" w:rsidRDefault="00B56EED" w:rsidP="00B56EED">
      <w:pPr>
        <w:jc w:val="center"/>
        <w:rPr>
          <w:rFonts w:ascii="Arial" w:hAnsi="Arial" w:cs="Arial"/>
          <w:b/>
          <w:sz w:val="32"/>
          <w:szCs w:val="32"/>
          <w:u w:val="single"/>
        </w:rPr>
      </w:pPr>
    </w:p>
    <w:p w14:paraId="44CF9A04" w14:textId="77777777" w:rsidR="00B56EED" w:rsidRDefault="00B56EED" w:rsidP="00B56EED">
      <w:pPr>
        <w:jc w:val="center"/>
        <w:rPr>
          <w:rFonts w:ascii="Arial" w:hAnsi="Arial" w:cs="Arial"/>
          <w:b/>
          <w:sz w:val="32"/>
          <w:szCs w:val="32"/>
          <w:u w:val="single"/>
        </w:rPr>
      </w:pPr>
    </w:p>
    <w:p w14:paraId="1E0CB373" w14:textId="77777777" w:rsidR="00B56EED" w:rsidRDefault="00B56EED" w:rsidP="00B56EED">
      <w:pPr>
        <w:jc w:val="center"/>
        <w:rPr>
          <w:rFonts w:ascii="Arial" w:hAnsi="Arial" w:cs="Arial"/>
          <w:b/>
          <w:sz w:val="32"/>
          <w:szCs w:val="32"/>
          <w:u w:val="single"/>
        </w:rPr>
      </w:pPr>
    </w:p>
    <w:p w14:paraId="684CFE58" w14:textId="77777777" w:rsidR="00B56EED" w:rsidRDefault="00B56EED" w:rsidP="00B56EED">
      <w:pPr>
        <w:jc w:val="center"/>
        <w:rPr>
          <w:rFonts w:ascii="Arial" w:hAnsi="Arial" w:cs="Arial"/>
          <w:b/>
          <w:sz w:val="32"/>
          <w:szCs w:val="32"/>
          <w:u w:val="single"/>
        </w:rPr>
      </w:pPr>
    </w:p>
    <w:p w14:paraId="6CC65F51" w14:textId="77777777" w:rsidR="00B56EED" w:rsidRDefault="00B56EED" w:rsidP="00B56EED">
      <w:pPr>
        <w:jc w:val="center"/>
        <w:rPr>
          <w:rFonts w:ascii="Arial" w:hAnsi="Arial" w:cs="Arial"/>
          <w:b/>
          <w:sz w:val="32"/>
          <w:szCs w:val="32"/>
          <w:u w:val="single"/>
        </w:rPr>
      </w:pPr>
    </w:p>
    <w:p w14:paraId="11438F1B" w14:textId="77777777" w:rsidR="00B56EED" w:rsidRDefault="00B56EED" w:rsidP="00B56EED">
      <w:pPr>
        <w:jc w:val="center"/>
        <w:rPr>
          <w:rFonts w:ascii="Arial" w:hAnsi="Arial" w:cs="Arial"/>
          <w:b/>
          <w:sz w:val="32"/>
          <w:szCs w:val="32"/>
          <w:u w:val="single"/>
        </w:rPr>
      </w:pPr>
    </w:p>
    <w:p w14:paraId="67D5A8D7" w14:textId="77777777" w:rsidR="00B56EED" w:rsidRDefault="00B56EED" w:rsidP="00B56EED">
      <w:pPr>
        <w:jc w:val="center"/>
        <w:rPr>
          <w:rFonts w:ascii="Arial" w:hAnsi="Arial" w:cs="Arial"/>
          <w:b/>
          <w:sz w:val="32"/>
          <w:szCs w:val="32"/>
          <w:u w:val="single"/>
        </w:rPr>
      </w:pPr>
    </w:p>
    <w:p w14:paraId="0ABB3C7D" w14:textId="128D3B1C" w:rsidR="00B56EED" w:rsidRDefault="00B304D8" w:rsidP="00B56EED">
      <w:pPr>
        <w:jc w:val="center"/>
        <w:rPr>
          <w:rFonts w:ascii="Times New Roman" w:hAnsi="Times New Roman"/>
          <w:b/>
          <w:szCs w:val="24"/>
        </w:rPr>
      </w:pPr>
      <w:r>
        <w:rPr>
          <w:rFonts w:ascii="Times New Roman" w:hAnsi="Times New Roman"/>
          <w:b/>
          <w:szCs w:val="24"/>
        </w:rPr>
        <w:t>John Bolt</w:t>
      </w:r>
    </w:p>
    <w:p w14:paraId="4C0C4EF7" w14:textId="4E1DA5F1" w:rsidR="00B56EED" w:rsidRDefault="00B304D8" w:rsidP="00B56EED">
      <w:pPr>
        <w:jc w:val="center"/>
        <w:rPr>
          <w:rFonts w:ascii="Times New Roman" w:hAnsi="Times New Roman"/>
          <w:b/>
          <w:szCs w:val="24"/>
        </w:rPr>
      </w:pPr>
      <w:r>
        <w:rPr>
          <w:rFonts w:ascii="Times New Roman" w:hAnsi="Times New Roman"/>
          <w:b/>
          <w:szCs w:val="24"/>
        </w:rPr>
        <w:t>U.S. Managing Director</w:t>
      </w:r>
    </w:p>
    <w:p w14:paraId="0F3E457B" w14:textId="77777777" w:rsidR="00B56EED" w:rsidRDefault="00B56EED" w:rsidP="00B56EED">
      <w:pPr>
        <w:jc w:val="center"/>
        <w:rPr>
          <w:rFonts w:ascii="Times New Roman" w:hAnsi="Times New Roman"/>
          <w:b/>
          <w:szCs w:val="24"/>
        </w:rPr>
      </w:pPr>
      <w:r>
        <w:rPr>
          <w:rFonts w:ascii="Times New Roman" w:hAnsi="Times New Roman"/>
          <w:b/>
          <w:szCs w:val="24"/>
        </w:rPr>
        <w:t xml:space="preserve"> Christian School</w:t>
      </w:r>
    </w:p>
    <w:p w14:paraId="62FC3ACD" w14:textId="77777777" w:rsidR="00B56EED" w:rsidRDefault="00B56EED" w:rsidP="00B56EED">
      <w:pPr>
        <w:jc w:val="center"/>
        <w:rPr>
          <w:rFonts w:ascii="Times New Roman" w:hAnsi="Times New Roman"/>
          <w:b/>
          <w:szCs w:val="24"/>
        </w:rPr>
      </w:pPr>
      <w:r>
        <w:rPr>
          <w:rFonts w:ascii="Times New Roman" w:hAnsi="Times New Roman"/>
          <w:b/>
          <w:szCs w:val="24"/>
        </w:rPr>
        <w:t>Pension Plan and Trust Fund</w:t>
      </w:r>
    </w:p>
    <w:p w14:paraId="0168B061" w14:textId="77777777" w:rsidR="00B56EED" w:rsidRDefault="00B56EED" w:rsidP="00B56EED">
      <w:pPr>
        <w:jc w:val="center"/>
        <w:rPr>
          <w:rFonts w:ascii="Arial" w:hAnsi="Arial" w:cs="Arial"/>
          <w:szCs w:val="24"/>
        </w:rPr>
      </w:pPr>
    </w:p>
    <w:p w14:paraId="28432DEA" w14:textId="77777777" w:rsidR="00B56EED" w:rsidRDefault="00B56EED" w:rsidP="00B56EED">
      <w:pPr>
        <w:rPr>
          <w:rFonts w:ascii="Arial" w:hAnsi="Arial" w:cs="Arial"/>
          <w:szCs w:val="24"/>
        </w:rPr>
      </w:pPr>
    </w:p>
    <w:p w14:paraId="34453816" w14:textId="77777777" w:rsidR="00B56EED" w:rsidRDefault="00B56EED" w:rsidP="00B56EED">
      <w:pPr>
        <w:jc w:val="center"/>
        <w:rPr>
          <w:rFonts w:ascii="Arial" w:hAnsi="Arial" w:cs="Arial"/>
          <w:szCs w:val="24"/>
        </w:rPr>
      </w:pPr>
    </w:p>
    <w:p w14:paraId="5E856D4F" w14:textId="77777777" w:rsidR="00B56EED" w:rsidRDefault="00B56EED" w:rsidP="00B56EED">
      <w:pPr>
        <w:jc w:val="center"/>
        <w:rPr>
          <w:rFonts w:ascii="Arial" w:hAnsi="Arial" w:cs="Arial"/>
          <w:szCs w:val="24"/>
        </w:rPr>
      </w:pPr>
    </w:p>
    <w:p w14:paraId="4746AD51" w14:textId="1551E190" w:rsidR="00AC32DF" w:rsidRPr="006368CB" w:rsidRDefault="00B56EED" w:rsidP="00B56EED">
      <w:pPr>
        <w:jc w:val="center"/>
        <w:rPr>
          <w:rFonts w:ascii="Times New Roman" w:hAnsi="Times New Roman"/>
        </w:rPr>
      </w:pPr>
      <w:r>
        <w:rPr>
          <w:rFonts w:ascii="Arial" w:hAnsi="Arial" w:cs="Arial"/>
          <w:b/>
        </w:rPr>
        <w:t>September 2023</w:t>
      </w:r>
    </w:p>
    <w:p w14:paraId="7D73D763" w14:textId="77777777" w:rsidR="00AC32DF" w:rsidRPr="006368CB" w:rsidRDefault="00AC32DF">
      <w:pPr>
        <w:tabs>
          <w:tab w:val="right" w:pos="9360"/>
        </w:tabs>
        <w:suppressAutoHyphens/>
        <w:rPr>
          <w:rFonts w:ascii="MGaramond" w:hAnsi="MGaramond"/>
        </w:rPr>
        <w:sectPr w:rsidR="00AC32DF" w:rsidRPr="006368CB" w:rsidSect="00C9695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080" w:right="1440" w:bottom="1080" w:left="1440" w:header="1440" w:footer="1080" w:gutter="0"/>
          <w:pgNumType w:start="0"/>
          <w:cols w:space="720"/>
          <w:noEndnote/>
          <w:titlePg/>
        </w:sectPr>
      </w:pPr>
    </w:p>
    <w:p w14:paraId="601ADE6F" w14:textId="77777777" w:rsidR="00AC32DF" w:rsidRPr="006368CB" w:rsidRDefault="00AC32DF">
      <w:pPr>
        <w:tabs>
          <w:tab w:val="left" w:pos="-720"/>
        </w:tabs>
        <w:suppressAutoHyphens/>
        <w:rPr>
          <w:rFonts w:ascii="Times New Roman" w:hAnsi="Times New Roman"/>
          <w:sz w:val="31"/>
        </w:rPr>
      </w:pPr>
      <w:r w:rsidRPr="006368CB">
        <w:rPr>
          <w:rFonts w:ascii="Times New Roman" w:hAnsi="Times New Roman"/>
          <w:b/>
          <w:sz w:val="31"/>
        </w:rPr>
        <w:lastRenderedPageBreak/>
        <w:t>There are basically two steps in planning for retirement</w:t>
      </w:r>
      <w:r w:rsidRPr="006368CB">
        <w:rPr>
          <w:rFonts w:ascii="Times New Roman" w:hAnsi="Times New Roman"/>
          <w:sz w:val="31"/>
        </w:rPr>
        <w:t>:</w:t>
      </w:r>
    </w:p>
    <w:p w14:paraId="01D430B4" w14:textId="77777777" w:rsidR="00AC32DF" w:rsidRPr="006368CB" w:rsidRDefault="00AC32DF">
      <w:pPr>
        <w:tabs>
          <w:tab w:val="left" w:pos="-720"/>
        </w:tabs>
        <w:suppressAutoHyphens/>
        <w:rPr>
          <w:rFonts w:ascii="Times New Roman" w:hAnsi="Times New Roman"/>
        </w:rPr>
      </w:pPr>
    </w:p>
    <w:p w14:paraId="445D1DD7" w14:textId="77777777" w:rsidR="00AC32DF" w:rsidRPr="006368CB" w:rsidRDefault="00AC32DF">
      <w:pPr>
        <w:tabs>
          <w:tab w:val="left" w:pos="-720"/>
        </w:tabs>
        <w:suppressAutoHyphens/>
        <w:rPr>
          <w:rFonts w:ascii="Times New Roman" w:hAnsi="Times New Roman"/>
        </w:rPr>
      </w:pPr>
    </w:p>
    <w:p w14:paraId="434EA0A4" w14:textId="77777777" w:rsidR="00AC32DF" w:rsidRPr="006368CB" w:rsidRDefault="00AC32DF">
      <w:pPr>
        <w:tabs>
          <w:tab w:val="left" w:pos="-720"/>
          <w:tab w:val="left" w:pos="990"/>
        </w:tabs>
        <w:suppressAutoHyphens/>
        <w:rPr>
          <w:rStyle w:val="DP07Sub2"/>
          <w:rFonts w:ascii="Times New Roman" w:hAnsi="Times New Roman"/>
          <w:b w:val="0"/>
          <w:sz w:val="24"/>
        </w:rPr>
      </w:pPr>
      <w:r w:rsidRPr="006368CB">
        <w:rPr>
          <w:rStyle w:val="DP07Sub2"/>
          <w:rFonts w:ascii="Times New Roman" w:hAnsi="Times New Roman"/>
          <w:sz w:val="30"/>
          <w:u w:val="single"/>
        </w:rPr>
        <w:t>Step 1</w:t>
      </w:r>
      <w:r w:rsidRPr="006368CB">
        <w:rPr>
          <w:rStyle w:val="DP07Sub2"/>
          <w:rFonts w:ascii="Times New Roman" w:hAnsi="Times New Roman"/>
          <w:b w:val="0"/>
          <w:sz w:val="24"/>
        </w:rPr>
        <w:tab/>
        <w:t>-</w:t>
      </w:r>
      <w:r w:rsidRPr="006368CB">
        <w:rPr>
          <w:rStyle w:val="DP07Sub2"/>
          <w:rFonts w:ascii="Times New Roman" w:hAnsi="Times New Roman"/>
          <w:b w:val="0"/>
          <w:sz w:val="24"/>
        </w:rPr>
        <w:tab/>
        <w:t>Establishing financial need at retirement; and</w:t>
      </w:r>
    </w:p>
    <w:p w14:paraId="3A7594C3" w14:textId="77777777" w:rsidR="00AC32DF" w:rsidRPr="006368CB" w:rsidRDefault="00AC32DF">
      <w:pPr>
        <w:tabs>
          <w:tab w:val="left" w:pos="-720"/>
          <w:tab w:val="left" w:pos="990"/>
        </w:tabs>
        <w:suppressAutoHyphens/>
        <w:rPr>
          <w:rFonts w:ascii="Times New Roman" w:hAnsi="Times New Roman"/>
        </w:rPr>
      </w:pPr>
    </w:p>
    <w:p w14:paraId="4BD8C6DE" w14:textId="77777777" w:rsidR="00AC32DF" w:rsidRPr="006368CB" w:rsidRDefault="00AC32DF">
      <w:pPr>
        <w:tabs>
          <w:tab w:val="left" w:pos="-720"/>
          <w:tab w:val="left" w:pos="990"/>
        </w:tabs>
        <w:suppressAutoHyphens/>
        <w:rPr>
          <w:rFonts w:ascii="Times New Roman" w:hAnsi="Times New Roman"/>
        </w:rPr>
      </w:pPr>
    </w:p>
    <w:p w14:paraId="56521E2B" w14:textId="77777777" w:rsidR="00AC32DF" w:rsidRPr="006368CB" w:rsidRDefault="00AC32DF">
      <w:pPr>
        <w:tabs>
          <w:tab w:val="left" w:pos="-720"/>
          <w:tab w:val="left" w:pos="990"/>
        </w:tabs>
        <w:suppressAutoHyphens/>
        <w:rPr>
          <w:rStyle w:val="DP07Sub2"/>
          <w:rFonts w:ascii="Times New Roman" w:hAnsi="Times New Roman"/>
          <w:b w:val="0"/>
          <w:sz w:val="24"/>
        </w:rPr>
      </w:pPr>
      <w:r w:rsidRPr="006368CB">
        <w:rPr>
          <w:rStyle w:val="DP07Sub2"/>
          <w:rFonts w:ascii="Times New Roman" w:hAnsi="Times New Roman"/>
          <w:sz w:val="30"/>
          <w:u w:val="single"/>
        </w:rPr>
        <w:t>Step 2</w:t>
      </w:r>
      <w:r w:rsidRPr="006368CB">
        <w:rPr>
          <w:rStyle w:val="DP07Sub2"/>
          <w:rFonts w:ascii="Times New Roman" w:hAnsi="Times New Roman"/>
          <w:b w:val="0"/>
          <w:sz w:val="24"/>
        </w:rPr>
        <w:tab/>
        <w:t>-</w:t>
      </w:r>
      <w:r w:rsidRPr="006368CB">
        <w:rPr>
          <w:rStyle w:val="DP07Sub2"/>
          <w:rFonts w:ascii="Times New Roman" w:hAnsi="Times New Roman"/>
          <w:b w:val="0"/>
          <w:sz w:val="24"/>
        </w:rPr>
        <w:tab/>
        <w:t>Accumulating the retirement income to meet the financial need.</w:t>
      </w:r>
    </w:p>
    <w:p w14:paraId="275C4A90" w14:textId="77777777" w:rsidR="00AC32DF" w:rsidRPr="006368CB" w:rsidRDefault="00AC32DF">
      <w:pPr>
        <w:tabs>
          <w:tab w:val="left" w:pos="-720"/>
        </w:tabs>
        <w:suppressAutoHyphens/>
        <w:rPr>
          <w:rFonts w:ascii="Times New Roman" w:hAnsi="Times New Roman"/>
        </w:rPr>
      </w:pPr>
    </w:p>
    <w:p w14:paraId="1AA54238" w14:textId="31FCF792" w:rsidR="00AC32DF" w:rsidRPr="006368CB" w:rsidRDefault="00AC32DF">
      <w:pPr>
        <w:tabs>
          <w:tab w:val="left" w:pos="-720"/>
          <w:tab w:val="left" w:pos="1440"/>
        </w:tabs>
        <w:suppressAutoHyphens/>
        <w:rPr>
          <w:rFonts w:ascii="Times New Roman" w:hAnsi="Times New Roman"/>
        </w:rPr>
      </w:pPr>
      <w:r w:rsidRPr="006368CB">
        <w:rPr>
          <w:rFonts w:ascii="Times New Roman" w:hAnsi="Times New Roman"/>
        </w:rPr>
        <w:tab/>
        <w:t xml:space="preserve">There are </w:t>
      </w:r>
      <w:r w:rsidR="008D6450">
        <w:rPr>
          <w:rFonts w:ascii="Times New Roman" w:hAnsi="Times New Roman"/>
        </w:rPr>
        <w:t>four</w:t>
      </w:r>
      <w:r w:rsidRPr="006368CB">
        <w:rPr>
          <w:rFonts w:ascii="Times New Roman" w:hAnsi="Times New Roman"/>
        </w:rPr>
        <w:t xml:space="preserve"> building blocks to retirement income:</w:t>
      </w:r>
    </w:p>
    <w:p w14:paraId="50EA11E5" w14:textId="77777777" w:rsidR="00AC32DF" w:rsidRPr="006368CB" w:rsidRDefault="00AC32DF">
      <w:pPr>
        <w:tabs>
          <w:tab w:val="left" w:pos="-720"/>
        </w:tabs>
        <w:suppressAutoHyphens/>
        <w:rPr>
          <w:rFonts w:ascii="Times New Roman" w:hAnsi="Times New Roman"/>
        </w:rPr>
      </w:pPr>
    </w:p>
    <w:p w14:paraId="3EBD56D5" w14:textId="0BAF6656" w:rsidR="00AC32DF" w:rsidRPr="006368CB" w:rsidRDefault="00A33975">
      <w:pPr>
        <w:pStyle w:val="EndnoteText"/>
        <w:tabs>
          <w:tab w:val="left" w:pos="-720"/>
          <w:tab w:val="left" w:pos="1440"/>
          <w:tab w:val="left" w:pos="1890"/>
        </w:tabs>
        <w:suppressAutoHyphens/>
        <w:rPr>
          <w:rFonts w:ascii="Times New Roman" w:hAnsi="Times New Roman"/>
        </w:rPr>
      </w:pPr>
      <w:r>
        <w:rPr>
          <w:rFonts w:ascii="Times New Roman" w:hAnsi="Times New Roman"/>
        </w:rPr>
        <w:tab/>
        <w:t>A.</w:t>
      </w:r>
      <w:r>
        <w:rPr>
          <w:rFonts w:ascii="Times New Roman" w:hAnsi="Times New Roman"/>
        </w:rPr>
        <w:tab/>
        <w:t>Social Security Benefits,</w:t>
      </w:r>
    </w:p>
    <w:p w14:paraId="00B8FEA7" w14:textId="77777777" w:rsidR="00AC32DF" w:rsidRPr="006368CB" w:rsidRDefault="00AC32DF">
      <w:pPr>
        <w:tabs>
          <w:tab w:val="left" w:pos="-720"/>
        </w:tabs>
        <w:suppressAutoHyphens/>
        <w:rPr>
          <w:rFonts w:ascii="Times New Roman" w:hAnsi="Times New Roman"/>
        </w:rPr>
      </w:pPr>
    </w:p>
    <w:p w14:paraId="540DF4E7" w14:textId="69306303" w:rsidR="00AC32DF" w:rsidRPr="006368CB" w:rsidRDefault="00AC32DF">
      <w:pPr>
        <w:pStyle w:val="EndnoteText"/>
        <w:tabs>
          <w:tab w:val="left" w:pos="-720"/>
          <w:tab w:val="left" w:pos="1440"/>
          <w:tab w:val="left" w:pos="1890"/>
        </w:tabs>
        <w:suppressAutoHyphens/>
        <w:rPr>
          <w:rFonts w:ascii="Times New Roman" w:hAnsi="Times New Roman"/>
        </w:rPr>
      </w:pPr>
      <w:r w:rsidRPr="006368CB">
        <w:rPr>
          <w:rFonts w:ascii="Times New Roman" w:hAnsi="Times New Roman"/>
        </w:rPr>
        <w:tab/>
        <w:t>B.</w:t>
      </w:r>
      <w:r w:rsidRPr="006368CB">
        <w:rPr>
          <w:rFonts w:ascii="Times New Roman" w:hAnsi="Times New Roman"/>
        </w:rPr>
        <w:tab/>
        <w:t>Employment-Related Pension</w:t>
      </w:r>
      <w:r w:rsidR="000E5CFA" w:rsidRPr="006368CB">
        <w:rPr>
          <w:rFonts w:ascii="Times New Roman" w:hAnsi="Times New Roman"/>
        </w:rPr>
        <w:t>, 403(b) and 401(k) Plans</w:t>
      </w:r>
      <w:r w:rsidR="00A33975">
        <w:rPr>
          <w:rFonts w:ascii="Times New Roman" w:hAnsi="Times New Roman"/>
        </w:rPr>
        <w:t>,</w:t>
      </w:r>
    </w:p>
    <w:p w14:paraId="36793084" w14:textId="77777777" w:rsidR="00AC32DF" w:rsidRPr="006368CB" w:rsidRDefault="00AC32DF">
      <w:pPr>
        <w:tabs>
          <w:tab w:val="left" w:pos="-720"/>
        </w:tabs>
        <w:suppressAutoHyphens/>
        <w:rPr>
          <w:rFonts w:ascii="Times New Roman" w:hAnsi="Times New Roman"/>
        </w:rPr>
      </w:pPr>
    </w:p>
    <w:p w14:paraId="6246FACA" w14:textId="14EC3ECA" w:rsidR="00AC32DF" w:rsidRPr="006368CB" w:rsidRDefault="00A33975">
      <w:pPr>
        <w:tabs>
          <w:tab w:val="left" w:pos="-720"/>
          <w:tab w:val="left" w:pos="1440"/>
          <w:tab w:val="left" w:pos="1890"/>
        </w:tabs>
        <w:suppressAutoHyphens/>
        <w:rPr>
          <w:rFonts w:ascii="Times New Roman" w:hAnsi="Times New Roman"/>
        </w:rPr>
      </w:pPr>
      <w:r>
        <w:rPr>
          <w:rFonts w:ascii="Times New Roman" w:hAnsi="Times New Roman"/>
        </w:rPr>
        <w:tab/>
        <w:t>C.</w:t>
      </w:r>
      <w:r>
        <w:rPr>
          <w:rFonts w:ascii="Times New Roman" w:hAnsi="Times New Roman"/>
        </w:rPr>
        <w:tab/>
        <w:t>Personal Savings</w:t>
      </w:r>
      <w:r w:rsidR="000E511A">
        <w:rPr>
          <w:rFonts w:ascii="Times New Roman" w:hAnsi="Times New Roman"/>
        </w:rPr>
        <w:t>;</w:t>
      </w:r>
      <w:r>
        <w:rPr>
          <w:rFonts w:ascii="Times New Roman" w:hAnsi="Times New Roman"/>
        </w:rPr>
        <w:t xml:space="preserve"> and</w:t>
      </w:r>
    </w:p>
    <w:p w14:paraId="3C9DA606" w14:textId="17041963" w:rsidR="003267E5" w:rsidRPr="006368CB" w:rsidRDefault="003267E5">
      <w:pPr>
        <w:tabs>
          <w:tab w:val="left" w:pos="-720"/>
          <w:tab w:val="left" w:pos="1440"/>
          <w:tab w:val="left" w:pos="1890"/>
        </w:tabs>
        <w:suppressAutoHyphens/>
        <w:rPr>
          <w:rFonts w:ascii="Times New Roman" w:hAnsi="Times New Roman"/>
        </w:rPr>
      </w:pPr>
    </w:p>
    <w:p w14:paraId="134EB5F9" w14:textId="0C3C6AB6" w:rsidR="003267E5" w:rsidRPr="006368CB" w:rsidRDefault="003267E5">
      <w:pPr>
        <w:tabs>
          <w:tab w:val="left" w:pos="-720"/>
          <w:tab w:val="left" w:pos="1440"/>
          <w:tab w:val="left" w:pos="1890"/>
        </w:tabs>
        <w:suppressAutoHyphens/>
        <w:rPr>
          <w:rFonts w:ascii="Times New Roman" w:hAnsi="Times New Roman"/>
        </w:rPr>
      </w:pPr>
      <w:r w:rsidRPr="006368CB">
        <w:rPr>
          <w:rFonts w:ascii="Times New Roman" w:hAnsi="Times New Roman"/>
        </w:rPr>
        <w:tab/>
        <w:t>D.</w:t>
      </w:r>
      <w:r w:rsidRPr="006368CB">
        <w:rPr>
          <w:rFonts w:ascii="Times New Roman" w:hAnsi="Times New Roman"/>
        </w:rPr>
        <w:tab/>
        <w:t>Continued Employment</w:t>
      </w:r>
      <w:r w:rsidR="00A33975">
        <w:rPr>
          <w:rFonts w:ascii="Times New Roman" w:hAnsi="Times New Roman"/>
        </w:rPr>
        <w:t>.</w:t>
      </w:r>
    </w:p>
    <w:p w14:paraId="580FF21F" w14:textId="77777777" w:rsidR="00AC32DF" w:rsidRPr="006368CB" w:rsidRDefault="00AC32DF">
      <w:pPr>
        <w:tabs>
          <w:tab w:val="left" w:pos="-720"/>
        </w:tabs>
        <w:suppressAutoHyphens/>
        <w:rPr>
          <w:rFonts w:ascii="Times New Roman" w:hAnsi="Times New Roman"/>
        </w:rPr>
      </w:pPr>
    </w:p>
    <w:p w14:paraId="76C867D3" w14:textId="77777777" w:rsidR="00AC32DF" w:rsidRPr="006368CB" w:rsidRDefault="00AC32DF">
      <w:pPr>
        <w:tabs>
          <w:tab w:val="left" w:pos="-720"/>
        </w:tabs>
        <w:suppressAutoHyphens/>
        <w:rPr>
          <w:rFonts w:ascii="Times New Roman" w:hAnsi="Times New Roman"/>
        </w:rPr>
      </w:pPr>
    </w:p>
    <w:p w14:paraId="0143FE52" w14:textId="77777777" w:rsidR="00AC32DF" w:rsidRPr="006368CB" w:rsidRDefault="00AC32DF">
      <w:pPr>
        <w:tabs>
          <w:tab w:val="left" w:pos="-720"/>
        </w:tabs>
        <w:suppressAutoHyphens/>
        <w:rPr>
          <w:rFonts w:ascii="Times New Roman" w:hAnsi="Times New Roman"/>
        </w:rPr>
      </w:pPr>
      <w:r w:rsidRPr="006368CB">
        <w:rPr>
          <w:rFonts w:ascii="Times New Roman" w:hAnsi="Times New Roman"/>
        </w:rPr>
        <w:t>Steps 1 and 2 are described on the following pages.</w:t>
      </w:r>
    </w:p>
    <w:p w14:paraId="2C4E3371" w14:textId="77777777" w:rsidR="00126863" w:rsidRDefault="00126863">
      <w:pPr>
        <w:tabs>
          <w:tab w:val="left" w:pos="-720"/>
        </w:tabs>
        <w:suppressAutoHyphens/>
        <w:rPr>
          <w:sz w:val="21"/>
        </w:rPr>
      </w:pPr>
    </w:p>
    <w:p w14:paraId="6EF7DAF3" w14:textId="77777777" w:rsidR="00126863" w:rsidRDefault="00126863">
      <w:pPr>
        <w:tabs>
          <w:tab w:val="left" w:pos="-720"/>
        </w:tabs>
        <w:suppressAutoHyphens/>
        <w:rPr>
          <w:sz w:val="21"/>
        </w:rPr>
      </w:pPr>
    </w:p>
    <w:p w14:paraId="14D3A700" w14:textId="77777777" w:rsidR="00126863" w:rsidRDefault="00126863">
      <w:pPr>
        <w:tabs>
          <w:tab w:val="left" w:pos="-720"/>
        </w:tabs>
        <w:suppressAutoHyphens/>
        <w:rPr>
          <w:sz w:val="21"/>
        </w:rPr>
      </w:pPr>
    </w:p>
    <w:p w14:paraId="0A8FF46A" w14:textId="77777777" w:rsidR="00126863" w:rsidRDefault="00126863">
      <w:pPr>
        <w:tabs>
          <w:tab w:val="left" w:pos="-720"/>
        </w:tabs>
        <w:suppressAutoHyphens/>
        <w:rPr>
          <w:sz w:val="21"/>
        </w:rPr>
      </w:pPr>
    </w:p>
    <w:p w14:paraId="4FA3F851" w14:textId="77777777" w:rsidR="00126863" w:rsidRDefault="00126863">
      <w:pPr>
        <w:tabs>
          <w:tab w:val="left" w:pos="-720"/>
        </w:tabs>
        <w:suppressAutoHyphens/>
        <w:rPr>
          <w:sz w:val="21"/>
        </w:rPr>
      </w:pPr>
    </w:p>
    <w:p w14:paraId="44D1176C" w14:textId="77777777" w:rsidR="00126863" w:rsidRDefault="00126863">
      <w:pPr>
        <w:tabs>
          <w:tab w:val="left" w:pos="-720"/>
        </w:tabs>
        <w:suppressAutoHyphens/>
        <w:rPr>
          <w:sz w:val="21"/>
        </w:rPr>
      </w:pPr>
    </w:p>
    <w:p w14:paraId="51043680" w14:textId="77777777" w:rsidR="00126863" w:rsidRDefault="00126863">
      <w:pPr>
        <w:tabs>
          <w:tab w:val="left" w:pos="-720"/>
        </w:tabs>
        <w:suppressAutoHyphens/>
        <w:rPr>
          <w:sz w:val="21"/>
        </w:rPr>
      </w:pPr>
    </w:p>
    <w:p w14:paraId="384D1276" w14:textId="77777777" w:rsidR="00126863" w:rsidRDefault="00126863">
      <w:pPr>
        <w:tabs>
          <w:tab w:val="left" w:pos="-720"/>
        </w:tabs>
        <w:suppressAutoHyphens/>
        <w:rPr>
          <w:sz w:val="21"/>
        </w:rPr>
      </w:pPr>
    </w:p>
    <w:p w14:paraId="040634E8" w14:textId="77777777" w:rsidR="00126863" w:rsidRDefault="00126863">
      <w:pPr>
        <w:tabs>
          <w:tab w:val="left" w:pos="-720"/>
        </w:tabs>
        <w:suppressAutoHyphens/>
        <w:rPr>
          <w:sz w:val="21"/>
        </w:rPr>
      </w:pPr>
    </w:p>
    <w:p w14:paraId="11352910" w14:textId="77777777" w:rsidR="00126863" w:rsidRDefault="00126863">
      <w:pPr>
        <w:tabs>
          <w:tab w:val="left" w:pos="-720"/>
        </w:tabs>
        <w:suppressAutoHyphens/>
        <w:rPr>
          <w:sz w:val="21"/>
        </w:rPr>
      </w:pPr>
    </w:p>
    <w:p w14:paraId="09CD0635" w14:textId="77777777" w:rsidR="00126863" w:rsidRDefault="00126863">
      <w:pPr>
        <w:tabs>
          <w:tab w:val="left" w:pos="-720"/>
        </w:tabs>
        <w:suppressAutoHyphens/>
        <w:rPr>
          <w:sz w:val="21"/>
        </w:rPr>
      </w:pPr>
    </w:p>
    <w:p w14:paraId="0E1FC250" w14:textId="77777777" w:rsidR="00126863" w:rsidRDefault="00126863">
      <w:pPr>
        <w:tabs>
          <w:tab w:val="left" w:pos="-720"/>
        </w:tabs>
        <w:suppressAutoHyphens/>
        <w:rPr>
          <w:sz w:val="21"/>
        </w:rPr>
      </w:pPr>
    </w:p>
    <w:p w14:paraId="64574252" w14:textId="77777777" w:rsidR="00126863" w:rsidRDefault="00126863">
      <w:pPr>
        <w:tabs>
          <w:tab w:val="left" w:pos="-720"/>
        </w:tabs>
        <w:suppressAutoHyphens/>
        <w:rPr>
          <w:sz w:val="21"/>
        </w:rPr>
      </w:pPr>
    </w:p>
    <w:p w14:paraId="23225F3A" w14:textId="77777777" w:rsidR="00126863" w:rsidRDefault="00126863">
      <w:pPr>
        <w:tabs>
          <w:tab w:val="left" w:pos="-720"/>
        </w:tabs>
        <w:suppressAutoHyphens/>
        <w:rPr>
          <w:sz w:val="21"/>
        </w:rPr>
      </w:pPr>
    </w:p>
    <w:p w14:paraId="7A625A8B" w14:textId="77777777" w:rsidR="00126863" w:rsidRDefault="00126863">
      <w:pPr>
        <w:tabs>
          <w:tab w:val="left" w:pos="-720"/>
        </w:tabs>
        <w:suppressAutoHyphens/>
        <w:rPr>
          <w:sz w:val="21"/>
        </w:rPr>
      </w:pPr>
    </w:p>
    <w:p w14:paraId="531BEF3A" w14:textId="77777777" w:rsidR="00126863" w:rsidRDefault="00126863">
      <w:pPr>
        <w:tabs>
          <w:tab w:val="left" w:pos="-720"/>
        </w:tabs>
        <w:suppressAutoHyphens/>
        <w:rPr>
          <w:sz w:val="21"/>
        </w:rPr>
      </w:pPr>
    </w:p>
    <w:p w14:paraId="54BE3261" w14:textId="77777777" w:rsidR="00126863" w:rsidRDefault="00126863">
      <w:pPr>
        <w:tabs>
          <w:tab w:val="left" w:pos="-720"/>
        </w:tabs>
        <w:suppressAutoHyphens/>
        <w:rPr>
          <w:sz w:val="21"/>
        </w:rPr>
      </w:pPr>
    </w:p>
    <w:p w14:paraId="4608548B" w14:textId="77777777" w:rsidR="00126863" w:rsidRDefault="00126863">
      <w:pPr>
        <w:tabs>
          <w:tab w:val="left" w:pos="-720"/>
        </w:tabs>
        <w:suppressAutoHyphens/>
        <w:rPr>
          <w:sz w:val="21"/>
        </w:rPr>
      </w:pPr>
    </w:p>
    <w:p w14:paraId="438CEC5D" w14:textId="77777777" w:rsidR="00126863" w:rsidRDefault="00126863">
      <w:pPr>
        <w:tabs>
          <w:tab w:val="left" w:pos="-720"/>
        </w:tabs>
        <w:suppressAutoHyphens/>
        <w:rPr>
          <w:sz w:val="21"/>
        </w:rPr>
      </w:pPr>
    </w:p>
    <w:p w14:paraId="1682D232" w14:textId="77777777" w:rsidR="00126863" w:rsidRDefault="00126863">
      <w:pPr>
        <w:tabs>
          <w:tab w:val="left" w:pos="-720"/>
        </w:tabs>
        <w:suppressAutoHyphens/>
        <w:rPr>
          <w:sz w:val="21"/>
        </w:rPr>
      </w:pPr>
    </w:p>
    <w:p w14:paraId="618A885A" w14:textId="77777777" w:rsidR="00126863" w:rsidRDefault="00126863">
      <w:pPr>
        <w:tabs>
          <w:tab w:val="left" w:pos="-720"/>
        </w:tabs>
        <w:suppressAutoHyphens/>
        <w:rPr>
          <w:sz w:val="21"/>
        </w:rPr>
      </w:pPr>
    </w:p>
    <w:p w14:paraId="313E9876" w14:textId="77777777" w:rsidR="00126863" w:rsidRDefault="00126863">
      <w:pPr>
        <w:tabs>
          <w:tab w:val="left" w:pos="-720"/>
        </w:tabs>
        <w:suppressAutoHyphens/>
        <w:rPr>
          <w:sz w:val="21"/>
        </w:rPr>
      </w:pPr>
    </w:p>
    <w:p w14:paraId="4120E73A" w14:textId="77777777" w:rsidR="00126863" w:rsidRDefault="00126863">
      <w:pPr>
        <w:tabs>
          <w:tab w:val="left" w:pos="-720"/>
        </w:tabs>
        <w:suppressAutoHyphens/>
        <w:rPr>
          <w:sz w:val="21"/>
        </w:rPr>
      </w:pPr>
    </w:p>
    <w:p w14:paraId="690212C8" w14:textId="77777777" w:rsidR="00126863" w:rsidRDefault="00126863">
      <w:pPr>
        <w:tabs>
          <w:tab w:val="left" w:pos="-720"/>
        </w:tabs>
        <w:suppressAutoHyphens/>
        <w:rPr>
          <w:sz w:val="21"/>
        </w:rPr>
      </w:pPr>
    </w:p>
    <w:p w14:paraId="417B8F7E" w14:textId="77777777" w:rsidR="00126863" w:rsidRDefault="00126863">
      <w:pPr>
        <w:tabs>
          <w:tab w:val="left" w:pos="-720"/>
        </w:tabs>
        <w:suppressAutoHyphens/>
        <w:rPr>
          <w:sz w:val="21"/>
        </w:rPr>
      </w:pPr>
    </w:p>
    <w:p w14:paraId="7E45D73D" w14:textId="77777777" w:rsidR="00126863" w:rsidRDefault="00126863">
      <w:pPr>
        <w:tabs>
          <w:tab w:val="left" w:pos="-720"/>
        </w:tabs>
        <w:suppressAutoHyphens/>
        <w:rPr>
          <w:sz w:val="21"/>
        </w:rPr>
      </w:pPr>
    </w:p>
    <w:p w14:paraId="59819F5C" w14:textId="77777777" w:rsidR="00126863" w:rsidRDefault="00126863">
      <w:pPr>
        <w:tabs>
          <w:tab w:val="left" w:pos="-720"/>
        </w:tabs>
        <w:suppressAutoHyphens/>
        <w:rPr>
          <w:sz w:val="21"/>
        </w:rPr>
      </w:pPr>
    </w:p>
    <w:p w14:paraId="28803C39" w14:textId="585F425C" w:rsidR="00AC32DF" w:rsidRPr="006368CB" w:rsidRDefault="00AC32DF">
      <w:pPr>
        <w:tabs>
          <w:tab w:val="left" w:pos="-720"/>
        </w:tabs>
        <w:suppressAutoHyphens/>
        <w:rPr>
          <w:rStyle w:val="DP04Main"/>
          <w:rFonts w:ascii="Times New Roman" w:hAnsi="Times New Roman"/>
          <w:b w:val="0"/>
          <w:sz w:val="40"/>
          <w:u w:val="single"/>
        </w:rPr>
      </w:pPr>
      <w:r w:rsidRPr="006368CB">
        <w:rPr>
          <w:sz w:val="21"/>
        </w:rPr>
        <w:br w:type="page"/>
      </w:r>
      <w:r w:rsidRPr="006368CB">
        <w:rPr>
          <w:rStyle w:val="DP04Main"/>
          <w:rFonts w:ascii="Times New Roman" w:hAnsi="Times New Roman"/>
          <w:sz w:val="40"/>
          <w:u w:val="single"/>
        </w:rPr>
        <w:lastRenderedPageBreak/>
        <w:t>Step 1</w:t>
      </w:r>
    </w:p>
    <w:p w14:paraId="5A932588" w14:textId="77777777" w:rsidR="00AC32DF" w:rsidRPr="006368CB" w:rsidRDefault="00AC32DF">
      <w:pPr>
        <w:tabs>
          <w:tab w:val="left" w:pos="-720"/>
        </w:tabs>
        <w:suppressAutoHyphens/>
        <w:rPr>
          <w:sz w:val="21"/>
        </w:rPr>
      </w:pPr>
    </w:p>
    <w:p w14:paraId="5A13BB0B" w14:textId="77777777" w:rsidR="00AC32DF" w:rsidRPr="006368CB" w:rsidRDefault="00AC32DF">
      <w:pPr>
        <w:tabs>
          <w:tab w:val="left" w:pos="-720"/>
        </w:tabs>
        <w:suppressAutoHyphens/>
        <w:rPr>
          <w:sz w:val="21"/>
        </w:rPr>
      </w:pPr>
    </w:p>
    <w:p w14:paraId="41FB750E" w14:textId="3657EB1E" w:rsidR="00AC32DF" w:rsidRPr="006368CB" w:rsidRDefault="00AC32DF">
      <w:pPr>
        <w:pStyle w:val="Heading7"/>
        <w:rPr>
          <w:rStyle w:val="DP05Major"/>
          <w:rFonts w:ascii="Times New Roman" w:hAnsi="Times New Roman"/>
          <w:b w:val="0"/>
          <w:sz w:val="36"/>
        </w:rPr>
      </w:pPr>
      <w:r w:rsidRPr="006368CB">
        <w:rPr>
          <w:rStyle w:val="DP05Major"/>
          <w:rFonts w:ascii="Times New Roman" w:hAnsi="Times New Roman"/>
          <w:sz w:val="36"/>
        </w:rPr>
        <w:t xml:space="preserve">Establishing Financial Need </w:t>
      </w:r>
      <w:r w:rsidR="00A33975" w:rsidRPr="006368CB">
        <w:rPr>
          <w:rStyle w:val="DP05Major"/>
          <w:rFonts w:ascii="Times New Roman" w:hAnsi="Times New Roman"/>
          <w:sz w:val="36"/>
        </w:rPr>
        <w:t>at</w:t>
      </w:r>
      <w:r w:rsidRPr="006368CB">
        <w:rPr>
          <w:rStyle w:val="DP05Major"/>
          <w:rFonts w:ascii="Times New Roman" w:hAnsi="Times New Roman"/>
          <w:sz w:val="36"/>
        </w:rPr>
        <w:t xml:space="preserve"> Retirement</w:t>
      </w:r>
    </w:p>
    <w:p w14:paraId="66C66EAE" w14:textId="77777777" w:rsidR="00AC32DF" w:rsidRPr="006368CB" w:rsidRDefault="00AC32DF">
      <w:pPr>
        <w:tabs>
          <w:tab w:val="left" w:pos="-720"/>
        </w:tabs>
        <w:suppressAutoHyphens/>
        <w:rPr>
          <w:rFonts w:ascii="Times New Roman" w:hAnsi="Times New Roman"/>
        </w:rPr>
      </w:pPr>
    </w:p>
    <w:p w14:paraId="6590E5D2" w14:textId="77777777" w:rsidR="00AC32DF" w:rsidRPr="006368CB" w:rsidRDefault="00AC32DF">
      <w:pPr>
        <w:tabs>
          <w:tab w:val="left" w:pos="-720"/>
        </w:tabs>
        <w:suppressAutoHyphens/>
        <w:rPr>
          <w:rFonts w:ascii="Times New Roman" w:hAnsi="Times New Roman"/>
        </w:rPr>
      </w:pPr>
    </w:p>
    <w:p w14:paraId="02CD969D" w14:textId="1AF41740" w:rsidR="00AC32DF" w:rsidRPr="00705F7A" w:rsidRDefault="00AC32DF">
      <w:pPr>
        <w:tabs>
          <w:tab w:val="left" w:pos="-720"/>
        </w:tabs>
        <w:suppressAutoHyphens/>
        <w:spacing w:line="360" w:lineRule="auto"/>
        <w:rPr>
          <w:rFonts w:ascii="Times New Roman" w:hAnsi="Times New Roman"/>
        </w:rPr>
      </w:pPr>
      <w:r w:rsidRPr="006368CB">
        <w:rPr>
          <w:rFonts w:ascii="Times New Roman" w:hAnsi="Times New Roman"/>
        </w:rPr>
        <w:t xml:space="preserve">There are several ways to estimate what your level of financial need will be when you retire. One approach is to look at the level and pattern of living expenses as measured in the Consumer Expenditure Survey prepared by the United States Department of Labor, Bureau of Labor Statistics (http://stats.bls.gov/cex/). </w:t>
      </w:r>
      <w:r w:rsidRPr="00705F7A">
        <w:rPr>
          <w:rFonts w:ascii="Times New Roman" w:hAnsi="Times New Roman"/>
        </w:rPr>
        <w:t xml:space="preserve">Results adapted from the </w:t>
      </w:r>
      <w:r w:rsidR="005B68BD" w:rsidRPr="00705F7A">
        <w:rPr>
          <w:rFonts w:ascii="Times New Roman" w:hAnsi="Times New Roman"/>
        </w:rPr>
        <w:t>202</w:t>
      </w:r>
      <w:r w:rsidR="00CB4B96" w:rsidRPr="00705F7A">
        <w:rPr>
          <w:rFonts w:ascii="Times New Roman" w:hAnsi="Times New Roman"/>
        </w:rPr>
        <w:t>1</w:t>
      </w:r>
      <w:r w:rsidR="005C2EF9" w:rsidRPr="00705F7A">
        <w:rPr>
          <w:rFonts w:ascii="Times New Roman" w:hAnsi="Times New Roman"/>
        </w:rPr>
        <w:t xml:space="preserve"> </w:t>
      </w:r>
      <w:r w:rsidR="00007D7A" w:rsidRPr="00705F7A">
        <w:rPr>
          <w:rFonts w:ascii="Times New Roman" w:hAnsi="Times New Roman"/>
        </w:rPr>
        <w:t xml:space="preserve">Survey, updated to </w:t>
      </w:r>
      <w:r w:rsidR="000E511A" w:rsidRPr="00705F7A">
        <w:rPr>
          <w:rFonts w:ascii="Times New Roman" w:hAnsi="Times New Roman"/>
        </w:rPr>
        <w:t>202</w:t>
      </w:r>
      <w:r w:rsidR="00705F7A">
        <w:rPr>
          <w:rFonts w:ascii="Times New Roman" w:hAnsi="Times New Roman"/>
        </w:rPr>
        <w:t>3</w:t>
      </w:r>
      <w:r w:rsidR="000E511A" w:rsidRPr="00705F7A">
        <w:rPr>
          <w:rFonts w:ascii="Times New Roman" w:hAnsi="Times New Roman"/>
        </w:rPr>
        <w:t xml:space="preserve"> </w:t>
      </w:r>
      <w:r w:rsidRPr="00705F7A">
        <w:rPr>
          <w:rFonts w:ascii="Times New Roman" w:hAnsi="Times New Roman"/>
        </w:rPr>
        <w:t>using the Consumer Price Index, are given in the attached Schedule 2.</w:t>
      </w:r>
    </w:p>
    <w:p w14:paraId="2417B90A" w14:textId="77777777" w:rsidR="00AC32DF" w:rsidRPr="00705F7A" w:rsidRDefault="00AC32DF">
      <w:pPr>
        <w:tabs>
          <w:tab w:val="left" w:pos="-720"/>
        </w:tabs>
        <w:suppressAutoHyphens/>
        <w:spacing w:line="360" w:lineRule="auto"/>
        <w:rPr>
          <w:rFonts w:ascii="Times New Roman" w:hAnsi="Times New Roman"/>
        </w:rPr>
      </w:pPr>
    </w:p>
    <w:p w14:paraId="3D226A5C" w14:textId="51CB3B7D" w:rsidR="00AC32DF" w:rsidRPr="00705F7A" w:rsidRDefault="00AC32DF">
      <w:pPr>
        <w:pStyle w:val="BodyTextIndent"/>
        <w:numPr>
          <w:ilvl w:val="0"/>
          <w:numId w:val="8"/>
        </w:numPr>
      </w:pPr>
      <w:r w:rsidRPr="00705F7A">
        <w:t xml:space="preserve">While the Survey information consists of average expenditures for an average family unit, it does help to set the floor for basic retirement security. For consumers age 65 and over, the average family size is </w:t>
      </w:r>
      <w:r w:rsidR="008C1967" w:rsidRPr="00705F7A">
        <w:t>1.</w:t>
      </w:r>
      <w:r w:rsidR="008D6CB0" w:rsidRPr="00705F7A">
        <w:t>7</w:t>
      </w:r>
      <w:r w:rsidR="001E3ADB" w:rsidRPr="00705F7A">
        <w:t xml:space="preserve"> </w:t>
      </w:r>
      <w:r w:rsidR="008C1967" w:rsidRPr="00705F7A">
        <w:t xml:space="preserve">people. In this age group, </w:t>
      </w:r>
      <w:r w:rsidR="005C2EF9" w:rsidRPr="00705F7A">
        <w:t>5</w:t>
      </w:r>
      <w:r w:rsidR="00CB4B96" w:rsidRPr="00705F7A">
        <w:t>3</w:t>
      </w:r>
      <w:r w:rsidRPr="00705F7A">
        <w:t>% are homeowners</w:t>
      </w:r>
      <w:r w:rsidR="00664E52" w:rsidRPr="00705F7A">
        <w:t xml:space="preserve"> </w:t>
      </w:r>
      <w:r w:rsidR="00167CEB" w:rsidRPr="00705F7A">
        <w:t xml:space="preserve">with no outstanding mortgage, </w:t>
      </w:r>
      <w:r w:rsidR="00074199" w:rsidRPr="00705F7A">
        <w:t>2</w:t>
      </w:r>
      <w:r w:rsidR="009256BC" w:rsidRPr="00705F7A">
        <w:t>5</w:t>
      </w:r>
      <w:r w:rsidRPr="00705F7A">
        <w:t>% are homeowners with rem</w:t>
      </w:r>
      <w:r w:rsidR="008C1967" w:rsidRPr="00705F7A">
        <w:t xml:space="preserve">aining mortgage payments, and </w:t>
      </w:r>
      <w:r w:rsidR="007A68BF" w:rsidRPr="00705F7A">
        <w:t>2</w:t>
      </w:r>
      <w:r w:rsidR="00CB4B96" w:rsidRPr="00705F7A">
        <w:t>2</w:t>
      </w:r>
      <w:r w:rsidRPr="00705F7A">
        <w:t>% of consumers live in rental dwellings.</w:t>
      </w:r>
    </w:p>
    <w:p w14:paraId="6C571EF7" w14:textId="77777777" w:rsidR="00AC32DF" w:rsidRPr="006368CB" w:rsidRDefault="00AC32DF">
      <w:pPr>
        <w:tabs>
          <w:tab w:val="left" w:pos="-720"/>
        </w:tabs>
        <w:suppressAutoHyphens/>
        <w:spacing w:line="360" w:lineRule="auto"/>
        <w:rPr>
          <w:rFonts w:ascii="Times New Roman" w:hAnsi="Times New Roman"/>
        </w:rPr>
      </w:pPr>
    </w:p>
    <w:p w14:paraId="4E31BC9E" w14:textId="5D3943D4" w:rsidR="00AC32DF" w:rsidRPr="006368CB" w:rsidRDefault="000E5CFA">
      <w:pPr>
        <w:pStyle w:val="BodyTextIndent"/>
        <w:numPr>
          <w:ilvl w:val="0"/>
          <w:numId w:val="8"/>
        </w:numPr>
      </w:pPr>
      <w:r w:rsidRPr="006368CB">
        <w:t xml:space="preserve">Although many </w:t>
      </w:r>
      <w:r w:rsidR="00AC32DF" w:rsidRPr="006368CB">
        <w:t xml:space="preserve">employees will not retire until some time in the future, the relationship between the retirement income shown in Step 2 and the expenditures shown in Schedule 2 should still hold, provided that the building blocks for retirement income keep up with inflation. </w:t>
      </w:r>
    </w:p>
    <w:p w14:paraId="651DD82E" w14:textId="77777777" w:rsidR="00AC32DF" w:rsidRPr="006368CB" w:rsidRDefault="00AC32DF">
      <w:pPr>
        <w:tabs>
          <w:tab w:val="left" w:pos="-720"/>
        </w:tabs>
        <w:suppressAutoHyphens/>
        <w:spacing w:line="360" w:lineRule="auto"/>
        <w:rPr>
          <w:rFonts w:ascii="Times New Roman" w:hAnsi="Times New Roman"/>
        </w:rPr>
      </w:pPr>
    </w:p>
    <w:p w14:paraId="44FB544C" w14:textId="77777777" w:rsidR="00AC32DF" w:rsidRPr="006368CB" w:rsidRDefault="00AC32DF">
      <w:pPr>
        <w:pStyle w:val="BodyTextIndent"/>
        <w:numPr>
          <w:ilvl w:val="0"/>
          <w:numId w:val="8"/>
        </w:numPr>
      </w:pPr>
      <w:r w:rsidRPr="006368CB">
        <w:t>In other words, we can do our financial planning based on current dollars since both expenditures and retirement income are expected to rise by similar amounts because of inflation.</w:t>
      </w:r>
    </w:p>
    <w:p w14:paraId="78DDBD8D" w14:textId="77777777" w:rsidR="00AC32DF" w:rsidRPr="006368CB" w:rsidRDefault="00AC32DF">
      <w:pPr>
        <w:tabs>
          <w:tab w:val="left" w:pos="-720"/>
        </w:tabs>
        <w:suppressAutoHyphens/>
        <w:spacing w:line="360" w:lineRule="auto"/>
        <w:rPr>
          <w:rFonts w:ascii="Times New Roman" w:hAnsi="Times New Roman"/>
        </w:rPr>
      </w:pPr>
      <w:r w:rsidRPr="006368CB">
        <w:rPr>
          <w:sz w:val="21"/>
        </w:rPr>
        <w:br w:type="page"/>
      </w:r>
      <w:r w:rsidRPr="006368CB">
        <w:rPr>
          <w:rFonts w:ascii="Times New Roman" w:hAnsi="Times New Roman"/>
        </w:rPr>
        <w:lastRenderedPageBreak/>
        <w:t>Another way to assess financial need is to compare retirement income (before-tax) to earnings (before-tax) in the final year of employment. Many financial planners feel that retirement income including Social Security (before-tax) equal to 70%-80% of your earnings (before-tax) in your final year of employment is an appropriate target. This is a general rule of thumb which is usually considered appropriate for middle income earners. You should also consider that the required percentage may be higher for lower income earners and lower for higher income earners.</w:t>
      </w:r>
    </w:p>
    <w:p w14:paraId="6DBDB12C" w14:textId="77777777" w:rsidR="00AC32DF" w:rsidRPr="006368CB" w:rsidRDefault="00AC32DF">
      <w:pPr>
        <w:tabs>
          <w:tab w:val="left" w:pos="-720"/>
        </w:tabs>
        <w:suppressAutoHyphens/>
        <w:spacing w:line="360" w:lineRule="auto"/>
        <w:rPr>
          <w:rFonts w:ascii="Times New Roman" w:hAnsi="Times New Roman"/>
        </w:rPr>
      </w:pPr>
    </w:p>
    <w:p w14:paraId="2142D501" w14:textId="77777777" w:rsidR="00AC32DF" w:rsidRPr="006368CB" w:rsidRDefault="00AC32DF">
      <w:pPr>
        <w:tabs>
          <w:tab w:val="left" w:pos="-720"/>
        </w:tabs>
        <w:suppressAutoHyphens/>
        <w:spacing w:line="360" w:lineRule="auto"/>
        <w:rPr>
          <w:rFonts w:ascii="Times New Roman" w:hAnsi="Times New Roman"/>
        </w:rPr>
      </w:pPr>
      <w:r w:rsidRPr="006368CB">
        <w:rPr>
          <w:rFonts w:ascii="Times New Roman" w:hAnsi="Times New Roman"/>
        </w:rPr>
        <w:t>Yet another way to establish your expected level of financial need in retirement is to determine the level of your expenses after retirement. Your retirement income must then be at least equal to your expected level of expenses.</w:t>
      </w:r>
    </w:p>
    <w:p w14:paraId="1BF2501F" w14:textId="77777777" w:rsidR="00AC32DF" w:rsidRPr="006368CB" w:rsidRDefault="00AC32DF">
      <w:pPr>
        <w:tabs>
          <w:tab w:val="left" w:pos="-720"/>
        </w:tabs>
        <w:suppressAutoHyphens/>
        <w:spacing w:line="360" w:lineRule="auto"/>
        <w:rPr>
          <w:rFonts w:ascii="Times New Roman" w:hAnsi="Times New Roman"/>
        </w:rPr>
      </w:pPr>
    </w:p>
    <w:p w14:paraId="39F8770D" w14:textId="136294C5" w:rsidR="00AC32DF" w:rsidRPr="006368CB" w:rsidRDefault="00AC32DF">
      <w:pPr>
        <w:tabs>
          <w:tab w:val="left" w:pos="-720"/>
        </w:tabs>
        <w:suppressAutoHyphens/>
        <w:spacing w:line="360" w:lineRule="auto"/>
        <w:rPr>
          <w:rFonts w:ascii="Times New Roman" w:hAnsi="Times New Roman"/>
        </w:rPr>
      </w:pPr>
      <w:r w:rsidRPr="006368CB">
        <w:rPr>
          <w:rFonts w:ascii="Times New Roman" w:hAnsi="Times New Roman"/>
        </w:rPr>
        <w:t xml:space="preserve">Schedule 1 is designed to assist you in determining your required level of annual retirement income by identifying your total annual expenses in retirement. You start by identifying all of your current family expenses which will continue after retirement. Some of your current expenses, such as </w:t>
      </w:r>
      <w:r w:rsidR="000E5CFA" w:rsidRPr="006368CB">
        <w:rPr>
          <w:rFonts w:ascii="Times New Roman" w:hAnsi="Times New Roman"/>
        </w:rPr>
        <w:t>retirement savings</w:t>
      </w:r>
      <w:r w:rsidRPr="006368CB">
        <w:rPr>
          <w:rFonts w:ascii="Times New Roman" w:hAnsi="Times New Roman"/>
        </w:rPr>
        <w:t xml:space="preserve"> and mortgage payments (if your house will be paid for by the time you retire), will no longer exist after you retire, and this should be taken into account.</w:t>
      </w:r>
    </w:p>
    <w:p w14:paraId="0BFBF3A2" w14:textId="77777777" w:rsidR="00AC32DF" w:rsidRPr="006368CB" w:rsidRDefault="00AC32DF">
      <w:pPr>
        <w:tabs>
          <w:tab w:val="left" w:pos="-720"/>
        </w:tabs>
        <w:suppressAutoHyphens/>
        <w:spacing w:line="360" w:lineRule="auto"/>
        <w:rPr>
          <w:rFonts w:ascii="Times New Roman" w:hAnsi="Times New Roman"/>
        </w:rPr>
      </w:pPr>
    </w:p>
    <w:p w14:paraId="5BBE5362" w14:textId="77777777" w:rsidR="00AC32DF" w:rsidRPr="006368CB" w:rsidRDefault="00AC32DF">
      <w:pPr>
        <w:tabs>
          <w:tab w:val="left" w:pos="-720"/>
        </w:tabs>
        <w:suppressAutoHyphens/>
        <w:spacing w:line="360" w:lineRule="auto"/>
        <w:rPr>
          <w:rFonts w:ascii="Times New Roman" w:hAnsi="Times New Roman"/>
        </w:rPr>
      </w:pPr>
      <w:r w:rsidRPr="006368CB">
        <w:rPr>
          <w:rFonts w:ascii="Times New Roman" w:hAnsi="Times New Roman"/>
        </w:rPr>
        <w:t>Your total expected annual expenses in retirement must be no more than the minimum amount of your annual retirement income in order for you to maintain your current standard of living. You should identify your expected amount of retirement income from all sources. Your expected income and expected expenses should then be compared to determine whether or not there is a shortfall which must be made up through personal savings. This comparison can be performed by completing Schedule 1.</w:t>
      </w:r>
    </w:p>
    <w:p w14:paraId="2F91C605" w14:textId="77777777" w:rsidR="00AC32DF" w:rsidRPr="006368CB" w:rsidRDefault="00AC32DF">
      <w:pPr>
        <w:tabs>
          <w:tab w:val="left" w:pos="-720"/>
        </w:tabs>
        <w:suppressAutoHyphens/>
        <w:spacing w:line="360" w:lineRule="auto"/>
        <w:rPr>
          <w:rFonts w:ascii="Times New Roman" w:hAnsi="Times New Roman"/>
        </w:rPr>
      </w:pPr>
    </w:p>
    <w:p w14:paraId="06668B7B" w14:textId="77777777" w:rsidR="00AC32DF" w:rsidRPr="006368CB" w:rsidRDefault="00AC32DF">
      <w:pPr>
        <w:tabs>
          <w:tab w:val="left" w:pos="-720"/>
        </w:tabs>
        <w:suppressAutoHyphens/>
        <w:rPr>
          <w:rStyle w:val="DP04Main"/>
          <w:rFonts w:ascii="Times New Roman" w:hAnsi="Times New Roman"/>
          <w:b w:val="0"/>
          <w:sz w:val="40"/>
          <w:u w:val="single"/>
        </w:rPr>
      </w:pPr>
      <w:r w:rsidRPr="006368CB">
        <w:rPr>
          <w:sz w:val="21"/>
        </w:rPr>
        <w:br w:type="page"/>
      </w:r>
      <w:r w:rsidRPr="006368CB">
        <w:rPr>
          <w:rStyle w:val="DP04Main"/>
          <w:rFonts w:ascii="Times New Roman" w:hAnsi="Times New Roman"/>
          <w:sz w:val="40"/>
          <w:u w:val="single"/>
        </w:rPr>
        <w:lastRenderedPageBreak/>
        <w:t>Step 2</w:t>
      </w:r>
    </w:p>
    <w:p w14:paraId="2701A31C" w14:textId="77777777" w:rsidR="00AC32DF" w:rsidRPr="006368CB" w:rsidRDefault="00AC32DF">
      <w:pPr>
        <w:tabs>
          <w:tab w:val="left" w:pos="-720"/>
        </w:tabs>
        <w:suppressAutoHyphens/>
      </w:pPr>
    </w:p>
    <w:p w14:paraId="04DB3035" w14:textId="77777777" w:rsidR="00AC32DF" w:rsidRPr="006368CB" w:rsidRDefault="00AC32DF">
      <w:pPr>
        <w:tabs>
          <w:tab w:val="left" w:pos="-720"/>
        </w:tabs>
        <w:suppressAutoHyphens/>
      </w:pPr>
    </w:p>
    <w:p w14:paraId="67D51C38" w14:textId="77777777" w:rsidR="00AC32DF" w:rsidRPr="006368CB" w:rsidRDefault="00AC32DF">
      <w:pPr>
        <w:pStyle w:val="Heading8"/>
        <w:rPr>
          <w:rStyle w:val="DP05Major"/>
          <w:rFonts w:ascii="Times New Roman" w:hAnsi="Times New Roman"/>
          <w:b w:val="0"/>
          <w:sz w:val="36"/>
        </w:rPr>
      </w:pPr>
      <w:r w:rsidRPr="006368CB">
        <w:rPr>
          <w:rStyle w:val="DP05Major"/>
          <w:rFonts w:ascii="Times New Roman" w:hAnsi="Times New Roman"/>
          <w:sz w:val="36"/>
        </w:rPr>
        <w:t>Building Blocks Providing Retirement Income</w:t>
      </w:r>
    </w:p>
    <w:p w14:paraId="75A88EAB" w14:textId="77777777" w:rsidR="00AC32DF" w:rsidRPr="006368CB" w:rsidRDefault="00AC32DF">
      <w:pPr>
        <w:tabs>
          <w:tab w:val="left" w:pos="-720"/>
        </w:tabs>
        <w:suppressAutoHyphens/>
      </w:pPr>
    </w:p>
    <w:p w14:paraId="5E763FC3" w14:textId="77777777" w:rsidR="00AC32DF" w:rsidRPr="006368CB" w:rsidRDefault="00AC32DF">
      <w:pPr>
        <w:pStyle w:val="DP01Letter"/>
        <w:rPr>
          <w:rFonts w:ascii="Times Roman" w:hAnsi="Times Roman"/>
          <w:sz w:val="24"/>
        </w:rPr>
      </w:pPr>
    </w:p>
    <w:p w14:paraId="79790F9A" w14:textId="77777777" w:rsidR="00AC32DF" w:rsidRPr="006368CB" w:rsidRDefault="00AC32DF">
      <w:pPr>
        <w:tabs>
          <w:tab w:val="left" w:pos="-720"/>
        </w:tabs>
        <w:suppressAutoHyphens/>
        <w:rPr>
          <w:rFonts w:ascii="Times New Roman" w:hAnsi="Times New Roman"/>
        </w:rPr>
      </w:pPr>
      <w:r w:rsidRPr="006368CB">
        <w:rPr>
          <w:rFonts w:ascii="Times New Roman" w:hAnsi="Times New Roman"/>
        </w:rPr>
        <w:t>A.</w:t>
      </w:r>
      <w:r w:rsidRPr="006368CB">
        <w:rPr>
          <w:rFonts w:ascii="Times New Roman" w:hAnsi="Times New Roman"/>
        </w:rPr>
        <w:tab/>
      </w:r>
      <w:r w:rsidRPr="006368CB">
        <w:rPr>
          <w:rFonts w:ascii="Times New Roman" w:hAnsi="Times New Roman"/>
          <w:u w:val="single"/>
        </w:rPr>
        <w:t>Social Security Benefits</w:t>
      </w:r>
    </w:p>
    <w:p w14:paraId="34587923" w14:textId="77777777" w:rsidR="00AC32DF" w:rsidRPr="006368CB" w:rsidRDefault="00AC32DF">
      <w:pPr>
        <w:tabs>
          <w:tab w:val="left" w:pos="-720"/>
        </w:tabs>
        <w:suppressAutoHyphens/>
        <w:rPr>
          <w:rFonts w:ascii="Times New Roman" w:hAnsi="Times New Roman"/>
        </w:rPr>
      </w:pPr>
    </w:p>
    <w:p w14:paraId="412C06A9" w14:textId="77777777" w:rsidR="00AC32DF" w:rsidRPr="006368CB" w:rsidRDefault="00AC32DF">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6368CB">
        <w:rPr>
          <w:rFonts w:ascii="Times New Roman" w:hAnsi="Times New Roman"/>
        </w:rPr>
        <w:tab/>
        <w:t>(a)</w:t>
      </w:r>
      <w:r w:rsidRPr="006368CB">
        <w:rPr>
          <w:rFonts w:ascii="Times New Roman" w:hAnsi="Times New Roman"/>
        </w:rPr>
        <w:tab/>
      </w:r>
      <w:r w:rsidRPr="006368CB">
        <w:rPr>
          <w:rFonts w:ascii="Times New Roman" w:hAnsi="Times New Roman"/>
          <w:u w:val="single"/>
        </w:rPr>
        <w:t>Qualifications</w:t>
      </w:r>
      <w:r w:rsidRPr="006368CB">
        <w:rPr>
          <w:rFonts w:ascii="Times New Roman" w:hAnsi="Times New Roman"/>
        </w:rPr>
        <w:t>:</w:t>
      </w:r>
      <w:r w:rsidRPr="006368CB">
        <w:rPr>
          <w:rFonts w:ascii="Times New Roman" w:hAnsi="Times New Roman"/>
        </w:rPr>
        <w:tab/>
      </w: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Forty quarters of coverage.</w:t>
      </w:r>
    </w:p>
    <w:p w14:paraId="51085E28" w14:textId="77777777" w:rsidR="00AC32DF" w:rsidRPr="006368CB" w:rsidRDefault="00AC32DF">
      <w:pPr>
        <w:pStyle w:val="BodyTextIndent3"/>
      </w:pPr>
      <w:r w:rsidRPr="006368CB">
        <w:tab/>
      </w:r>
      <w:r w:rsidRPr="006368CB">
        <w:rPr>
          <w:sz w:val="20"/>
        </w:rPr>
        <w:t>■</w:t>
      </w:r>
      <w:r w:rsidRPr="006368CB">
        <w:tab/>
        <w:t>A maximum of four quarters of coverage is credited in a year.</w:t>
      </w:r>
    </w:p>
    <w:p w14:paraId="4910F96D" w14:textId="363D3B67" w:rsidR="00AC32DF" w:rsidRPr="006368CB" w:rsidRDefault="00AC32DF">
      <w:pPr>
        <w:pStyle w:val="BodyTextIndent3"/>
        <w:tabs>
          <w:tab w:val="clear" w:pos="0"/>
        </w:tabs>
      </w:pPr>
      <w:r w:rsidRPr="006368CB">
        <w:tab/>
      </w:r>
      <w:r w:rsidRPr="006368CB">
        <w:rPr>
          <w:sz w:val="20"/>
        </w:rPr>
        <w:t>■</w:t>
      </w:r>
      <w:r w:rsidR="00167CEB" w:rsidRPr="006368CB">
        <w:tab/>
        <w:t xml:space="preserve">In </w:t>
      </w:r>
      <w:r w:rsidR="00257144" w:rsidRPr="006368CB">
        <w:t>20</w:t>
      </w:r>
      <w:r w:rsidR="009256BC">
        <w:t>2</w:t>
      </w:r>
      <w:r w:rsidR="009E51CB">
        <w:t>3</w:t>
      </w:r>
      <w:r w:rsidRPr="006368CB">
        <w:t xml:space="preserve">, one quarter of coverage is credited for each quarter in which at </w:t>
      </w:r>
      <w:r w:rsidRPr="00061AAB">
        <w:t>least $</w:t>
      </w:r>
      <w:r w:rsidR="00FE05FF" w:rsidRPr="00061AAB">
        <w:t>1,</w:t>
      </w:r>
      <w:r w:rsidR="009E51CB">
        <w:t>640</w:t>
      </w:r>
      <w:r w:rsidR="00FE05FF" w:rsidRPr="00061AAB">
        <w:t xml:space="preserve"> </w:t>
      </w:r>
      <w:r w:rsidRPr="00061AAB">
        <w:t>is earned</w:t>
      </w:r>
      <w:r w:rsidRPr="006368CB">
        <w:t>.</w:t>
      </w:r>
    </w:p>
    <w:p w14:paraId="2B3D9CB8" w14:textId="77777777" w:rsidR="00AC32DF" w:rsidRPr="006368CB" w:rsidRDefault="00AC32DF">
      <w:pPr>
        <w:tabs>
          <w:tab w:val="left" w:pos="-720"/>
        </w:tabs>
        <w:suppressAutoHyphens/>
        <w:rPr>
          <w:rFonts w:ascii="Times New Roman" w:hAnsi="Times New Roman"/>
        </w:rPr>
      </w:pPr>
    </w:p>
    <w:p w14:paraId="75B21BAD" w14:textId="7088DF02" w:rsidR="00AC32DF" w:rsidRPr="006368CB" w:rsidRDefault="00AC32DF">
      <w:pPr>
        <w:tabs>
          <w:tab w:val="left" w:pos="-720"/>
          <w:tab w:val="left" w:pos="1440"/>
          <w:tab w:val="left" w:pos="4320"/>
        </w:tabs>
        <w:suppressAutoHyphens/>
        <w:rPr>
          <w:rFonts w:ascii="Times New Roman" w:hAnsi="Times New Roman"/>
        </w:rPr>
      </w:pPr>
      <w:r w:rsidRPr="006368CB">
        <w:rPr>
          <w:rFonts w:ascii="Times New Roman" w:hAnsi="Times New Roman"/>
        </w:rPr>
        <w:tab/>
      </w:r>
      <w:r w:rsidRPr="006368CB">
        <w:rPr>
          <w:rFonts w:ascii="Times New Roman" w:hAnsi="Times New Roman"/>
          <w:u w:val="single"/>
        </w:rPr>
        <w:t>Amount</w:t>
      </w:r>
      <w:r w:rsidRPr="006368CB">
        <w:rPr>
          <w:rFonts w:ascii="Times New Roman" w:hAnsi="Times New Roman"/>
        </w:rPr>
        <w:t>:</w:t>
      </w:r>
      <w:r w:rsidRPr="006368CB">
        <w:rPr>
          <w:rFonts w:ascii="Times New Roman" w:hAnsi="Times New Roman"/>
        </w:rPr>
        <w:tab/>
        <w:t xml:space="preserve">See </w:t>
      </w:r>
      <w:r w:rsidR="00AD4874">
        <w:rPr>
          <w:rFonts w:ascii="Times New Roman" w:hAnsi="Times New Roman"/>
        </w:rPr>
        <w:t>SCHEDULE 3</w:t>
      </w:r>
      <w:r w:rsidRPr="006368CB">
        <w:rPr>
          <w:rFonts w:ascii="Times New Roman" w:hAnsi="Times New Roman"/>
        </w:rPr>
        <w:t>.</w:t>
      </w:r>
    </w:p>
    <w:p w14:paraId="4CDCBE13" w14:textId="77777777" w:rsidR="00AC32DF" w:rsidRPr="006368CB" w:rsidRDefault="00AC32DF">
      <w:pPr>
        <w:tabs>
          <w:tab w:val="left" w:pos="-720"/>
          <w:tab w:val="left" w:pos="0"/>
          <w:tab w:val="left" w:pos="4320"/>
        </w:tabs>
        <w:suppressAutoHyphens/>
        <w:ind w:left="5040" w:hanging="5040"/>
        <w:rPr>
          <w:rFonts w:ascii="Times New Roman" w:hAnsi="Times New Roman"/>
        </w:rPr>
      </w:pPr>
      <w:r w:rsidRPr="006368CB">
        <w:rPr>
          <w:rFonts w:ascii="Times New Roman" w:hAnsi="Times New Roman"/>
        </w:rPr>
        <w:tab/>
        <w:t>Note:</w:t>
      </w:r>
      <w:r w:rsidRPr="006368CB">
        <w:rPr>
          <w:rFonts w:ascii="Times New Roman" w:hAnsi="Times New Roman"/>
        </w:rPr>
        <w:tab/>
        <w:t>Benefit is increased 50% for a married participant.</w:t>
      </w:r>
    </w:p>
    <w:p w14:paraId="4B74AD0D" w14:textId="77777777" w:rsidR="00AC32DF" w:rsidRPr="006368CB" w:rsidRDefault="00AC32DF">
      <w:pPr>
        <w:tabs>
          <w:tab w:val="left" w:pos="-720"/>
        </w:tabs>
        <w:suppressAutoHyphens/>
        <w:rPr>
          <w:rFonts w:ascii="Times New Roman" w:hAnsi="Times New Roman"/>
        </w:rPr>
      </w:pPr>
    </w:p>
    <w:p w14:paraId="561FB6DE" w14:textId="77777777" w:rsidR="00AC32DF" w:rsidRPr="006368CB" w:rsidRDefault="00AC32DF">
      <w:pPr>
        <w:tabs>
          <w:tab w:val="left" w:pos="-720"/>
          <w:tab w:val="left" w:pos="1440"/>
          <w:tab w:val="left" w:pos="4950"/>
          <w:tab w:val="left" w:pos="7380"/>
        </w:tabs>
        <w:suppressAutoHyphens/>
        <w:spacing w:after="60"/>
        <w:rPr>
          <w:rFonts w:ascii="Times New Roman" w:hAnsi="Times New Roman"/>
        </w:rPr>
      </w:pPr>
      <w:r w:rsidRPr="006368CB">
        <w:rPr>
          <w:rFonts w:ascii="Times New Roman" w:hAnsi="Times New Roman"/>
        </w:rPr>
        <w:tab/>
      </w:r>
      <w:r w:rsidRPr="006368CB">
        <w:rPr>
          <w:rFonts w:ascii="Times New Roman" w:hAnsi="Times New Roman"/>
          <w:u w:val="single"/>
        </w:rPr>
        <w:t>Normal Retirement Age</w:t>
      </w:r>
      <w:r w:rsidRPr="006368CB">
        <w:rPr>
          <w:rFonts w:ascii="Times New Roman" w:hAnsi="Times New Roman"/>
        </w:rPr>
        <w:t>:</w:t>
      </w:r>
      <w:r w:rsidRPr="006368CB">
        <w:rPr>
          <w:rFonts w:ascii="Times New Roman" w:hAnsi="Times New Roman"/>
        </w:rPr>
        <w:tab/>
      </w:r>
      <w:r w:rsidRPr="006368CB">
        <w:rPr>
          <w:rFonts w:ascii="Times New Roman" w:hAnsi="Times New Roman"/>
          <w:b/>
        </w:rPr>
        <w:t>Year of Birth</w:t>
      </w:r>
      <w:r w:rsidRPr="006368CB">
        <w:rPr>
          <w:rFonts w:ascii="Times New Roman" w:hAnsi="Times New Roman"/>
        </w:rPr>
        <w:tab/>
      </w:r>
      <w:r w:rsidRPr="006368CB">
        <w:rPr>
          <w:rFonts w:ascii="Times New Roman" w:hAnsi="Times New Roman"/>
          <w:b/>
        </w:rPr>
        <w:t>Age</w:t>
      </w:r>
    </w:p>
    <w:tbl>
      <w:tblPr>
        <w:tblW w:w="0" w:type="auto"/>
        <w:tblInd w:w="4428" w:type="dxa"/>
        <w:tblLayout w:type="fixed"/>
        <w:tblLook w:val="0000" w:firstRow="0" w:lastRow="0" w:firstColumn="0" w:lastColumn="0" w:noHBand="0" w:noVBand="0"/>
      </w:tblPr>
      <w:tblGrid>
        <w:gridCol w:w="2520"/>
        <w:gridCol w:w="1530"/>
      </w:tblGrid>
      <w:tr w:rsidR="00AC32DF" w:rsidRPr="006368CB" w14:paraId="6DB05640" w14:textId="77777777">
        <w:tc>
          <w:tcPr>
            <w:tcW w:w="2520" w:type="dxa"/>
          </w:tcPr>
          <w:p w14:paraId="19B7591D"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Prior to 1938</w:t>
            </w:r>
          </w:p>
        </w:tc>
        <w:tc>
          <w:tcPr>
            <w:tcW w:w="1530" w:type="dxa"/>
          </w:tcPr>
          <w:p w14:paraId="29E267AE"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65</w:t>
            </w:r>
          </w:p>
        </w:tc>
      </w:tr>
      <w:tr w:rsidR="00AC32DF" w:rsidRPr="006368CB" w14:paraId="1EFE56BB" w14:textId="77777777">
        <w:tc>
          <w:tcPr>
            <w:tcW w:w="2520" w:type="dxa"/>
          </w:tcPr>
          <w:p w14:paraId="20E9BF80"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1938</w:t>
            </w:r>
          </w:p>
        </w:tc>
        <w:tc>
          <w:tcPr>
            <w:tcW w:w="1530" w:type="dxa"/>
          </w:tcPr>
          <w:p w14:paraId="42645ADB"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65 2/12</w:t>
            </w:r>
          </w:p>
        </w:tc>
      </w:tr>
      <w:tr w:rsidR="00AC32DF" w:rsidRPr="006368CB" w14:paraId="47A6DC8C" w14:textId="77777777">
        <w:tc>
          <w:tcPr>
            <w:tcW w:w="2520" w:type="dxa"/>
          </w:tcPr>
          <w:p w14:paraId="1E520F3D"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1939</w:t>
            </w:r>
          </w:p>
        </w:tc>
        <w:tc>
          <w:tcPr>
            <w:tcW w:w="1530" w:type="dxa"/>
          </w:tcPr>
          <w:p w14:paraId="4D1F5FB1"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65 4/12</w:t>
            </w:r>
          </w:p>
        </w:tc>
      </w:tr>
      <w:tr w:rsidR="00AC32DF" w:rsidRPr="006368CB" w14:paraId="62543975" w14:textId="77777777">
        <w:tc>
          <w:tcPr>
            <w:tcW w:w="2520" w:type="dxa"/>
          </w:tcPr>
          <w:p w14:paraId="6767B921"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1940</w:t>
            </w:r>
          </w:p>
        </w:tc>
        <w:tc>
          <w:tcPr>
            <w:tcW w:w="1530" w:type="dxa"/>
          </w:tcPr>
          <w:p w14:paraId="113611C4"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65 6/12</w:t>
            </w:r>
          </w:p>
        </w:tc>
      </w:tr>
      <w:tr w:rsidR="00AC32DF" w:rsidRPr="006368CB" w14:paraId="263E692C" w14:textId="77777777">
        <w:tc>
          <w:tcPr>
            <w:tcW w:w="2520" w:type="dxa"/>
          </w:tcPr>
          <w:p w14:paraId="542D329E"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1941</w:t>
            </w:r>
          </w:p>
        </w:tc>
        <w:tc>
          <w:tcPr>
            <w:tcW w:w="1530" w:type="dxa"/>
          </w:tcPr>
          <w:p w14:paraId="64FBAD90"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65 8/12</w:t>
            </w:r>
          </w:p>
        </w:tc>
      </w:tr>
      <w:tr w:rsidR="00AC32DF" w:rsidRPr="006368CB" w14:paraId="0F76536C" w14:textId="77777777">
        <w:tc>
          <w:tcPr>
            <w:tcW w:w="2520" w:type="dxa"/>
          </w:tcPr>
          <w:p w14:paraId="43557A20"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1942</w:t>
            </w:r>
          </w:p>
        </w:tc>
        <w:tc>
          <w:tcPr>
            <w:tcW w:w="1530" w:type="dxa"/>
          </w:tcPr>
          <w:p w14:paraId="413AFFDB"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65 10/12</w:t>
            </w:r>
          </w:p>
        </w:tc>
      </w:tr>
      <w:tr w:rsidR="00AC32DF" w:rsidRPr="006368CB" w14:paraId="53C7712D" w14:textId="77777777">
        <w:tc>
          <w:tcPr>
            <w:tcW w:w="2520" w:type="dxa"/>
          </w:tcPr>
          <w:p w14:paraId="496B0810"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1943-1954</w:t>
            </w:r>
          </w:p>
        </w:tc>
        <w:tc>
          <w:tcPr>
            <w:tcW w:w="1530" w:type="dxa"/>
          </w:tcPr>
          <w:p w14:paraId="2A211FA3"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66</w:t>
            </w:r>
          </w:p>
        </w:tc>
      </w:tr>
      <w:tr w:rsidR="00AC32DF" w:rsidRPr="006368CB" w14:paraId="077FDA8F" w14:textId="77777777">
        <w:tc>
          <w:tcPr>
            <w:tcW w:w="2520" w:type="dxa"/>
          </w:tcPr>
          <w:p w14:paraId="254DB7B2"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1955</w:t>
            </w:r>
          </w:p>
        </w:tc>
        <w:tc>
          <w:tcPr>
            <w:tcW w:w="1530" w:type="dxa"/>
          </w:tcPr>
          <w:p w14:paraId="318CF42B"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66 2/12</w:t>
            </w:r>
          </w:p>
        </w:tc>
      </w:tr>
      <w:tr w:rsidR="00AC32DF" w:rsidRPr="006368CB" w14:paraId="3CD7B055" w14:textId="77777777">
        <w:tc>
          <w:tcPr>
            <w:tcW w:w="2520" w:type="dxa"/>
          </w:tcPr>
          <w:p w14:paraId="4EF0579F"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1956</w:t>
            </w:r>
          </w:p>
        </w:tc>
        <w:tc>
          <w:tcPr>
            <w:tcW w:w="1530" w:type="dxa"/>
          </w:tcPr>
          <w:p w14:paraId="755E4706"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66 4/12</w:t>
            </w:r>
          </w:p>
        </w:tc>
      </w:tr>
      <w:tr w:rsidR="00AC32DF" w:rsidRPr="006368CB" w14:paraId="14D84992" w14:textId="77777777">
        <w:tc>
          <w:tcPr>
            <w:tcW w:w="2520" w:type="dxa"/>
          </w:tcPr>
          <w:p w14:paraId="39949029"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1957</w:t>
            </w:r>
          </w:p>
        </w:tc>
        <w:tc>
          <w:tcPr>
            <w:tcW w:w="1530" w:type="dxa"/>
          </w:tcPr>
          <w:p w14:paraId="136B4239"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66 6/12</w:t>
            </w:r>
          </w:p>
        </w:tc>
      </w:tr>
      <w:tr w:rsidR="00AC32DF" w:rsidRPr="006368CB" w14:paraId="2A30BB90" w14:textId="77777777">
        <w:tc>
          <w:tcPr>
            <w:tcW w:w="2520" w:type="dxa"/>
          </w:tcPr>
          <w:p w14:paraId="488B16BE"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1958</w:t>
            </w:r>
          </w:p>
        </w:tc>
        <w:tc>
          <w:tcPr>
            <w:tcW w:w="1530" w:type="dxa"/>
          </w:tcPr>
          <w:p w14:paraId="1AF4536A"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66 8/12</w:t>
            </w:r>
          </w:p>
        </w:tc>
      </w:tr>
      <w:tr w:rsidR="00AC32DF" w:rsidRPr="006368CB" w14:paraId="11CFD8AC" w14:textId="77777777">
        <w:tc>
          <w:tcPr>
            <w:tcW w:w="2520" w:type="dxa"/>
          </w:tcPr>
          <w:p w14:paraId="2A9843AD"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1959</w:t>
            </w:r>
          </w:p>
        </w:tc>
        <w:tc>
          <w:tcPr>
            <w:tcW w:w="1530" w:type="dxa"/>
          </w:tcPr>
          <w:p w14:paraId="2E691ED0"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66 10/12</w:t>
            </w:r>
          </w:p>
        </w:tc>
      </w:tr>
      <w:tr w:rsidR="00AC32DF" w:rsidRPr="006368CB" w14:paraId="4083F9FF" w14:textId="77777777">
        <w:tc>
          <w:tcPr>
            <w:tcW w:w="2520" w:type="dxa"/>
          </w:tcPr>
          <w:p w14:paraId="6DB8006B" w14:textId="77777777" w:rsidR="00AC32DF" w:rsidRPr="006368CB" w:rsidRDefault="00AC32DF">
            <w:pPr>
              <w:tabs>
                <w:tab w:val="left" w:pos="-720"/>
              </w:tabs>
              <w:suppressAutoHyphens/>
              <w:jc w:val="center"/>
              <w:rPr>
                <w:rFonts w:ascii="Times New Roman" w:hAnsi="Times New Roman"/>
              </w:rPr>
            </w:pPr>
            <w:r w:rsidRPr="006368CB">
              <w:rPr>
                <w:rFonts w:ascii="Times New Roman" w:hAnsi="Times New Roman"/>
              </w:rPr>
              <w:t>1960 and later</w:t>
            </w:r>
          </w:p>
        </w:tc>
        <w:tc>
          <w:tcPr>
            <w:tcW w:w="1530" w:type="dxa"/>
          </w:tcPr>
          <w:p w14:paraId="46F50314" w14:textId="76BFA674" w:rsidR="003267E5" w:rsidRPr="006368CB" w:rsidRDefault="00AC32DF" w:rsidP="003267E5">
            <w:pPr>
              <w:tabs>
                <w:tab w:val="left" w:pos="-720"/>
              </w:tabs>
              <w:suppressAutoHyphens/>
              <w:jc w:val="center"/>
              <w:rPr>
                <w:rFonts w:ascii="Times New Roman" w:hAnsi="Times New Roman"/>
              </w:rPr>
            </w:pPr>
            <w:r w:rsidRPr="006368CB">
              <w:rPr>
                <w:rFonts w:ascii="Times New Roman" w:hAnsi="Times New Roman"/>
              </w:rPr>
              <w:t>67</w:t>
            </w:r>
          </w:p>
        </w:tc>
      </w:tr>
    </w:tbl>
    <w:p w14:paraId="221A7C69" w14:textId="3B9289B4" w:rsidR="00AC32DF" w:rsidRPr="006368CB" w:rsidRDefault="00AC32DF">
      <w:pPr>
        <w:tabs>
          <w:tab w:val="left" w:pos="-720"/>
        </w:tabs>
        <w:suppressAutoHyphens/>
        <w:rPr>
          <w:rFonts w:ascii="Times New Roman" w:hAnsi="Times New Roman"/>
        </w:rPr>
      </w:pPr>
    </w:p>
    <w:p w14:paraId="7FB9820C" w14:textId="5BA9BFA2" w:rsidR="003267E5" w:rsidRPr="006368CB" w:rsidRDefault="003267E5" w:rsidP="009F7B49">
      <w:pPr>
        <w:tabs>
          <w:tab w:val="left" w:pos="-720"/>
        </w:tabs>
        <w:suppressAutoHyphens/>
        <w:ind w:left="4320" w:hanging="2880"/>
        <w:rPr>
          <w:rFonts w:ascii="Times New Roman" w:hAnsi="Times New Roman"/>
        </w:rPr>
      </w:pPr>
      <w:r w:rsidRPr="006368CB">
        <w:rPr>
          <w:rFonts w:ascii="Times New Roman" w:hAnsi="Times New Roman"/>
          <w:u w:val="single"/>
        </w:rPr>
        <w:t>Early Retirement Benefits</w:t>
      </w:r>
      <w:r w:rsidRPr="009F7B49">
        <w:rPr>
          <w:rFonts w:ascii="Times New Roman" w:hAnsi="Times New Roman"/>
          <w:u w:val="single"/>
        </w:rPr>
        <w:t>:</w:t>
      </w:r>
      <w:r w:rsidR="0035666D" w:rsidRPr="006368CB">
        <w:rPr>
          <w:rFonts w:ascii="Times New Roman" w:hAnsi="Times New Roman"/>
        </w:rPr>
        <w:tab/>
      </w:r>
      <w:r w:rsidR="00B83135" w:rsidRPr="006368CB">
        <w:rPr>
          <w:rFonts w:ascii="Times New Roman" w:hAnsi="Times New Roman"/>
        </w:rPr>
        <w:t>Individuals may claim benefits as early as age 62. Benefits are reduced 5/9% for each of the first 36 months that commencement precedes Social Security Normal Retirement Age (SSNRA), and 5/12% for each additional month before SSNRA.</w:t>
      </w:r>
    </w:p>
    <w:p w14:paraId="0A469CF3" w14:textId="3FCA1868" w:rsidR="003267E5" w:rsidRPr="006368CB" w:rsidRDefault="003267E5">
      <w:pPr>
        <w:tabs>
          <w:tab w:val="left" w:pos="-720"/>
        </w:tabs>
        <w:suppressAutoHyphens/>
        <w:rPr>
          <w:rFonts w:ascii="Times New Roman" w:hAnsi="Times New Roman"/>
        </w:rPr>
      </w:pPr>
    </w:p>
    <w:p w14:paraId="4717151D" w14:textId="146BA0E9" w:rsidR="003267E5" w:rsidRPr="006368CB" w:rsidRDefault="003267E5" w:rsidP="00AD4874">
      <w:pPr>
        <w:tabs>
          <w:tab w:val="left" w:pos="-720"/>
        </w:tabs>
        <w:suppressAutoHyphens/>
        <w:ind w:left="4320" w:hanging="2880"/>
        <w:rPr>
          <w:rFonts w:ascii="Times New Roman" w:hAnsi="Times New Roman"/>
        </w:rPr>
      </w:pPr>
      <w:r w:rsidRPr="006368CB">
        <w:rPr>
          <w:rFonts w:ascii="Times New Roman" w:hAnsi="Times New Roman"/>
          <w:u w:val="single"/>
        </w:rPr>
        <w:t>Late Retirement Benefits</w:t>
      </w:r>
      <w:r w:rsidRPr="00AD4874">
        <w:rPr>
          <w:rFonts w:ascii="Times New Roman" w:hAnsi="Times New Roman"/>
          <w:u w:val="single"/>
        </w:rPr>
        <w:t>:</w:t>
      </w:r>
      <w:r w:rsidR="00B83135" w:rsidRPr="006368CB">
        <w:rPr>
          <w:rFonts w:ascii="Times New Roman" w:hAnsi="Times New Roman"/>
        </w:rPr>
        <w:t xml:space="preserve"> </w:t>
      </w:r>
      <w:r w:rsidR="00B83135" w:rsidRPr="006368CB">
        <w:rPr>
          <w:rFonts w:ascii="Times New Roman" w:hAnsi="Times New Roman"/>
        </w:rPr>
        <w:tab/>
        <w:t>Individuals may delay commencement of benefits until age 70. Benefits are increased 2/3% for each month that commencement is delayed past SSNRA, up to age 70.</w:t>
      </w:r>
    </w:p>
    <w:p w14:paraId="369F9D71" w14:textId="77777777" w:rsidR="003267E5" w:rsidRPr="006368CB" w:rsidRDefault="003267E5">
      <w:pPr>
        <w:tabs>
          <w:tab w:val="left" w:pos="-720"/>
        </w:tabs>
        <w:suppressAutoHyphens/>
        <w:rPr>
          <w:rFonts w:ascii="Times New Roman" w:hAnsi="Times New Roman"/>
        </w:rPr>
      </w:pPr>
    </w:p>
    <w:p w14:paraId="23B0DBA7" w14:textId="77777777" w:rsidR="00A85C01" w:rsidRDefault="00A85C01" w:rsidP="00A85C01">
      <w:pPr>
        <w:tabs>
          <w:tab w:val="left" w:pos="-720"/>
          <w:tab w:val="left" w:pos="0"/>
          <w:tab w:val="left" w:pos="720"/>
          <w:tab w:val="left" w:pos="1440"/>
          <w:tab w:val="left" w:pos="2160"/>
          <w:tab w:val="left" w:pos="2880"/>
          <w:tab w:val="left" w:pos="3600"/>
        </w:tabs>
        <w:suppressAutoHyphens/>
        <w:rPr>
          <w:rFonts w:ascii="Times New Roman" w:hAnsi="Times New Roman"/>
        </w:rPr>
      </w:pPr>
    </w:p>
    <w:p w14:paraId="3FC9F1DA" w14:textId="49E43000" w:rsidR="00A85C01" w:rsidRDefault="000E511A" w:rsidP="000E511A">
      <w:pPr>
        <w:tabs>
          <w:tab w:val="left" w:pos="-720"/>
          <w:tab w:val="left" w:pos="720"/>
          <w:tab w:val="left" w:pos="1440"/>
          <w:tab w:val="left" w:pos="2160"/>
          <w:tab w:val="left" w:pos="2880"/>
          <w:tab w:val="left" w:pos="3600"/>
        </w:tabs>
        <w:suppressAutoHyphens/>
        <w:ind w:left="4320" w:hanging="4050"/>
        <w:rPr>
          <w:rFonts w:ascii="Times New Roman" w:hAnsi="Times New Roman"/>
        </w:rPr>
      </w:pPr>
      <w:r>
        <w:rPr>
          <w:rFonts w:ascii="Times New Roman" w:hAnsi="Times New Roman"/>
        </w:rPr>
        <w:tab/>
      </w:r>
      <w:r w:rsidR="00AC32DF" w:rsidRPr="006368CB">
        <w:rPr>
          <w:rFonts w:ascii="Times New Roman" w:hAnsi="Times New Roman"/>
        </w:rPr>
        <w:t>(b)</w:t>
      </w:r>
      <w:r w:rsidR="00AC32DF" w:rsidRPr="006368CB">
        <w:rPr>
          <w:rFonts w:ascii="Times New Roman" w:hAnsi="Times New Roman"/>
        </w:rPr>
        <w:tab/>
      </w:r>
      <w:r w:rsidR="00AC32DF" w:rsidRPr="006368CB">
        <w:rPr>
          <w:rFonts w:ascii="Times New Roman" w:hAnsi="Times New Roman"/>
          <w:u w:val="single"/>
        </w:rPr>
        <w:t>Effect of Inflation</w:t>
      </w:r>
      <w:r w:rsidR="00A85C01">
        <w:rPr>
          <w:rFonts w:ascii="Times New Roman" w:hAnsi="Times New Roman"/>
        </w:rPr>
        <w:t xml:space="preserve">: </w:t>
      </w:r>
      <w:r>
        <w:rPr>
          <w:rFonts w:ascii="Times New Roman" w:hAnsi="Times New Roman"/>
        </w:rPr>
        <w:tab/>
      </w:r>
      <w:r>
        <w:rPr>
          <w:rFonts w:ascii="Times New Roman" w:hAnsi="Times New Roman"/>
        </w:rPr>
        <w:tab/>
      </w:r>
      <w:r w:rsidR="00AC32DF" w:rsidRPr="006368CB">
        <w:rPr>
          <w:rFonts w:ascii="Times New Roman" w:hAnsi="Times New Roman"/>
        </w:rPr>
        <w:t>Social Security is adjusted for increases in the Consumer Price Index.</w:t>
      </w:r>
    </w:p>
    <w:p w14:paraId="5358756D" w14:textId="77777777" w:rsidR="00A85C01" w:rsidRDefault="00A85C01" w:rsidP="00A85C01">
      <w:pPr>
        <w:tabs>
          <w:tab w:val="left" w:pos="-720"/>
          <w:tab w:val="left" w:pos="0"/>
          <w:tab w:val="left" w:pos="720"/>
          <w:tab w:val="left" w:pos="1440"/>
          <w:tab w:val="left" w:pos="2160"/>
          <w:tab w:val="left" w:pos="2880"/>
          <w:tab w:val="left" w:pos="3600"/>
        </w:tabs>
        <w:suppressAutoHyphens/>
        <w:rPr>
          <w:rFonts w:ascii="Times New Roman" w:hAnsi="Times New Roman"/>
        </w:rPr>
      </w:pPr>
    </w:p>
    <w:p w14:paraId="37E17488" w14:textId="77777777" w:rsidR="00A85C01" w:rsidRDefault="00A85C01" w:rsidP="00A85C01">
      <w:pPr>
        <w:tabs>
          <w:tab w:val="left" w:pos="-720"/>
          <w:tab w:val="left" w:pos="0"/>
          <w:tab w:val="left" w:pos="720"/>
          <w:tab w:val="left" w:pos="1440"/>
          <w:tab w:val="left" w:pos="2160"/>
          <w:tab w:val="left" w:pos="2880"/>
          <w:tab w:val="left" w:pos="3600"/>
        </w:tabs>
        <w:suppressAutoHyphens/>
        <w:rPr>
          <w:rFonts w:ascii="Times New Roman" w:hAnsi="Times New Roman"/>
        </w:rPr>
      </w:pPr>
    </w:p>
    <w:p w14:paraId="6DA53E37" w14:textId="77777777" w:rsidR="00A85C01" w:rsidRDefault="00A85C01" w:rsidP="00A85C01">
      <w:pPr>
        <w:tabs>
          <w:tab w:val="left" w:pos="-720"/>
          <w:tab w:val="left" w:pos="0"/>
          <w:tab w:val="left" w:pos="720"/>
          <w:tab w:val="left" w:pos="1440"/>
          <w:tab w:val="left" w:pos="2160"/>
          <w:tab w:val="left" w:pos="2880"/>
          <w:tab w:val="left" w:pos="3600"/>
        </w:tabs>
        <w:suppressAutoHyphens/>
        <w:rPr>
          <w:rFonts w:ascii="Times New Roman" w:hAnsi="Times New Roman"/>
        </w:rPr>
      </w:pPr>
    </w:p>
    <w:p w14:paraId="65753E72" w14:textId="6027B059" w:rsidR="00AC32DF" w:rsidRPr="006368CB" w:rsidRDefault="00AC32DF" w:rsidP="00A85C01">
      <w:pPr>
        <w:tabs>
          <w:tab w:val="left" w:pos="-720"/>
          <w:tab w:val="left" w:pos="0"/>
          <w:tab w:val="left" w:pos="720"/>
          <w:tab w:val="left" w:pos="1440"/>
          <w:tab w:val="left" w:pos="2160"/>
          <w:tab w:val="left" w:pos="2880"/>
          <w:tab w:val="left" w:pos="3600"/>
        </w:tabs>
        <w:suppressAutoHyphens/>
        <w:rPr>
          <w:rFonts w:ascii="Times New Roman" w:hAnsi="Times New Roman"/>
        </w:rPr>
      </w:pPr>
      <w:r w:rsidRPr="006368CB">
        <w:rPr>
          <w:rFonts w:ascii="Times New Roman" w:hAnsi="Times New Roman"/>
        </w:rPr>
        <w:t>B.</w:t>
      </w:r>
      <w:r w:rsidRPr="006368CB">
        <w:rPr>
          <w:rFonts w:ascii="Times New Roman" w:hAnsi="Times New Roman"/>
        </w:rPr>
        <w:tab/>
      </w:r>
      <w:r w:rsidR="000E5CFA" w:rsidRPr="006368CB">
        <w:rPr>
          <w:rFonts w:ascii="Times New Roman" w:hAnsi="Times New Roman"/>
          <w:u w:val="single"/>
        </w:rPr>
        <w:t>Employer-Related Pension, 403(b) and 401(k) Plans</w:t>
      </w:r>
    </w:p>
    <w:p w14:paraId="5DE991A6" w14:textId="77777777" w:rsidR="00AC32DF" w:rsidRPr="006368CB" w:rsidRDefault="00AC32DF">
      <w:pPr>
        <w:tabs>
          <w:tab w:val="left" w:pos="-720"/>
        </w:tabs>
        <w:suppressAutoHyphens/>
        <w:rPr>
          <w:rFonts w:ascii="Times New Roman" w:hAnsi="Times New Roman"/>
        </w:rPr>
      </w:pPr>
    </w:p>
    <w:p w14:paraId="64857F45" w14:textId="2CC6FB2A" w:rsidR="00AC32DF" w:rsidRPr="006368CB" w:rsidRDefault="00AC32DF">
      <w:pPr>
        <w:tabs>
          <w:tab w:val="left" w:pos="-720"/>
        </w:tabs>
        <w:suppressAutoHyphens/>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u w:val="single"/>
        </w:rPr>
        <w:t xml:space="preserve">Basic Concepts </w:t>
      </w:r>
      <w:r w:rsidR="000E5CFA" w:rsidRPr="006368CB">
        <w:rPr>
          <w:rFonts w:ascii="Times New Roman" w:hAnsi="Times New Roman"/>
          <w:u w:val="single"/>
        </w:rPr>
        <w:t xml:space="preserve">of the Christian School Pension </w:t>
      </w:r>
      <w:r w:rsidRPr="006368CB">
        <w:rPr>
          <w:rFonts w:ascii="Times New Roman" w:hAnsi="Times New Roman"/>
          <w:u w:val="single"/>
        </w:rPr>
        <w:t>Plan</w:t>
      </w:r>
    </w:p>
    <w:p w14:paraId="70705E78" w14:textId="77777777" w:rsidR="00AC32DF" w:rsidRPr="006368CB" w:rsidRDefault="00AC32DF">
      <w:pPr>
        <w:tabs>
          <w:tab w:val="left" w:pos="-1440"/>
          <w:tab w:val="left" w:pos="-720"/>
        </w:tabs>
        <w:suppressAutoHyphens/>
        <w:rPr>
          <w:rFonts w:ascii="Times New Roman" w:hAnsi="Times New Roman"/>
        </w:rPr>
      </w:pPr>
    </w:p>
    <w:p w14:paraId="1AD1E18C" w14:textId="6871BD44" w:rsidR="00A43000" w:rsidRPr="006368CB" w:rsidRDefault="00A43000" w:rsidP="00A43000">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Participation:</w:t>
      </w:r>
    </w:p>
    <w:p w14:paraId="00C66B30" w14:textId="6C91AE0C" w:rsidR="00A43000" w:rsidRPr="006368CB" w:rsidRDefault="00A43000" w:rsidP="00A43000">
      <w:pPr>
        <w:pStyle w:val="EndnoteText"/>
        <w:tabs>
          <w:tab w:val="left" w:pos="-1440"/>
          <w:tab w:val="left" w:pos="-720"/>
          <w:tab w:val="left" w:pos="0"/>
          <w:tab w:val="left" w:pos="2434"/>
          <w:tab w:val="left" w:pos="2819"/>
          <w:tab w:val="left" w:pos="3427"/>
          <w:tab w:val="left" w:pos="5040"/>
        </w:tabs>
        <w:suppressAutoHyphens/>
        <w:rPr>
          <w:rFonts w:ascii="Times New Roman" w:hAnsi="Times New Roman"/>
        </w:rPr>
      </w:pPr>
      <w:r w:rsidRPr="006368CB">
        <w:rPr>
          <w:rFonts w:ascii="Times New Roman" w:hAnsi="Times New Roman"/>
        </w:rPr>
        <w:tab/>
        <w:t>employed at a school participating in the plan before July 1, 2018</w:t>
      </w:r>
    </w:p>
    <w:p w14:paraId="6B3E1F65" w14:textId="77777777" w:rsidR="00A43000" w:rsidRPr="006368CB" w:rsidRDefault="00A43000" w:rsidP="00B9610F">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p>
    <w:p w14:paraId="21E50AB8" w14:textId="6856F692" w:rsidR="00AC32DF" w:rsidRPr="006368CB" w:rsidRDefault="00B9610F" w:rsidP="00B9610F">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r>
      <w:r w:rsidR="00AC32DF" w:rsidRPr="006368CB">
        <w:rPr>
          <w:rFonts w:ascii="Times New Roman" w:hAnsi="Times New Roman"/>
        </w:rPr>
        <w:t>Normal Retirement Age:</w:t>
      </w:r>
    </w:p>
    <w:p w14:paraId="6AD908B0" w14:textId="77777777" w:rsidR="00AC32DF" w:rsidRPr="006368CB" w:rsidRDefault="00AC32DF">
      <w:pPr>
        <w:pStyle w:val="EndnoteText"/>
        <w:tabs>
          <w:tab w:val="left" w:pos="-1440"/>
          <w:tab w:val="left" w:pos="-720"/>
          <w:tab w:val="left" w:pos="0"/>
          <w:tab w:val="left" w:pos="2434"/>
          <w:tab w:val="left" w:pos="2819"/>
          <w:tab w:val="left" w:pos="3427"/>
          <w:tab w:val="left" w:pos="5040"/>
        </w:tabs>
        <w:suppressAutoHyphens/>
        <w:rPr>
          <w:rFonts w:ascii="Times New Roman" w:hAnsi="Times New Roman"/>
        </w:rPr>
      </w:pPr>
      <w:r w:rsidRPr="006368CB">
        <w:rPr>
          <w:rFonts w:ascii="Times New Roman" w:hAnsi="Times New Roman"/>
        </w:rPr>
        <w:tab/>
        <w:t>age 65</w:t>
      </w:r>
    </w:p>
    <w:p w14:paraId="232F2B98" w14:textId="77777777" w:rsidR="00AC32DF" w:rsidRPr="006368CB" w:rsidRDefault="00AC32DF">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63A8302C" w14:textId="77777777" w:rsidR="00AC32DF" w:rsidRPr="006368CB" w:rsidRDefault="00B9610F" w:rsidP="00B9610F">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r>
      <w:r w:rsidR="00AC32DF" w:rsidRPr="006368CB">
        <w:rPr>
          <w:rFonts w:ascii="Times New Roman" w:hAnsi="Times New Roman"/>
        </w:rPr>
        <w:t>Early Retirement Age:</w:t>
      </w:r>
    </w:p>
    <w:p w14:paraId="464CEC8A" w14:textId="77777777" w:rsidR="00AC32DF" w:rsidRPr="006368CB" w:rsidRDefault="00AC32DF">
      <w:pPr>
        <w:pStyle w:val="EndnoteText"/>
        <w:tabs>
          <w:tab w:val="left" w:pos="-1440"/>
          <w:tab w:val="left" w:pos="-720"/>
          <w:tab w:val="left" w:pos="0"/>
          <w:tab w:val="left" w:pos="2434"/>
          <w:tab w:val="left" w:pos="2819"/>
          <w:tab w:val="left" w:pos="3427"/>
          <w:tab w:val="left" w:pos="5040"/>
        </w:tabs>
        <w:suppressAutoHyphens/>
        <w:rPr>
          <w:rFonts w:ascii="Times New Roman" w:hAnsi="Times New Roman"/>
        </w:rPr>
      </w:pPr>
      <w:r w:rsidRPr="006368CB">
        <w:rPr>
          <w:rFonts w:ascii="Times New Roman" w:hAnsi="Times New Roman"/>
        </w:rPr>
        <w:tab/>
        <w:t>age 55 or over and at least 5 years of vesting service</w:t>
      </w:r>
    </w:p>
    <w:p w14:paraId="101B3AD5" w14:textId="77777777" w:rsidR="00AC32DF" w:rsidRPr="006368CB" w:rsidRDefault="00AC32DF">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7FACC8E7" w14:textId="77777777" w:rsidR="00B36832" w:rsidRPr="006368CB" w:rsidRDefault="00B36832" w:rsidP="00B36832">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Vesting:</w:t>
      </w:r>
    </w:p>
    <w:p w14:paraId="22A449B8" w14:textId="5FAAF81F" w:rsidR="00B36832" w:rsidRPr="006368CB" w:rsidRDefault="00B36832" w:rsidP="00BA63F5">
      <w:pPr>
        <w:pStyle w:val="EndnoteText"/>
        <w:tabs>
          <w:tab w:val="left" w:pos="-1440"/>
          <w:tab w:val="left" w:pos="-720"/>
          <w:tab w:val="left" w:pos="0"/>
          <w:tab w:val="left" w:pos="2430"/>
          <w:tab w:val="left" w:pos="2819"/>
          <w:tab w:val="left" w:pos="3427"/>
          <w:tab w:val="left" w:pos="5040"/>
        </w:tabs>
        <w:suppressAutoHyphens/>
        <w:ind w:left="2430"/>
        <w:rPr>
          <w:rFonts w:ascii="Times New Roman" w:hAnsi="Times New Roman"/>
        </w:rPr>
      </w:pPr>
      <w:r w:rsidRPr="006368CB">
        <w:rPr>
          <w:rFonts w:ascii="Times New Roman" w:hAnsi="Times New Roman"/>
        </w:rPr>
        <w:t>5 years of vesting service or age 65</w:t>
      </w:r>
      <w:r w:rsidR="00BA63F5" w:rsidRPr="006368CB">
        <w:rPr>
          <w:rFonts w:ascii="Times New Roman" w:hAnsi="Times New Roman"/>
        </w:rPr>
        <w:t>. Beginning September 1, 2019</w:t>
      </w:r>
      <w:r w:rsidR="00CA1630">
        <w:rPr>
          <w:rFonts w:ascii="Times New Roman" w:hAnsi="Times New Roman"/>
        </w:rPr>
        <w:t>,</w:t>
      </w:r>
      <w:r w:rsidR="00BA63F5" w:rsidRPr="006368CB">
        <w:rPr>
          <w:rFonts w:ascii="Times New Roman" w:hAnsi="Times New Roman"/>
        </w:rPr>
        <w:t xml:space="preserve"> a participant must work 1,000 hours or more during the plan year (9/1-8/31) to earn an additional year of vesting service.</w:t>
      </w:r>
    </w:p>
    <w:p w14:paraId="037DB10C" w14:textId="77777777" w:rsidR="000966CE" w:rsidRPr="006368CB" w:rsidRDefault="000966CE" w:rsidP="00BA63F5">
      <w:pPr>
        <w:pStyle w:val="EndnoteText"/>
        <w:tabs>
          <w:tab w:val="left" w:pos="-1440"/>
          <w:tab w:val="left" w:pos="-720"/>
          <w:tab w:val="left" w:pos="0"/>
          <w:tab w:val="left" w:pos="2430"/>
          <w:tab w:val="left" w:pos="2819"/>
          <w:tab w:val="left" w:pos="3427"/>
          <w:tab w:val="left" w:pos="5040"/>
        </w:tabs>
        <w:suppressAutoHyphens/>
        <w:ind w:left="2430"/>
        <w:rPr>
          <w:rFonts w:ascii="Times New Roman" w:hAnsi="Times New Roman"/>
        </w:rPr>
      </w:pPr>
    </w:p>
    <w:p w14:paraId="0FD5C583" w14:textId="797B2D08" w:rsidR="00BA63F5" w:rsidRPr="009536D0" w:rsidRDefault="00BA63F5" w:rsidP="00BA63F5">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9536D0">
        <w:rPr>
          <w:rFonts w:ascii="Times New Roman" w:hAnsi="Times New Roman"/>
          <w:sz w:val="20"/>
        </w:rPr>
        <w:t>■</w:t>
      </w:r>
      <w:r w:rsidRPr="009536D0">
        <w:rPr>
          <w:rFonts w:ascii="Times New Roman" w:hAnsi="Times New Roman"/>
        </w:rPr>
        <w:tab/>
        <w:t>Suspension of Benefits:</w:t>
      </w:r>
    </w:p>
    <w:p w14:paraId="7AA6A524" w14:textId="77777777" w:rsidR="00FE05FF" w:rsidRPr="009536D0" w:rsidRDefault="000966CE" w:rsidP="000966CE">
      <w:pPr>
        <w:pStyle w:val="EndnoteText"/>
        <w:tabs>
          <w:tab w:val="left" w:pos="-1440"/>
          <w:tab w:val="left" w:pos="-720"/>
          <w:tab w:val="left" w:pos="0"/>
          <w:tab w:val="left" w:pos="2434"/>
          <w:tab w:val="left" w:pos="2819"/>
          <w:tab w:val="left" w:pos="3427"/>
          <w:tab w:val="left" w:pos="5040"/>
        </w:tabs>
        <w:suppressAutoHyphens/>
        <w:ind w:left="2434"/>
        <w:rPr>
          <w:rFonts w:ascii="Times New Roman" w:hAnsi="Times New Roman"/>
        </w:rPr>
      </w:pPr>
      <w:r w:rsidRPr="009536D0">
        <w:rPr>
          <w:rFonts w:ascii="Times New Roman" w:hAnsi="Times New Roman"/>
        </w:rPr>
        <w:t>retired participants working more than a 50% schedule at a participating school cannot receive pension benefits while working</w:t>
      </w:r>
      <w:r w:rsidR="00FE05FF" w:rsidRPr="009536D0">
        <w:rPr>
          <w:rFonts w:ascii="Times New Roman" w:hAnsi="Times New Roman"/>
        </w:rPr>
        <w:t xml:space="preserve"> unless the following conditions are met:</w:t>
      </w:r>
    </w:p>
    <w:p w14:paraId="2614CEC9" w14:textId="77777777" w:rsidR="00FE05FF" w:rsidRPr="009536D0" w:rsidRDefault="00FE05FF" w:rsidP="00061AAB">
      <w:pPr>
        <w:pStyle w:val="EndnoteText"/>
        <w:numPr>
          <w:ilvl w:val="0"/>
          <w:numId w:val="42"/>
        </w:numPr>
        <w:tabs>
          <w:tab w:val="left" w:pos="-1440"/>
          <w:tab w:val="left" w:pos="-720"/>
          <w:tab w:val="left" w:pos="0"/>
          <w:tab w:val="left" w:pos="2434"/>
          <w:tab w:val="left" w:pos="2819"/>
          <w:tab w:val="left" w:pos="3427"/>
          <w:tab w:val="left" w:pos="5040"/>
        </w:tabs>
        <w:suppressAutoHyphens/>
        <w:rPr>
          <w:rFonts w:ascii="Times New Roman" w:hAnsi="Times New Roman"/>
        </w:rPr>
      </w:pPr>
      <w:r w:rsidRPr="009536D0">
        <w:rPr>
          <w:rFonts w:ascii="Times New Roman" w:hAnsi="Times New Roman"/>
        </w:rPr>
        <w:t>at least age 65</w:t>
      </w:r>
    </w:p>
    <w:p w14:paraId="5CD91FAD" w14:textId="59CBFA3E" w:rsidR="00FE05FF" w:rsidRPr="009536D0" w:rsidRDefault="00FE05FF" w:rsidP="00061AAB">
      <w:pPr>
        <w:pStyle w:val="EndnoteText"/>
        <w:numPr>
          <w:ilvl w:val="0"/>
          <w:numId w:val="42"/>
        </w:numPr>
        <w:tabs>
          <w:tab w:val="left" w:pos="-1440"/>
          <w:tab w:val="left" w:pos="-720"/>
          <w:tab w:val="left" w:pos="0"/>
          <w:tab w:val="left" w:pos="2434"/>
          <w:tab w:val="left" w:pos="2819"/>
          <w:tab w:val="left" w:pos="3427"/>
          <w:tab w:val="left" w:pos="5040"/>
        </w:tabs>
        <w:suppressAutoHyphens/>
        <w:rPr>
          <w:rFonts w:ascii="Times New Roman" w:hAnsi="Times New Roman"/>
        </w:rPr>
      </w:pPr>
      <w:r w:rsidRPr="009536D0">
        <w:rPr>
          <w:rFonts w:ascii="Times New Roman" w:hAnsi="Times New Roman"/>
        </w:rPr>
        <w:t xml:space="preserve">reemployed for a Plan Year or shifts to a position during a Plan Year that is scheduled to work no more than 80% of the schedule of an equivalent full-time position </w:t>
      </w:r>
    </w:p>
    <w:p w14:paraId="7B461560" w14:textId="59610933" w:rsidR="00BA63F5" w:rsidRPr="009536D0" w:rsidRDefault="00FE05FF" w:rsidP="00061AAB">
      <w:pPr>
        <w:pStyle w:val="EndnoteText"/>
        <w:numPr>
          <w:ilvl w:val="0"/>
          <w:numId w:val="42"/>
        </w:numPr>
        <w:tabs>
          <w:tab w:val="left" w:pos="-1440"/>
          <w:tab w:val="left" w:pos="-720"/>
          <w:tab w:val="left" w:pos="0"/>
          <w:tab w:val="left" w:pos="2434"/>
          <w:tab w:val="left" w:pos="2819"/>
          <w:tab w:val="left" w:pos="3427"/>
          <w:tab w:val="left" w:pos="5040"/>
        </w:tabs>
        <w:suppressAutoHyphens/>
        <w:rPr>
          <w:rFonts w:ascii="Times New Roman" w:hAnsi="Times New Roman"/>
        </w:rPr>
      </w:pPr>
      <w:r w:rsidRPr="009536D0">
        <w:rPr>
          <w:rFonts w:ascii="Times New Roman" w:hAnsi="Times New Roman"/>
        </w:rPr>
        <w:t>retirement benefits have commenced previously due to the Participant’s termination of employment and the Participant’s Termination Date is more than six months prior to the date the Employee is reemployed or has a qualifying change in schedule</w:t>
      </w:r>
    </w:p>
    <w:p w14:paraId="3F0D3308" w14:textId="6EAEC09C" w:rsidR="00B36832" w:rsidRPr="006368CB" w:rsidRDefault="00B36832" w:rsidP="005B3223">
      <w:pPr>
        <w:tabs>
          <w:tab w:val="left" w:pos="-1440"/>
          <w:tab w:val="left" w:pos="-720"/>
          <w:tab w:val="left" w:pos="0"/>
          <w:tab w:val="left" w:pos="1440"/>
          <w:tab w:val="left" w:pos="1825"/>
          <w:tab w:val="left" w:pos="2434"/>
          <w:tab w:val="left" w:pos="2819"/>
          <w:tab w:val="left" w:pos="3427"/>
          <w:tab w:val="left" w:pos="5040"/>
        </w:tabs>
        <w:suppressAutoHyphens/>
        <w:rPr>
          <w:rFonts w:ascii="Times New Roman" w:hAnsi="Times New Roman"/>
        </w:rPr>
      </w:pPr>
      <w:r w:rsidRPr="006368CB">
        <w:rPr>
          <w:rFonts w:ascii="Times New Roman" w:hAnsi="Times New Roman"/>
        </w:rPr>
        <w:tab/>
      </w:r>
    </w:p>
    <w:p w14:paraId="786B86B4" w14:textId="2A7FDE86"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Plan Benefits</w:t>
      </w:r>
      <w:r w:rsidR="00A43000" w:rsidRPr="006368CB">
        <w:rPr>
          <w:rFonts w:ascii="Times New Roman" w:hAnsi="Times New Roman"/>
        </w:rPr>
        <w:t xml:space="preserve"> (see your personalized benefit statement)</w:t>
      </w:r>
      <w:r w:rsidRPr="006368CB">
        <w:rPr>
          <w:rFonts w:ascii="Times New Roman" w:hAnsi="Times New Roman"/>
        </w:rPr>
        <w:t>:</w:t>
      </w:r>
    </w:p>
    <w:p w14:paraId="501BAE90" w14:textId="77777777" w:rsidR="00B36832" w:rsidRPr="006368CB" w:rsidRDefault="00B36832" w:rsidP="00B36832">
      <w:pPr>
        <w:tabs>
          <w:tab w:val="left" w:pos="-1440"/>
          <w:tab w:val="left" w:pos="-720"/>
          <w:tab w:val="left" w:pos="1825"/>
          <w:tab w:val="left" w:pos="2434"/>
          <w:tab w:val="left" w:pos="2819"/>
          <w:tab w:val="left" w:pos="3427"/>
          <w:tab w:val="left" w:pos="5040"/>
        </w:tabs>
        <w:suppressAutoHyphens/>
        <w:ind w:left="2434" w:hanging="2434"/>
        <w:rPr>
          <w:rFonts w:ascii="Times New Roman" w:hAnsi="Times New Roman"/>
        </w:rPr>
      </w:pPr>
      <w:r w:rsidRPr="006368CB">
        <w:rPr>
          <w:rFonts w:ascii="Times New Roman" w:hAnsi="Times New Roman"/>
        </w:rPr>
        <w:tab/>
        <w:t>(1)</w:t>
      </w:r>
      <w:r w:rsidRPr="006368CB">
        <w:rPr>
          <w:rFonts w:ascii="Times New Roman" w:hAnsi="Times New Roman"/>
        </w:rPr>
        <w:tab/>
        <w:t>Annual Normal Retirement Benefit:</w:t>
      </w:r>
    </w:p>
    <w:p w14:paraId="510497DD" w14:textId="77777777" w:rsidR="00B36832" w:rsidRPr="006368CB" w:rsidRDefault="00B36832" w:rsidP="00B36832">
      <w:pPr>
        <w:tabs>
          <w:tab w:val="left" w:pos="-1440"/>
          <w:tab w:val="left" w:pos="-720"/>
          <w:tab w:val="left" w:pos="0"/>
          <w:tab w:val="left" w:pos="2819"/>
          <w:tab w:val="left" w:pos="3427"/>
          <w:tab w:val="left" w:pos="5040"/>
        </w:tabs>
        <w:suppressAutoHyphens/>
        <w:rPr>
          <w:rFonts w:ascii="Times New Roman" w:hAnsi="Times New Roman"/>
        </w:rPr>
      </w:pPr>
      <w:r w:rsidRPr="006368CB">
        <w:rPr>
          <w:rFonts w:ascii="Times New Roman" w:hAnsi="Times New Roman"/>
        </w:rPr>
        <w:tab/>
      </w:r>
      <w:r w:rsidR="00CB1638" w:rsidRPr="006368CB">
        <w:rPr>
          <w:rFonts w:ascii="Times New Roman" w:hAnsi="Times New Roman"/>
        </w:rPr>
        <w:t xml:space="preserve">(a) </w:t>
      </w:r>
      <w:r w:rsidRPr="006368CB">
        <w:rPr>
          <w:rFonts w:ascii="Times New Roman" w:hAnsi="Times New Roman"/>
        </w:rPr>
        <w:t xml:space="preserve">60% of total </w:t>
      </w:r>
      <w:r w:rsidRPr="006368CB">
        <w:rPr>
          <w:rFonts w:ascii="Times New Roman" w:hAnsi="Times New Roman"/>
          <w:u w:val="single"/>
        </w:rPr>
        <w:t>employee</w:t>
      </w:r>
      <w:r w:rsidRPr="006368CB">
        <w:rPr>
          <w:rFonts w:ascii="Times New Roman" w:hAnsi="Times New Roman"/>
        </w:rPr>
        <w:t xml:space="preserve"> contributions before September 1, 2005, plus</w:t>
      </w:r>
    </w:p>
    <w:p w14:paraId="3842D30D" w14:textId="77777777" w:rsidR="00CB1638" w:rsidRPr="006368CB" w:rsidRDefault="00CB1638" w:rsidP="00CB1638">
      <w:pPr>
        <w:tabs>
          <w:tab w:val="left" w:pos="-1440"/>
          <w:tab w:val="left" w:pos="-720"/>
          <w:tab w:val="left" w:pos="0"/>
          <w:tab w:val="left" w:pos="3150"/>
          <w:tab w:val="left" w:pos="3427"/>
          <w:tab w:val="left" w:pos="5040"/>
        </w:tabs>
        <w:suppressAutoHyphens/>
        <w:ind w:left="3150" w:hanging="328"/>
        <w:rPr>
          <w:rFonts w:ascii="Times New Roman" w:hAnsi="Times New Roman"/>
        </w:rPr>
      </w:pPr>
      <w:r w:rsidRPr="006368CB">
        <w:rPr>
          <w:rFonts w:ascii="Times New Roman" w:hAnsi="Times New Roman"/>
        </w:rPr>
        <w:t xml:space="preserve">(b) </w:t>
      </w:r>
      <w:r w:rsidR="00B36832" w:rsidRPr="006368CB">
        <w:rPr>
          <w:rFonts w:ascii="Times New Roman" w:hAnsi="Times New Roman"/>
        </w:rPr>
        <w:t xml:space="preserve">50% of total </w:t>
      </w:r>
      <w:r w:rsidR="00B36832" w:rsidRPr="006368CB">
        <w:rPr>
          <w:rFonts w:ascii="Times New Roman" w:hAnsi="Times New Roman"/>
          <w:u w:val="single"/>
        </w:rPr>
        <w:t>employee</w:t>
      </w:r>
      <w:r w:rsidR="00B36832" w:rsidRPr="006368CB">
        <w:rPr>
          <w:rFonts w:ascii="Times New Roman" w:hAnsi="Times New Roman"/>
        </w:rPr>
        <w:t xml:space="preserve"> contributions after August 31, 2005</w:t>
      </w:r>
      <w:r w:rsidRPr="006368CB">
        <w:rPr>
          <w:rFonts w:ascii="Times New Roman" w:hAnsi="Times New Roman"/>
        </w:rPr>
        <w:t xml:space="preserve"> and before September 1, 2017, plus</w:t>
      </w:r>
    </w:p>
    <w:p w14:paraId="76A7646C" w14:textId="77777777" w:rsidR="00B36832" w:rsidRPr="006368CB" w:rsidRDefault="00CB1638" w:rsidP="00CB1638">
      <w:pPr>
        <w:tabs>
          <w:tab w:val="left" w:pos="-1440"/>
          <w:tab w:val="left" w:pos="-720"/>
          <w:tab w:val="left" w:pos="0"/>
          <w:tab w:val="left" w:pos="3150"/>
          <w:tab w:val="left" w:pos="3427"/>
          <w:tab w:val="left" w:pos="5040"/>
        </w:tabs>
        <w:suppressAutoHyphens/>
        <w:ind w:left="3150" w:hanging="328"/>
        <w:rPr>
          <w:rFonts w:ascii="Times New Roman" w:hAnsi="Times New Roman"/>
        </w:rPr>
      </w:pPr>
      <w:r w:rsidRPr="006368CB">
        <w:rPr>
          <w:rFonts w:ascii="Times New Roman" w:hAnsi="Times New Roman"/>
        </w:rPr>
        <w:t xml:space="preserve">(c) 40% of total </w:t>
      </w:r>
      <w:r w:rsidRPr="006368CB">
        <w:rPr>
          <w:rFonts w:ascii="Times New Roman" w:hAnsi="Times New Roman"/>
          <w:u w:val="single"/>
        </w:rPr>
        <w:t xml:space="preserve">employee </w:t>
      </w:r>
      <w:r w:rsidRPr="006368CB">
        <w:rPr>
          <w:rFonts w:ascii="Times New Roman" w:hAnsi="Times New Roman"/>
        </w:rPr>
        <w:t>contributions after August 31, 2017</w:t>
      </w:r>
      <w:r w:rsidR="00E46F5D" w:rsidRPr="006368CB">
        <w:rPr>
          <w:rFonts w:ascii="Times New Roman" w:hAnsi="Times New Roman"/>
        </w:rPr>
        <w:t xml:space="preserve"> and before September 1, 2019</w:t>
      </w:r>
    </w:p>
    <w:p w14:paraId="0EC4871D" w14:textId="41202153" w:rsidR="00E46F5D" w:rsidRPr="006368CB" w:rsidRDefault="00E46F5D" w:rsidP="00CB1638">
      <w:pPr>
        <w:tabs>
          <w:tab w:val="left" w:pos="-1440"/>
          <w:tab w:val="left" w:pos="-720"/>
          <w:tab w:val="left" w:pos="0"/>
          <w:tab w:val="left" w:pos="3150"/>
          <w:tab w:val="left" w:pos="3427"/>
          <w:tab w:val="left" w:pos="5040"/>
        </w:tabs>
        <w:suppressAutoHyphens/>
        <w:ind w:left="3150" w:hanging="328"/>
        <w:rPr>
          <w:rFonts w:ascii="Times New Roman" w:hAnsi="Times New Roman"/>
        </w:rPr>
      </w:pPr>
      <w:r w:rsidRPr="006368CB">
        <w:rPr>
          <w:rFonts w:ascii="Times New Roman" w:hAnsi="Times New Roman"/>
        </w:rPr>
        <w:t>(d) No further benefits accrue under the Plan after August 31, 2019</w:t>
      </w:r>
    </w:p>
    <w:p w14:paraId="24800B06"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5F33B474"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ind w:left="2434" w:hanging="2434"/>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t>(2)</w:t>
      </w:r>
      <w:r w:rsidRPr="006368CB">
        <w:rPr>
          <w:rFonts w:ascii="Times New Roman" w:hAnsi="Times New Roman"/>
        </w:rPr>
        <w:tab/>
        <w:t>Annual Early Retirement Benefit:</w:t>
      </w:r>
    </w:p>
    <w:p w14:paraId="5D9EA6B9"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t>Same as (1) above, except:</w:t>
      </w:r>
    </w:p>
    <w:p w14:paraId="2A6EE638"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t>(a)  For benefits earned before September 1, 2005:</w:t>
      </w:r>
    </w:p>
    <w:p w14:paraId="7B82B21B" w14:textId="77777777" w:rsidR="00B36832" w:rsidRPr="006368CB" w:rsidRDefault="00B36832" w:rsidP="00B9610F">
      <w:pPr>
        <w:tabs>
          <w:tab w:val="left" w:pos="3600"/>
        </w:tabs>
        <w:suppressAutoHyphens/>
        <w:ind w:left="3600" w:hanging="367"/>
        <w:rPr>
          <w:rFonts w:ascii="Times New Roman" w:hAnsi="Times New Roman"/>
        </w:rPr>
      </w:pPr>
      <w:r w:rsidRPr="006368CB">
        <w:rPr>
          <w:rFonts w:ascii="Times New Roman" w:hAnsi="Times New Roman"/>
        </w:rPr>
        <w:t>(i)</w:t>
      </w:r>
      <w:r w:rsidR="00B9610F" w:rsidRPr="006368CB">
        <w:rPr>
          <w:rFonts w:ascii="Times New Roman" w:hAnsi="Times New Roman"/>
        </w:rPr>
        <w:tab/>
      </w:r>
      <w:r w:rsidRPr="006368CB">
        <w:rPr>
          <w:rFonts w:ascii="Times New Roman" w:hAnsi="Times New Roman"/>
        </w:rPr>
        <w:t>if termination occurs on or after age 55, reduced by 5% for each year benefits commence before age 62, with no reduction between ages 62 and 65, or</w:t>
      </w:r>
    </w:p>
    <w:p w14:paraId="5FF7A5C0" w14:textId="77777777" w:rsidR="00B36832" w:rsidRPr="006368CB" w:rsidRDefault="00B36832" w:rsidP="00B9610F">
      <w:pPr>
        <w:tabs>
          <w:tab w:val="left" w:pos="3600"/>
        </w:tabs>
        <w:suppressAutoHyphens/>
        <w:ind w:left="3600" w:hanging="367"/>
        <w:rPr>
          <w:rFonts w:ascii="Times New Roman" w:hAnsi="Times New Roman"/>
        </w:rPr>
      </w:pPr>
      <w:r w:rsidRPr="006368CB">
        <w:rPr>
          <w:rFonts w:ascii="Times New Roman" w:hAnsi="Times New Roman"/>
        </w:rPr>
        <w:lastRenderedPageBreak/>
        <w:t>(ii)</w:t>
      </w:r>
      <w:r w:rsidR="00B9610F" w:rsidRPr="006368CB">
        <w:rPr>
          <w:rFonts w:ascii="Times New Roman" w:hAnsi="Times New Roman"/>
        </w:rPr>
        <w:tab/>
      </w:r>
      <w:r w:rsidRPr="006368CB">
        <w:rPr>
          <w:rFonts w:ascii="Times New Roman" w:hAnsi="Times New Roman"/>
        </w:rPr>
        <w:t>if termination occurs prior to age 55, reduced by 4% for each year benefits commence before age 65</w:t>
      </w:r>
    </w:p>
    <w:p w14:paraId="3A9E9EFA"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t>(b)  For benefits earned after August 31, 2005:</w:t>
      </w:r>
    </w:p>
    <w:p w14:paraId="7245A9B2" w14:textId="77777777" w:rsidR="00B36832" w:rsidRPr="006368CB" w:rsidRDefault="00B36832" w:rsidP="00B9610F">
      <w:pPr>
        <w:tabs>
          <w:tab w:val="left" w:pos="3600"/>
        </w:tabs>
        <w:suppressAutoHyphens/>
        <w:ind w:left="3600" w:hanging="367"/>
        <w:rPr>
          <w:rFonts w:ascii="Times New Roman" w:hAnsi="Times New Roman"/>
        </w:rPr>
      </w:pPr>
      <w:r w:rsidRPr="006368CB">
        <w:rPr>
          <w:rFonts w:ascii="Times New Roman" w:hAnsi="Times New Roman"/>
        </w:rPr>
        <w:t>(i)</w:t>
      </w:r>
      <w:r w:rsidR="00B9610F" w:rsidRPr="006368CB">
        <w:rPr>
          <w:rFonts w:ascii="Times New Roman" w:hAnsi="Times New Roman"/>
        </w:rPr>
        <w:tab/>
      </w:r>
      <w:r w:rsidRPr="006368CB">
        <w:rPr>
          <w:rFonts w:ascii="Times New Roman" w:hAnsi="Times New Roman"/>
        </w:rPr>
        <w:t>reduced by 8% for each year benefits commence before 65 through 60; and 40% plus 4% for each year benefits commence before 60 through 55</w:t>
      </w:r>
    </w:p>
    <w:p w14:paraId="6CF42C98"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6E5FAEBD" w14:textId="6FDAA1FD"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t>(</w:t>
      </w:r>
      <w:r w:rsidR="00A43000" w:rsidRPr="006368CB">
        <w:rPr>
          <w:rFonts w:ascii="Times New Roman" w:hAnsi="Times New Roman"/>
        </w:rPr>
        <w:t>3</w:t>
      </w:r>
      <w:r w:rsidRPr="006368CB">
        <w:rPr>
          <w:rFonts w:ascii="Times New Roman" w:hAnsi="Times New Roman"/>
        </w:rPr>
        <w:t>)</w:t>
      </w:r>
      <w:r w:rsidRPr="006368CB">
        <w:rPr>
          <w:rFonts w:ascii="Times New Roman" w:hAnsi="Times New Roman"/>
        </w:rPr>
        <w:tab/>
        <w:t>Refund of Employee Contributions:</w:t>
      </w:r>
    </w:p>
    <w:p w14:paraId="62B13349" w14:textId="34004D63" w:rsidR="003267E5" w:rsidRPr="006368CB" w:rsidRDefault="00B36832" w:rsidP="000966CE">
      <w:pPr>
        <w:tabs>
          <w:tab w:val="left" w:pos="-1440"/>
          <w:tab w:val="left" w:pos="-720"/>
          <w:tab w:val="left" w:pos="0"/>
          <w:tab w:val="left" w:pos="720"/>
          <w:tab w:val="left" w:pos="1440"/>
          <w:tab w:val="left" w:pos="1825"/>
          <w:tab w:val="left" w:pos="2434"/>
          <w:tab w:val="left" w:pos="2819"/>
          <w:tab w:val="left" w:pos="3427"/>
          <w:tab w:val="left" w:pos="5040"/>
        </w:tabs>
        <w:suppressAutoHyphens/>
        <w:ind w:left="2818" w:hanging="2818"/>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t>Employee contributions</w:t>
      </w:r>
      <w:r w:rsidR="00A43000" w:rsidRPr="006368CB">
        <w:rPr>
          <w:rFonts w:ascii="Times New Roman" w:hAnsi="Times New Roman"/>
        </w:rPr>
        <w:t xml:space="preserve"> may be refunded upon termination of employment</w:t>
      </w:r>
      <w:r w:rsidRPr="006368CB">
        <w:rPr>
          <w:rFonts w:ascii="Times New Roman" w:hAnsi="Times New Roman"/>
        </w:rPr>
        <w:t>. If vested, employee retains a right to that portion of his</w:t>
      </w:r>
      <w:r w:rsidR="00CA1630">
        <w:rPr>
          <w:rFonts w:ascii="Times New Roman" w:hAnsi="Times New Roman"/>
        </w:rPr>
        <w:t>/her</w:t>
      </w:r>
      <w:r w:rsidRPr="006368CB">
        <w:rPr>
          <w:rFonts w:ascii="Times New Roman" w:hAnsi="Times New Roman"/>
        </w:rPr>
        <w:t xml:space="preserve"> accrued benefit which is derived from employer contributions.</w:t>
      </w:r>
      <w:r w:rsidR="00FE05FF">
        <w:rPr>
          <w:rFonts w:ascii="Times New Roman" w:hAnsi="Times New Roman"/>
        </w:rPr>
        <w:br/>
      </w:r>
    </w:p>
    <w:p w14:paraId="37F86ECB" w14:textId="57871F19" w:rsidR="00B36832" w:rsidRPr="006368CB" w:rsidRDefault="00FE05FF" w:rsidP="00061AAB">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u w:val="single"/>
        </w:rPr>
      </w:pPr>
      <w:r>
        <w:rPr>
          <w:rFonts w:ascii="Times New Roman" w:hAnsi="Times New Roman"/>
        </w:rPr>
        <w:tab/>
      </w:r>
      <w:r>
        <w:rPr>
          <w:rFonts w:ascii="Times New Roman" w:hAnsi="Times New Roman"/>
        </w:rPr>
        <w:tab/>
      </w:r>
      <w:r w:rsidR="00A43000" w:rsidRPr="006368CB">
        <w:rPr>
          <w:rFonts w:ascii="Times New Roman" w:hAnsi="Times New Roman"/>
          <w:u w:val="single"/>
        </w:rPr>
        <w:t>403(b) or 401(k) Plans</w:t>
      </w:r>
    </w:p>
    <w:p w14:paraId="45E3851B" w14:textId="3DB6ABB4" w:rsidR="00A43000" w:rsidRPr="006368CB" w:rsidRDefault="00A43000"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0C06BC88" w14:textId="77777777" w:rsidR="00A43000" w:rsidRPr="006368CB" w:rsidRDefault="00A43000" w:rsidP="00A43000">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Participation:</w:t>
      </w:r>
    </w:p>
    <w:p w14:paraId="23E5E618" w14:textId="76576D02" w:rsidR="00A43000" w:rsidRPr="006368CB" w:rsidRDefault="00A4300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ind w:left="2430" w:hanging="2430"/>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00C25560">
        <w:rPr>
          <w:rFonts w:ascii="Times New Roman" w:hAnsi="Times New Roman"/>
        </w:rPr>
        <w:t xml:space="preserve">Prior to September 1, 2019, tax deferred annuity programs (TDAs) such as 403(b) and 401(k) plans or Individual Retirement Accounts (IRAs) were mostly used on a voluntary basis by employees and school boards as a vehicle for supplementing pension incomes provided under the CSPP and Social Security. Pension accruals in the CSPP ceased on September 1, 2019, and CSI expects most schools will offer TDAs </w:t>
      </w:r>
      <w:r w:rsidRPr="006368CB">
        <w:rPr>
          <w:rFonts w:ascii="Times New Roman" w:hAnsi="Times New Roman"/>
        </w:rPr>
        <w:t>through a plan such as the Christian School</w:t>
      </w:r>
      <w:r w:rsidR="004B0CBB" w:rsidRPr="006368CB">
        <w:rPr>
          <w:rFonts w:ascii="Times New Roman" w:hAnsi="Times New Roman"/>
        </w:rPr>
        <w:t>s International</w:t>
      </w:r>
      <w:r w:rsidRPr="006368CB">
        <w:rPr>
          <w:rFonts w:ascii="Times New Roman" w:hAnsi="Times New Roman"/>
        </w:rPr>
        <w:t xml:space="preserve"> 403(b) </w:t>
      </w:r>
      <w:r w:rsidR="004B0CBB" w:rsidRPr="006368CB">
        <w:rPr>
          <w:rFonts w:ascii="Times New Roman" w:hAnsi="Times New Roman"/>
        </w:rPr>
        <w:t xml:space="preserve">Retirement Savings </w:t>
      </w:r>
      <w:r w:rsidRPr="006368CB">
        <w:rPr>
          <w:rFonts w:ascii="Times New Roman" w:hAnsi="Times New Roman"/>
        </w:rPr>
        <w:t>Plan</w:t>
      </w:r>
      <w:r w:rsidR="004B0CBB" w:rsidRPr="006368CB">
        <w:rPr>
          <w:rFonts w:ascii="Times New Roman" w:hAnsi="Times New Roman"/>
        </w:rPr>
        <w:t>.</w:t>
      </w:r>
      <w:r w:rsidRPr="006368CB">
        <w:rPr>
          <w:rFonts w:ascii="Times New Roman" w:hAnsi="Times New Roman"/>
        </w:rPr>
        <w:t xml:space="preserve"> </w:t>
      </w:r>
    </w:p>
    <w:p w14:paraId="387F90EC" w14:textId="69D55ED1" w:rsidR="00A43000" w:rsidRPr="006368CB" w:rsidRDefault="00A4300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ind w:left="2430" w:hanging="2430"/>
        <w:rPr>
          <w:rFonts w:ascii="Times New Roman" w:hAnsi="Times New Roman"/>
        </w:rPr>
      </w:pPr>
    </w:p>
    <w:p w14:paraId="2EF01563" w14:textId="5B228F4F" w:rsidR="00A43000" w:rsidRPr="006368CB" w:rsidRDefault="00A43000" w:rsidP="00A43000">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Retirement Savings:</w:t>
      </w:r>
    </w:p>
    <w:p w14:paraId="4B7136F5" w14:textId="60354A04" w:rsidR="00A43000" w:rsidRPr="006368CB" w:rsidRDefault="00A4300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ind w:left="2430" w:hanging="2430"/>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t xml:space="preserve">Employees </w:t>
      </w:r>
      <w:r w:rsidR="003267E5" w:rsidRPr="006368CB">
        <w:rPr>
          <w:rFonts w:ascii="Times New Roman" w:hAnsi="Times New Roman"/>
        </w:rPr>
        <w:t xml:space="preserve">may, but </w:t>
      </w:r>
      <w:r w:rsidRPr="006368CB">
        <w:rPr>
          <w:rFonts w:ascii="Times New Roman" w:hAnsi="Times New Roman"/>
        </w:rPr>
        <w:t>a</w:t>
      </w:r>
      <w:r w:rsidR="003267E5" w:rsidRPr="006368CB">
        <w:rPr>
          <w:rFonts w:ascii="Times New Roman" w:hAnsi="Times New Roman"/>
        </w:rPr>
        <w:t>re not required to</w:t>
      </w:r>
      <w:r w:rsidRPr="006368CB">
        <w:rPr>
          <w:rFonts w:ascii="Times New Roman" w:hAnsi="Times New Roman"/>
        </w:rPr>
        <w:t xml:space="preserve">, contribute money on a tax-deferred basis to their </w:t>
      </w:r>
      <w:r w:rsidR="003267E5" w:rsidRPr="006368CB">
        <w:rPr>
          <w:rFonts w:ascii="Times New Roman" w:hAnsi="Times New Roman"/>
        </w:rPr>
        <w:t xml:space="preserve">employer-sponsored </w:t>
      </w:r>
      <w:r w:rsidRPr="006368CB">
        <w:rPr>
          <w:rFonts w:ascii="Times New Roman" w:hAnsi="Times New Roman"/>
        </w:rPr>
        <w:t>403(b) or 401(k) plan. Contributions are typically invested in mutual funds available under the plan</w:t>
      </w:r>
      <w:r w:rsidR="003267E5" w:rsidRPr="006368CB">
        <w:rPr>
          <w:rFonts w:ascii="Times New Roman" w:hAnsi="Times New Roman"/>
        </w:rPr>
        <w:t xml:space="preserve">. The specific investment allocation is </w:t>
      </w:r>
      <w:r w:rsidRPr="006368CB">
        <w:rPr>
          <w:rFonts w:ascii="Times New Roman" w:hAnsi="Times New Roman"/>
        </w:rPr>
        <w:t>selected by the employee. The investments will grow until retirement, and may be withdrawn after age 5</w:t>
      </w:r>
      <w:r w:rsidR="004B0CBB" w:rsidRPr="006368CB">
        <w:rPr>
          <w:rFonts w:ascii="Times New Roman" w:hAnsi="Times New Roman"/>
        </w:rPr>
        <w:t>9</w:t>
      </w:r>
      <w:r w:rsidRPr="006368CB">
        <w:rPr>
          <w:rFonts w:ascii="Times New Roman" w:hAnsi="Times New Roman"/>
        </w:rPr>
        <w:t xml:space="preserve">.5. </w:t>
      </w:r>
    </w:p>
    <w:p w14:paraId="2486299A" w14:textId="77777777" w:rsidR="00A43000" w:rsidRPr="006368CB" w:rsidRDefault="00A4300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ind w:left="2430" w:hanging="2430"/>
        <w:rPr>
          <w:rFonts w:ascii="Times New Roman" w:hAnsi="Times New Roman"/>
        </w:rPr>
      </w:pPr>
    </w:p>
    <w:p w14:paraId="603A2847" w14:textId="35DE01E7" w:rsidR="00A43000" w:rsidRPr="006368CB" w:rsidRDefault="00A43000" w:rsidP="00A43000">
      <w:pPr>
        <w:tabs>
          <w:tab w:val="left" w:pos="-1440"/>
          <w:tab w:val="left" w:pos="-720"/>
          <w:tab w:val="left" w:pos="0"/>
          <w:tab w:val="left" w:pos="1440"/>
          <w:tab w:val="left" w:pos="1825"/>
          <w:tab w:val="left" w:pos="2434"/>
          <w:tab w:val="left" w:pos="2819"/>
          <w:tab w:val="left" w:pos="3427"/>
          <w:tab w:val="left" w:pos="5040"/>
        </w:tabs>
        <w:suppressAutoHyphens/>
        <w:ind w:left="1825" w:hanging="1825"/>
        <w:rPr>
          <w:rFonts w:ascii="Times New Roman" w:hAnsi="Times New Roman"/>
        </w:rPr>
      </w:pP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Employer Contributions:</w:t>
      </w:r>
    </w:p>
    <w:p w14:paraId="39A369BE" w14:textId="254A2698" w:rsidR="00A43000" w:rsidRDefault="00A4300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ind w:left="2430" w:hanging="2430"/>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t>Employers</w:t>
      </w:r>
      <w:r w:rsidR="003267E5" w:rsidRPr="006368CB">
        <w:rPr>
          <w:rFonts w:ascii="Times New Roman" w:hAnsi="Times New Roman"/>
        </w:rPr>
        <w:t xml:space="preserve"> may, but are not required to, </w:t>
      </w:r>
      <w:r w:rsidRPr="006368CB">
        <w:rPr>
          <w:rFonts w:ascii="Times New Roman" w:hAnsi="Times New Roman"/>
        </w:rPr>
        <w:t xml:space="preserve">contribute to a 403(b) or 401(k) plan by providing non-elective </w:t>
      </w:r>
      <w:r w:rsidR="003267E5" w:rsidRPr="006368CB">
        <w:rPr>
          <w:rFonts w:ascii="Times New Roman" w:hAnsi="Times New Roman"/>
        </w:rPr>
        <w:t xml:space="preserve">or matching </w:t>
      </w:r>
      <w:r w:rsidRPr="006368CB">
        <w:rPr>
          <w:rFonts w:ascii="Times New Roman" w:hAnsi="Times New Roman"/>
        </w:rPr>
        <w:t>contributions</w:t>
      </w:r>
      <w:r w:rsidR="003267E5" w:rsidRPr="006368CB">
        <w:rPr>
          <w:rFonts w:ascii="Times New Roman" w:hAnsi="Times New Roman"/>
        </w:rPr>
        <w:t xml:space="preserve"> into the plan. Non-elective contributions are typically </w:t>
      </w:r>
      <w:r w:rsidRPr="006368CB">
        <w:rPr>
          <w:rFonts w:ascii="Times New Roman" w:hAnsi="Times New Roman"/>
        </w:rPr>
        <w:t>a fixed dollar amount or a fixed percentage of pay</w:t>
      </w:r>
      <w:r w:rsidR="003267E5" w:rsidRPr="006368CB">
        <w:rPr>
          <w:rFonts w:ascii="Times New Roman" w:hAnsi="Times New Roman"/>
        </w:rPr>
        <w:t>. Matching contributions match a portion of an employee’s own contributions, up to a limit.</w:t>
      </w:r>
    </w:p>
    <w:p w14:paraId="28B76432" w14:textId="41BFA90D" w:rsidR="00C25560" w:rsidRDefault="00C2556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ind w:left="2430" w:hanging="2430"/>
        <w:rPr>
          <w:rFonts w:ascii="Times New Roman" w:hAnsi="Times New Roman"/>
        </w:rPr>
      </w:pPr>
    </w:p>
    <w:p w14:paraId="10C385C8" w14:textId="53159DC2" w:rsidR="00C25560" w:rsidRPr="00D90AAD" w:rsidRDefault="00C25560" w:rsidP="00C25560">
      <w:pPr>
        <w:tabs>
          <w:tab w:val="left" w:pos="-1440"/>
          <w:tab w:val="left" w:pos="-720"/>
          <w:tab w:val="left" w:pos="0"/>
          <w:tab w:val="left" w:pos="1440"/>
          <w:tab w:val="left" w:pos="1825"/>
          <w:tab w:val="left" w:pos="2434"/>
          <w:tab w:val="left" w:pos="2819"/>
          <w:tab w:val="left" w:pos="3427"/>
          <w:tab w:val="left" w:pos="5040"/>
        </w:tabs>
        <w:suppressAutoHyphens/>
        <w:ind w:left="1825" w:hanging="295"/>
        <w:rPr>
          <w:rFonts w:ascii="Times New Roman" w:hAnsi="Times New Roman"/>
        </w:rPr>
      </w:pPr>
      <w:r w:rsidRPr="00D90AAD">
        <w:rPr>
          <w:rFonts w:ascii="Times New Roman" w:hAnsi="Times New Roman"/>
          <w:sz w:val="20"/>
        </w:rPr>
        <w:t>■</w:t>
      </w:r>
      <w:r w:rsidRPr="00D90AAD">
        <w:rPr>
          <w:rFonts w:ascii="Times New Roman" w:hAnsi="Times New Roman"/>
        </w:rPr>
        <w:tab/>
      </w:r>
      <w:r w:rsidRPr="007A68BF">
        <w:rPr>
          <w:rFonts w:ascii="Times New Roman" w:hAnsi="Times New Roman"/>
        </w:rPr>
        <w:t>Tax Deductibility</w:t>
      </w:r>
      <w:r w:rsidRPr="00D90AAD">
        <w:rPr>
          <w:rFonts w:ascii="Times New Roman" w:hAnsi="Times New Roman"/>
        </w:rPr>
        <w:t>:</w:t>
      </w:r>
    </w:p>
    <w:p w14:paraId="70C536E1" w14:textId="09D90A5D" w:rsidR="00C25560" w:rsidRPr="006368CB" w:rsidRDefault="00C2556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ind w:left="2430" w:hanging="2430"/>
        <w:rPr>
          <w:rFonts w:ascii="Times New Roman" w:hAnsi="Times New Roman"/>
        </w:rPr>
      </w:pPr>
      <w:r w:rsidRPr="00D90AAD">
        <w:rPr>
          <w:rFonts w:ascii="Times New Roman" w:hAnsi="Times New Roman"/>
        </w:rPr>
        <w:tab/>
      </w:r>
      <w:r w:rsidRPr="00D90AAD">
        <w:rPr>
          <w:rFonts w:ascii="Times New Roman" w:hAnsi="Times New Roman"/>
        </w:rPr>
        <w:tab/>
      </w:r>
      <w:r w:rsidRPr="00D90AAD">
        <w:rPr>
          <w:rFonts w:ascii="Times New Roman" w:hAnsi="Times New Roman"/>
        </w:rPr>
        <w:tab/>
      </w:r>
      <w:r w:rsidRPr="00D90AAD">
        <w:rPr>
          <w:rFonts w:ascii="Times New Roman" w:hAnsi="Times New Roman"/>
        </w:rPr>
        <w:tab/>
        <w:t>The annual amount that may be contributed to a TDA on behalf of a participant</w:t>
      </w:r>
      <w:r>
        <w:rPr>
          <w:rFonts w:ascii="Times New Roman" w:hAnsi="Times New Roman"/>
        </w:rPr>
        <w:t xml:space="preserve"> is limited. In general, the total annual contribution to the TDA </w:t>
      </w:r>
      <w:r w:rsidR="009256BC">
        <w:rPr>
          <w:rFonts w:ascii="Times New Roman" w:hAnsi="Times New Roman"/>
        </w:rPr>
        <w:t xml:space="preserve">may </w:t>
      </w:r>
      <w:r w:rsidR="009256BC" w:rsidRPr="007267B7">
        <w:rPr>
          <w:rFonts w:ascii="Times New Roman" w:hAnsi="Times New Roman"/>
        </w:rPr>
        <w:t>not exceed $2</w:t>
      </w:r>
      <w:r w:rsidR="009E51CB">
        <w:rPr>
          <w:rFonts w:ascii="Times New Roman" w:hAnsi="Times New Roman"/>
        </w:rPr>
        <w:t>2</w:t>
      </w:r>
      <w:r w:rsidRPr="007267B7">
        <w:rPr>
          <w:rFonts w:ascii="Times New Roman" w:hAnsi="Times New Roman"/>
        </w:rPr>
        <w:t>,</w:t>
      </w:r>
      <w:r w:rsidR="00AD0DA5" w:rsidRPr="007267B7">
        <w:rPr>
          <w:rFonts w:ascii="Times New Roman" w:hAnsi="Times New Roman"/>
        </w:rPr>
        <w:t>5</w:t>
      </w:r>
      <w:r w:rsidRPr="007267B7">
        <w:rPr>
          <w:rFonts w:ascii="Times New Roman" w:hAnsi="Times New Roman"/>
        </w:rPr>
        <w:t>00, or $</w:t>
      </w:r>
      <w:r w:rsidR="009E51CB">
        <w:rPr>
          <w:rFonts w:ascii="Times New Roman" w:hAnsi="Times New Roman"/>
        </w:rPr>
        <w:t>30</w:t>
      </w:r>
      <w:r w:rsidRPr="007267B7">
        <w:rPr>
          <w:rFonts w:ascii="Times New Roman" w:hAnsi="Times New Roman"/>
        </w:rPr>
        <w:t>,</w:t>
      </w:r>
      <w:r w:rsidR="00D90AAD" w:rsidRPr="007267B7">
        <w:rPr>
          <w:rFonts w:ascii="Times New Roman" w:hAnsi="Times New Roman"/>
        </w:rPr>
        <w:t xml:space="preserve">000 </w:t>
      </w:r>
      <w:r w:rsidRPr="007267B7">
        <w:rPr>
          <w:rFonts w:ascii="Times New Roman" w:hAnsi="Times New Roman"/>
        </w:rPr>
        <w:t xml:space="preserve">if you will reach age 50 by the end of </w:t>
      </w:r>
      <w:r w:rsidR="00D90AAD" w:rsidRPr="007267B7">
        <w:rPr>
          <w:rFonts w:ascii="Times New Roman" w:hAnsi="Times New Roman"/>
        </w:rPr>
        <w:t>20</w:t>
      </w:r>
      <w:r w:rsidR="009256BC" w:rsidRPr="007267B7">
        <w:rPr>
          <w:rFonts w:ascii="Times New Roman" w:hAnsi="Times New Roman"/>
        </w:rPr>
        <w:t>2</w:t>
      </w:r>
      <w:r w:rsidR="009E51CB">
        <w:rPr>
          <w:rFonts w:ascii="Times New Roman" w:hAnsi="Times New Roman"/>
        </w:rPr>
        <w:t>3</w:t>
      </w:r>
      <w:r w:rsidRPr="007267B7">
        <w:rPr>
          <w:rFonts w:ascii="Times New Roman" w:hAnsi="Times New Roman"/>
        </w:rPr>
        <w:t>.</w:t>
      </w:r>
    </w:p>
    <w:p w14:paraId="38B14E4A" w14:textId="5FA39680" w:rsidR="00A43000" w:rsidRDefault="00A43000"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21D19DF2" w14:textId="6763C5A6" w:rsidR="00485CA6" w:rsidRDefault="00485CA6"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69A6177B" w14:textId="416C4F96" w:rsidR="00485CA6" w:rsidRDefault="00485CA6"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73360827" w14:textId="203AFBB8" w:rsidR="00430789" w:rsidRDefault="00430789"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11D7977D" w14:textId="77777777" w:rsidR="00430789" w:rsidRPr="006368CB" w:rsidRDefault="00430789" w:rsidP="00A43000">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50BF3E82" w14:textId="1EDB4613"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r w:rsidRPr="00D90AAD">
        <w:rPr>
          <w:rFonts w:ascii="Times New Roman" w:hAnsi="Times New Roman"/>
        </w:rPr>
        <w:lastRenderedPageBreak/>
        <w:t>C.</w:t>
      </w:r>
      <w:r w:rsidRPr="00D90AAD">
        <w:rPr>
          <w:rFonts w:ascii="Times New Roman" w:hAnsi="Times New Roman"/>
        </w:rPr>
        <w:tab/>
      </w:r>
      <w:bookmarkStart w:id="0" w:name="_Hlk141698779"/>
      <w:r w:rsidRPr="007A68BF">
        <w:rPr>
          <w:rFonts w:ascii="Times New Roman" w:hAnsi="Times New Roman"/>
          <w:u w:val="single"/>
        </w:rPr>
        <w:t>Personal Savings</w:t>
      </w:r>
      <w:r w:rsidR="00C25560" w:rsidRPr="007A68BF">
        <w:rPr>
          <w:rFonts w:ascii="Times New Roman" w:hAnsi="Times New Roman"/>
          <w:u w:val="single"/>
        </w:rPr>
        <w:t xml:space="preserve"> and Individual Retirement Accounts (IRAs)</w:t>
      </w:r>
      <w:bookmarkEnd w:id="0"/>
    </w:p>
    <w:p w14:paraId="53CDD61F"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1A9C3563"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r w:rsidRPr="006368CB">
        <w:rPr>
          <w:rFonts w:ascii="Times New Roman" w:hAnsi="Times New Roman"/>
        </w:rPr>
        <w:tab/>
        <w:t>-</w:t>
      </w:r>
      <w:r w:rsidRPr="006368CB">
        <w:rPr>
          <w:rFonts w:ascii="Times New Roman" w:hAnsi="Times New Roman"/>
        </w:rPr>
        <w:tab/>
        <w:t>A need for personal savings.</w:t>
      </w:r>
    </w:p>
    <w:p w14:paraId="75B8CD6F"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4DAE1D8D"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ind w:left="1440" w:hanging="1440"/>
        <w:rPr>
          <w:rFonts w:ascii="Times New Roman" w:hAnsi="Times New Roman"/>
        </w:rPr>
      </w:pPr>
      <w:r w:rsidRPr="006368CB">
        <w:rPr>
          <w:rFonts w:ascii="Times New Roman" w:hAnsi="Times New Roman"/>
        </w:rPr>
        <w:tab/>
        <w:t>-</w:t>
      </w:r>
      <w:r w:rsidRPr="006368CB">
        <w:rPr>
          <w:rFonts w:ascii="Times New Roman" w:hAnsi="Times New Roman"/>
        </w:rPr>
        <w:tab/>
        <w:t>The most common form of personal savings for the average wage earner is the purchase of a home on the installment plan (mortgage) which has the following features:</w:t>
      </w:r>
    </w:p>
    <w:p w14:paraId="2BB07860"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2C06BFA9"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ind w:left="2434" w:hanging="2434"/>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Forced form of savings for retirement.</w:t>
      </w:r>
    </w:p>
    <w:p w14:paraId="19F3867F"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2E7B7048"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ind w:left="2434" w:hanging="2434"/>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The asset tends to appreciate with rate of inflation.</w:t>
      </w:r>
    </w:p>
    <w:p w14:paraId="508F5232" w14:textId="77777777" w:rsidR="00B36832" w:rsidRPr="006368CB"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2551326A" w14:textId="708DFB49" w:rsidR="00B36832" w:rsidRDefault="00B36832"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ind w:left="2434" w:hanging="2434"/>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sz w:val="20"/>
        </w:rPr>
        <w:t>■</w:t>
      </w:r>
      <w:r w:rsidRPr="006368CB">
        <w:rPr>
          <w:rFonts w:ascii="Times New Roman" w:hAnsi="Times New Roman"/>
        </w:rPr>
        <w:tab/>
        <w:t>In most instances all gains realized on the sale after age 55 (and in some cases before age 55) are excluded from federal income tax, which is not true for other investments.</w:t>
      </w:r>
    </w:p>
    <w:p w14:paraId="00879965" w14:textId="77777777" w:rsidR="00C25560" w:rsidRDefault="00C25560" w:rsidP="00C25560">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514185FA" w14:textId="77777777" w:rsidR="0020141F" w:rsidRDefault="00C25560" w:rsidP="00C25560">
      <w:pPr>
        <w:tabs>
          <w:tab w:val="left" w:pos="-1440"/>
          <w:tab w:val="left" w:pos="-720"/>
          <w:tab w:val="left" w:pos="0"/>
          <w:tab w:val="left" w:pos="720"/>
          <w:tab w:val="left" w:pos="1440"/>
          <w:tab w:val="left" w:pos="1825"/>
          <w:tab w:val="left" w:pos="2434"/>
          <w:tab w:val="left" w:pos="2819"/>
          <w:tab w:val="left" w:pos="3427"/>
          <w:tab w:val="left" w:pos="5040"/>
        </w:tabs>
        <w:suppressAutoHyphens/>
        <w:ind w:left="1440" w:hanging="1440"/>
        <w:rPr>
          <w:rFonts w:ascii="Times New Roman" w:hAnsi="Times New Roman"/>
          <w:sz w:val="20"/>
        </w:rPr>
      </w:pPr>
      <w:r w:rsidRPr="006368CB">
        <w:rPr>
          <w:rFonts w:ascii="Times New Roman" w:hAnsi="Times New Roman"/>
        </w:rPr>
        <w:tab/>
        <w:t>-</w:t>
      </w:r>
      <w:r w:rsidRPr="006368CB">
        <w:rPr>
          <w:rFonts w:ascii="Times New Roman" w:hAnsi="Times New Roman"/>
        </w:rPr>
        <w:tab/>
      </w:r>
      <w:r>
        <w:rPr>
          <w:rFonts w:ascii="Times New Roman" w:hAnsi="Times New Roman"/>
        </w:rPr>
        <w:t xml:space="preserve">A common retirement savings vehicle not sponsored by an employer is an IRA set up by the employee. </w:t>
      </w:r>
      <w:r w:rsidRPr="00D90AAD">
        <w:rPr>
          <w:rFonts w:ascii="Times New Roman" w:hAnsi="Times New Roman"/>
        </w:rPr>
        <w:t xml:space="preserve">Employees participating in an employer-sponsored 403(b) or 401(k) are only able to deduct IRA contributions up to the </w:t>
      </w:r>
      <w:r w:rsidRPr="007267B7">
        <w:rPr>
          <w:rFonts w:ascii="Times New Roman" w:hAnsi="Times New Roman"/>
        </w:rPr>
        <w:t>full $6,</w:t>
      </w:r>
      <w:r w:rsidR="009E51CB">
        <w:rPr>
          <w:rFonts w:ascii="Times New Roman" w:hAnsi="Times New Roman"/>
        </w:rPr>
        <w:t>5</w:t>
      </w:r>
      <w:r w:rsidRPr="007267B7">
        <w:rPr>
          <w:rFonts w:ascii="Times New Roman" w:hAnsi="Times New Roman"/>
        </w:rPr>
        <w:t>00* IRA limit if their adjusted gross income is less than $</w:t>
      </w:r>
      <w:r w:rsidR="009E51CB">
        <w:rPr>
          <w:rFonts w:ascii="Times New Roman" w:hAnsi="Times New Roman"/>
        </w:rPr>
        <w:t>73</w:t>
      </w:r>
      <w:r w:rsidRPr="007267B7">
        <w:rPr>
          <w:rFonts w:ascii="Times New Roman" w:hAnsi="Times New Roman"/>
        </w:rPr>
        <w:t>,000, or less than $</w:t>
      </w:r>
      <w:r w:rsidR="009256BC" w:rsidRPr="007267B7">
        <w:rPr>
          <w:rFonts w:ascii="Times New Roman" w:hAnsi="Times New Roman"/>
        </w:rPr>
        <w:t>1</w:t>
      </w:r>
      <w:r w:rsidR="009E51CB">
        <w:rPr>
          <w:rFonts w:ascii="Times New Roman" w:hAnsi="Times New Roman"/>
        </w:rPr>
        <w:t>16</w:t>
      </w:r>
      <w:r w:rsidRPr="007267B7">
        <w:rPr>
          <w:rFonts w:ascii="Times New Roman" w:hAnsi="Times New Roman"/>
        </w:rPr>
        <w:t>,000 for married participants filing jointly. This deduction limit declines as adjusted gross income increases, with no deduction available for single participants at $</w:t>
      </w:r>
      <w:r w:rsidR="009E51CB">
        <w:rPr>
          <w:rFonts w:ascii="Times New Roman" w:hAnsi="Times New Roman"/>
        </w:rPr>
        <w:t>83</w:t>
      </w:r>
      <w:r w:rsidR="007A68BF" w:rsidRPr="007267B7">
        <w:rPr>
          <w:rFonts w:ascii="Times New Roman" w:hAnsi="Times New Roman"/>
        </w:rPr>
        <w:t>,000</w:t>
      </w:r>
      <w:r w:rsidRPr="007267B7">
        <w:rPr>
          <w:rFonts w:ascii="Times New Roman" w:hAnsi="Times New Roman"/>
        </w:rPr>
        <w:t>, or</w:t>
      </w:r>
      <w:r w:rsidRPr="00D90AAD">
        <w:rPr>
          <w:rFonts w:ascii="Times New Roman" w:hAnsi="Times New Roman"/>
        </w:rPr>
        <w:t xml:space="preserve"> for married participants filing jointly </w:t>
      </w:r>
      <w:r w:rsidRPr="007267B7">
        <w:rPr>
          <w:rFonts w:ascii="Times New Roman" w:hAnsi="Times New Roman"/>
        </w:rPr>
        <w:t>at $</w:t>
      </w:r>
      <w:r w:rsidR="009256BC" w:rsidRPr="007267B7">
        <w:rPr>
          <w:rFonts w:ascii="Times New Roman" w:hAnsi="Times New Roman"/>
        </w:rPr>
        <w:t>1</w:t>
      </w:r>
      <w:r w:rsidR="009E51CB">
        <w:rPr>
          <w:rFonts w:ascii="Times New Roman" w:hAnsi="Times New Roman"/>
        </w:rPr>
        <w:t>36</w:t>
      </w:r>
      <w:r w:rsidRPr="007267B7">
        <w:rPr>
          <w:rFonts w:ascii="Times New Roman" w:hAnsi="Times New Roman"/>
        </w:rPr>
        <w:t>,000</w:t>
      </w:r>
      <w:r w:rsidR="007A68BF" w:rsidRPr="007267B7">
        <w:rPr>
          <w:rFonts w:ascii="Times New Roman" w:hAnsi="Times New Roman"/>
        </w:rPr>
        <w:t>.</w:t>
      </w:r>
      <w:r>
        <w:rPr>
          <w:rFonts w:ascii="Times New Roman" w:hAnsi="Times New Roman"/>
        </w:rPr>
        <w:br/>
      </w:r>
      <w:r>
        <w:rPr>
          <w:rFonts w:ascii="Times New Roman" w:hAnsi="Times New Roman"/>
        </w:rPr>
        <w:br/>
        <w:t xml:space="preserve">In addition to the traditional IRA, the </w:t>
      </w:r>
      <w:r w:rsidRPr="006368CB">
        <w:rPr>
          <w:rFonts w:ascii="Times New Roman" w:hAnsi="Times New Roman"/>
        </w:rPr>
        <w:t>Roth IRA was introduced in 1998. The annual amount contributed to a Roth IRA is not tax deductible. However, the investment earnings on the contribution are tax-free if they are not withdrawn before age 59-1/2.</w:t>
      </w:r>
      <w:r>
        <w:rPr>
          <w:rFonts w:ascii="Times New Roman" w:hAnsi="Times New Roman"/>
        </w:rPr>
        <w:br/>
      </w:r>
      <w:r>
        <w:rPr>
          <w:rFonts w:ascii="Times New Roman" w:hAnsi="Times New Roman"/>
        </w:rPr>
        <w:br/>
      </w:r>
      <w:r w:rsidRPr="007267B7">
        <w:rPr>
          <w:rFonts w:ascii="Times New Roman" w:hAnsi="Times New Roman"/>
        </w:rPr>
        <w:t>A full $6,</w:t>
      </w:r>
      <w:r w:rsidR="009E51CB">
        <w:rPr>
          <w:rFonts w:ascii="Times New Roman" w:hAnsi="Times New Roman"/>
        </w:rPr>
        <w:t>5</w:t>
      </w:r>
      <w:r w:rsidRPr="007267B7">
        <w:rPr>
          <w:rFonts w:ascii="Times New Roman" w:hAnsi="Times New Roman"/>
        </w:rPr>
        <w:t>00</w:t>
      </w:r>
      <w:r w:rsidRPr="007267B7">
        <w:rPr>
          <w:rFonts w:ascii="Times New Roman" w:hAnsi="Times New Roman"/>
          <w:vertAlign w:val="superscript"/>
        </w:rPr>
        <w:t>*</w:t>
      </w:r>
      <w:r w:rsidRPr="007267B7">
        <w:rPr>
          <w:rFonts w:ascii="Times New Roman" w:hAnsi="Times New Roman"/>
        </w:rPr>
        <w:t xml:space="preserve"> Roth IRA contribution is permissible only for persons whose modified adjusted gross income is less than $</w:t>
      </w:r>
      <w:r w:rsidR="009256BC" w:rsidRPr="007267B7">
        <w:rPr>
          <w:rFonts w:ascii="Times New Roman" w:hAnsi="Times New Roman"/>
        </w:rPr>
        <w:t>1</w:t>
      </w:r>
      <w:r w:rsidR="009E51CB">
        <w:rPr>
          <w:rFonts w:ascii="Times New Roman" w:hAnsi="Times New Roman"/>
        </w:rPr>
        <w:t>38</w:t>
      </w:r>
      <w:r w:rsidRPr="007267B7">
        <w:rPr>
          <w:rFonts w:ascii="Times New Roman" w:hAnsi="Times New Roman"/>
        </w:rPr>
        <w:t>,000 if single or $</w:t>
      </w:r>
      <w:r w:rsidR="009256BC" w:rsidRPr="007267B7">
        <w:rPr>
          <w:rFonts w:ascii="Times New Roman" w:hAnsi="Times New Roman"/>
        </w:rPr>
        <w:t>2</w:t>
      </w:r>
      <w:r w:rsidR="009E51CB">
        <w:rPr>
          <w:rFonts w:ascii="Times New Roman" w:hAnsi="Times New Roman"/>
        </w:rPr>
        <w:t>18</w:t>
      </w:r>
      <w:r w:rsidRPr="007267B7">
        <w:rPr>
          <w:rFonts w:ascii="Times New Roman" w:hAnsi="Times New Roman"/>
        </w:rPr>
        <w:t>,000 if married filing a joint return. A combined maximum of $6,</w:t>
      </w:r>
      <w:r w:rsidR="009E51CB">
        <w:rPr>
          <w:rFonts w:ascii="Times New Roman" w:hAnsi="Times New Roman"/>
        </w:rPr>
        <w:t>5</w:t>
      </w:r>
      <w:r w:rsidRPr="007267B7">
        <w:rPr>
          <w:rFonts w:ascii="Times New Roman" w:hAnsi="Times New Roman"/>
        </w:rPr>
        <w:t>00</w:t>
      </w:r>
      <w:r w:rsidRPr="007267B7">
        <w:rPr>
          <w:rFonts w:ascii="Times New Roman" w:hAnsi="Times New Roman"/>
          <w:vertAlign w:val="superscript"/>
        </w:rPr>
        <w:t>*</w:t>
      </w:r>
      <w:r w:rsidRPr="007267B7">
        <w:rPr>
          <w:rFonts w:ascii="Times New Roman" w:hAnsi="Times New Roman"/>
        </w:rPr>
        <w:t xml:space="preserve"> of IRA contributions per year may be used whether in the traditional IRA or Roth IRA form or divided between the two forms of IRA. This contribution limit also declines as modified adjusted gross income increases, with no contribution allowed for single persons at $</w:t>
      </w:r>
      <w:r w:rsidR="009256BC" w:rsidRPr="007267B7">
        <w:rPr>
          <w:rFonts w:ascii="Times New Roman" w:hAnsi="Times New Roman"/>
        </w:rPr>
        <w:t>1</w:t>
      </w:r>
      <w:r w:rsidR="009E51CB">
        <w:rPr>
          <w:rFonts w:ascii="Times New Roman" w:hAnsi="Times New Roman"/>
        </w:rPr>
        <w:t>53</w:t>
      </w:r>
      <w:r w:rsidRPr="007267B7">
        <w:rPr>
          <w:rFonts w:ascii="Times New Roman" w:hAnsi="Times New Roman"/>
        </w:rPr>
        <w:t>,000 and for married persons filing jointly at $</w:t>
      </w:r>
      <w:r w:rsidR="009256BC" w:rsidRPr="007267B7">
        <w:rPr>
          <w:rFonts w:ascii="Times New Roman" w:hAnsi="Times New Roman"/>
        </w:rPr>
        <w:t>2</w:t>
      </w:r>
      <w:r w:rsidR="009E51CB">
        <w:rPr>
          <w:rFonts w:ascii="Times New Roman" w:hAnsi="Times New Roman"/>
        </w:rPr>
        <w:t>28</w:t>
      </w:r>
      <w:r w:rsidRPr="007267B7">
        <w:rPr>
          <w:rFonts w:ascii="Times New Roman" w:hAnsi="Times New Roman"/>
        </w:rPr>
        <w:t>,000.</w:t>
      </w:r>
      <w:r w:rsidRPr="007267B7">
        <w:rPr>
          <w:rFonts w:ascii="Times New Roman" w:hAnsi="Times New Roman"/>
        </w:rPr>
        <w:br/>
      </w:r>
      <w:r w:rsidRPr="007267B7">
        <w:rPr>
          <w:rFonts w:ascii="Times New Roman" w:hAnsi="Times New Roman"/>
        </w:rPr>
        <w:br/>
      </w:r>
      <w:r w:rsidRPr="007267B7">
        <w:rPr>
          <w:rFonts w:ascii="Times New Roman" w:hAnsi="Times New Roman"/>
          <w:sz w:val="20"/>
        </w:rPr>
        <w:t xml:space="preserve">* If you are 50 years of age or older in </w:t>
      </w:r>
      <w:r w:rsidR="009256BC" w:rsidRPr="007267B7">
        <w:rPr>
          <w:rFonts w:ascii="Times New Roman" w:hAnsi="Times New Roman"/>
          <w:sz w:val="20"/>
        </w:rPr>
        <w:t>202</w:t>
      </w:r>
      <w:r w:rsidR="009E51CB">
        <w:rPr>
          <w:rFonts w:ascii="Times New Roman" w:hAnsi="Times New Roman"/>
          <w:sz w:val="20"/>
        </w:rPr>
        <w:t>3</w:t>
      </w:r>
      <w:r w:rsidRPr="007267B7">
        <w:rPr>
          <w:rFonts w:ascii="Times New Roman" w:hAnsi="Times New Roman"/>
          <w:sz w:val="20"/>
        </w:rPr>
        <w:t>, your limit is $7,</w:t>
      </w:r>
      <w:r w:rsidR="009E51CB">
        <w:rPr>
          <w:rFonts w:ascii="Times New Roman" w:hAnsi="Times New Roman"/>
          <w:sz w:val="20"/>
        </w:rPr>
        <w:t>5</w:t>
      </w:r>
      <w:r w:rsidRPr="007267B7">
        <w:rPr>
          <w:rFonts w:ascii="Times New Roman" w:hAnsi="Times New Roman"/>
          <w:sz w:val="20"/>
        </w:rPr>
        <w:t>00 rather than $6,</w:t>
      </w:r>
      <w:r w:rsidR="009E51CB">
        <w:rPr>
          <w:rFonts w:ascii="Times New Roman" w:hAnsi="Times New Roman"/>
          <w:sz w:val="20"/>
        </w:rPr>
        <w:t>5</w:t>
      </w:r>
      <w:r w:rsidRPr="007267B7">
        <w:rPr>
          <w:rFonts w:ascii="Times New Roman" w:hAnsi="Times New Roman"/>
          <w:sz w:val="20"/>
        </w:rPr>
        <w:t>00.</w:t>
      </w:r>
    </w:p>
    <w:p w14:paraId="5B263F9C" w14:textId="77777777" w:rsidR="0020141F" w:rsidRDefault="0020141F" w:rsidP="00C25560">
      <w:pPr>
        <w:tabs>
          <w:tab w:val="left" w:pos="-1440"/>
          <w:tab w:val="left" w:pos="-720"/>
          <w:tab w:val="left" w:pos="0"/>
          <w:tab w:val="left" w:pos="720"/>
          <w:tab w:val="left" w:pos="1440"/>
          <w:tab w:val="left" w:pos="1825"/>
          <w:tab w:val="left" w:pos="2434"/>
          <w:tab w:val="left" w:pos="2819"/>
          <w:tab w:val="left" w:pos="3427"/>
          <w:tab w:val="left" w:pos="5040"/>
        </w:tabs>
        <w:suppressAutoHyphens/>
        <w:ind w:left="1440" w:hanging="1440"/>
        <w:rPr>
          <w:rFonts w:ascii="Times New Roman" w:hAnsi="Times New Roman"/>
          <w:sz w:val="20"/>
        </w:rPr>
      </w:pPr>
    </w:p>
    <w:p w14:paraId="1305C93B" w14:textId="0A65D538" w:rsidR="0020141F" w:rsidRDefault="00C25560" w:rsidP="0020141F">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u w:val="single"/>
        </w:rPr>
      </w:pPr>
      <w:r>
        <w:rPr>
          <w:rFonts w:ascii="Times New Roman" w:hAnsi="Times New Roman"/>
        </w:rPr>
        <w:br/>
      </w:r>
      <w:r>
        <w:rPr>
          <w:rFonts w:ascii="Times New Roman" w:hAnsi="Times New Roman"/>
        </w:rPr>
        <w:br/>
      </w:r>
      <w:r w:rsidR="0020141F">
        <w:rPr>
          <w:rFonts w:ascii="Times New Roman" w:hAnsi="Times New Roman"/>
        </w:rPr>
        <w:t>D</w:t>
      </w:r>
      <w:r w:rsidR="0020141F" w:rsidRPr="00D90AAD">
        <w:rPr>
          <w:rFonts w:ascii="Times New Roman" w:hAnsi="Times New Roman"/>
        </w:rPr>
        <w:t>.</w:t>
      </w:r>
      <w:r w:rsidR="0020141F" w:rsidRPr="00D90AAD">
        <w:rPr>
          <w:rFonts w:ascii="Times New Roman" w:hAnsi="Times New Roman"/>
        </w:rPr>
        <w:tab/>
      </w:r>
      <w:r w:rsidR="0020141F">
        <w:rPr>
          <w:rFonts w:ascii="Times New Roman" w:hAnsi="Times New Roman"/>
          <w:u w:val="single"/>
        </w:rPr>
        <w:t>Continued Employment</w:t>
      </w:r>
    </w:p>
    <w:p w14:paraId="7FB173CC" w14:textId="55B44AA0" w:rsidR="0020141F" w:rsidRDefault="0020141F" w:rsidP="0020141F">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u w:val="single"/>
        </w:rPr>
      </w:pPr>
    </w:p>
    <w:p w14:paraId="009FBD29" w14:textId="4C77FFDC" w:rsidR="0020141F" w:rsidRPr="0020141F" w:rsidRDefault="0020141F" w:rsidP="0020141F">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r w:rsidRPr="0020141F">
        <w:rPr>
          <w:rFonts w:ascii="Times New Roman" w:hAnsi="Times New Roman"/>
        </w:rPr>
        <w:tab/>
        <w:t xml:space="preserve">The </w:t>
      </w:r>
      <w:r>
        <w:rPr>
          <w:rFonts w:ascii="Times New Roman" w:hAnsi="Times New Roman"/>
        </w:rPr>
        <w:t>fourth and final building block to retirement income is continued employment.</w:t>
      </w:r>
    </w:p>
    <w:p w14:paraId="22681154" w14:textId="60059F45" w:rsidR="00C25560" w:rsidRPr="006368CB" w:rsidRDefault="00C25560" w:rsidP="00C25560">
      <w:pPr>
        <w:tabs>
          <w:tab w:val="left" w:pos="-1440"/>
          <w:tab w:val="left" w:pos="-720"/>
          <w:tab w:val="left" w:pos="0"/>
          <w:tab w:val="left" w:pos="720"/>
          <w:tab w:val="left" w:pos="1440"/>
          <w:tab w:val="left" w:pos="1825"/>
          <w:tab w:val="left" w:pos="2434"/>
          <w:tab w:val="left" w:pos="2819"/>
          <w:tab w:val="left" w:pos="3427"/>
          <w:tab w:val="left" w:pos="5040"/>
        </w:tabs>
        <w:suppressAutoHyphens/>
        <w:ind w:left="1440" w:hanging="1440"/>
        <w:rPr>
          <w:rFonts w:ascii="Times New Roman" w:hAnsi="Times New Roman"/>
        </w:rPr>
      </w:pPr>
    </w:p>
    <w:p w14:paraId="11EE128A" w14:textId="77777777" w:rsidR="00C25560" w:rsidRPr="006368CB" w:rsidRDefault="00C25560" w:rsidP="00B36832">
      <w:pPr>
        <w:tabs>
          <w:tab w:val="left" w:pos="-1440"/>
          <w:tab w:val="left" w:pos="-720"/>
          <w:tab w:val="left" w:pos="0"/>
          <w:tab w:val="left" w:pos="720"/>
          <w:tab w:val="left" w:pos="1440"/>
          <w:tab w:val="left" w:pos="1825"/>
          <w:tab w:val="left" w:pos="2434"/>
          <w:tab w:val="left" w:pos="2819"/>
          <w:tab w:val="left" w:pos="3427"/>
          <w:tab w:val="left" w:pos="5040"/>
        </w:tabs>
        <w:suppressAutoHyphens/>
        <w:ind w:left="2434" w:hanging="2434"/>
        <w:rPr>
          <w:rFonts w:ascii="Times New Roman" w:hAnsi="Times New Roman"/>
        </w:rPr>
      </w:pPr>
    </w:p>
    <w:p w14:paraId="3707D5B7" w14:textId="77777777" w:rsidR="00B36832" w:rsidRPr="006368CB" w:rsidRDefault="00B36832">
      <w:pPr>
        <w:tabs>
          <w:tab w:val="left" w:pos="-1440"/>
          <w:tab w:val="left" w:pos="-720"/>
          <w:tab w:val="left" w:pos="0"/>
          <w:tab w:val="left" w:pos="720"/>
          <w:tab w:val="left" w:pos="1440"/>
          <w:tab w:val="left" w:pos="1825"/>
          <w:tab w:val="left" w:pos="2434"/>
          <w:tab w:val="left" w:pos="2819"/>
          <w:tab w:val="left" w:pos="3427"/>
          <w:tab w:val="left" w:pos="5040"/>
        </w:tabs>
        <w:suppressAutoHyphens/>
        <w:rPr>
          <w:rFonts w:ascii="Times New Roman" w:hAnsi="Times New Roman"/>
        </w:rPr>
      </w:pPr>
    </w:p>
    <w:p w14:paraId="51DC45F8" w14:textId="77777777" w:rsidR="005D12C5" w:rsidRDefault="00AC32DF">
      <w:pPr>
        <w:tabs>
          <w:tab w:val="left" w:pos="-1440"/>
          <w:tab w:val="left" w:pos="-720"/>
          <w:tab w:val="left" w:pos="0"/>
          <w:tab w:val="left" w:pos="720"/>
          <w:tab w:val="left" w:pos="1440"/>
          <w:tab w:val="left" w:pos="1825"/>
          <w:tab w:val="left" w:pos="2434"/>
          <w:tab w:val="left" w:pos="2819"/>
          <w:tab w:val="left" w:pos="3427"/>
          <w:tab w:val="left" w:pos="5040"/>
        </w:tabs>
        <w:suppressAutoHyphens/>
        <w:rPr>
          <w:sz w:val="21"/>
        </w:rPr>
      </w:pPr>
      <w:r w:rsidRPr="006368CB">
        <w:rPr>
          <w:sz w:val="21"/>
        </w:rPr>
        <w:br w:type="page"/>
      </w:r>
    </w:p>
    <w:p w14:paraId="1ECF7E79" w14:textId="77777777" w:rsidR="00B957DE" w:rsidRPr="006368CB" w:rsidRDefault="00B957DE" w:rsidP="00B957DE">
      <w:pPr>
        <w:tabs>
          <w:tab w:val="center" w:pos="4860"/>
        </w:tabs>
        <w:suppressAutoHyphens/>
        <w:rPr>
          <w:rStyle w:val="DP05Major"/>
          <w:rFonts w:ascii="Times New Roman" w:hAnsi="Times New Roman"/>
          <w:b w:val="0"/>
          <w:sz w:val="36"/>
        </w:rPr>
      </w:pPr>
      <w:r w:rsidRPr="006368CB">
        <w:rPr>
          <w:rStyle w:val="DP05Major"/>
          <w:rFonts w:ascii="Times New Roman" w:hAnsi="Times New Roman"/>
          <w:sz w:val="36"/>
        </w:rPr>
        <w:lastRenderedPageBreak/>
        <w:t>Retirement Income Objectives</w:t>
      </w:r>
    </w:p>
    <w:p w14:paraId="193399B6" w14:textId="77777777" w:rsidR="00B957DE" w:rsidRPr="006368CB" w:rsidRDefault="00B957DE" w:rsidP="00B957DE">
      <w:pPr>
        <w:pStyle w:val="EndnoteText"/>
        <w:tabs>
          <w:tab w:val="left" w:pos="-1440"/>
          <w:tab w:val="left" w:pos="-720"/>
          <w:tab w:val="left" w:pos="0"/>
          <w:tab w:val="left" w:pos="720"/>
          <w:tab w:val="left" w:pos="1440"/>
          <w:tab w:val="left" w:pos="1825"/>
          <w:tab w:val="left" w:pos="2434"/>
          <w:tab w:val="left" w:pos="2819"/>
          <w:tab w:val="left" w:pos="3427"/>
          <w:tab w:val="left" w:pos="5040"/>
        </w:tabs>
        <w:suppressAutoHyphens/>
        <w:spacing w:line="260" w:lineRule="exact"/>
        <w:rPr>
          <w:rFonts w:ascii="Times New Roman" w:hAnsi="Times New Roman"/>
        </w:rPr>
      </w:pPr>
    </w:p>
    <w:p w14:paraId="6B9CA5F8" w14:textId="77777777" w:rsidR="00B957DE" w:rsidRPr="006368CB" w:rsidRDefault="00B957DE" w:rsidP="00B957DE">
      <w:pPr>
        <w:tabs>
          <w:tab w:val="left" w:pos="-1440"/>
          <w:tab w:val="left" w:pos="-720"/>
        </w:tabs>
        <w:suppressAutoHyphens/>
        <w:spacing w:line="360" w:lineRule="auto"/>
        <w:rPr>
          <w:rFonts w:ascii="Times New Roman" w:hAnsi="Times New Roman"/>
        </w:rPr>
      </w:pPr>
      <w:r w:rsidRPr="00AD4874">
        <w:rPr>
          <w:rFonts w:ascii="Times New Roman" w:hAnsi="Times New Roman"/>
        </w:rPr>
        <w:t xml:space="preserve">The </w:t>
      </w:r>
      <w:r>
        <w:rPr>
          <w:rFonts w:ascii="Times New Roman" w:hAnsi="Times New Roman"/>
        </w:rPr>
        <w:t>c</w:t>
      </w:r>
      <w:r w:rsidRPr="00AD4874">
        <w:rPr>
          <w:rFonts w:ascii="Times New Roman" w:hAnsi="Times New Roman"/>
        </w:rPr>
        <w:t>alculation</w:t>
      </w:r>
      <w:r>
        <w:rPr>
          <w:rFonts w:ascii="Times New Roman" w:hAnsi="Times New Roman"/>
        </w:rPr>
        <w:t>s</w:t>
      </w:r>
      <w:r w:rsidRPr="00AD4874">
        <w:rPr>
          <w:rFonts w:ascii="Times New Roman" w:hAnsi="Times New Roman"/>
        </w:rPr>
        <w:t xml:space="preserve"> below </w:t>
      </w:r>
      <w:r w:rsidRPr="006368CB">
        <w:rPr>
          <w:rFonts w:ascii="Times New Roman" w:hAnsi="Times New Roman"/>
        </w:rPr>
        <w:t>show the amount of retirement income needed (in addition to Social Security benefits) to replace an appropriate percentage of pre-retirement pay. Figures are shown for single and married employees and for different salary levels.</w:t>
      </w:r>
    </w:p>
    <w:p w14:paraId="7398068A" w14:textId="77777777" w:rsidR="00B957DE" w:rsidRPr="006368CB" w:rsidRDefault="00B957DE" w:rsidP="00B957DE">
      <w:pPr>
        <w:pStyle w:val="EndnoteText"/>
        <w:tabs>
          <w:tab w:val="left" w:pos="-1440"/>
          <w:tab w:val="left" w:pos="-720"/>
          <w:tab w:val="left" w:pos="0"/>
          <w:tab w:val="left" w:pos="720"/>
          <w:tab w:val="left" w:pos="1440"/>
          <w:tab w:val="left" w:pos="1825"/>
          <w:tab w:val="left" w:pos="2434"/>
          <w:tab w:val="left" w:pos="2819"/>
          <w:tab w:val="left" w:pos="3427"/>
          <w:tab w:val="left" w:pos="5040"/>
        </w:tabs>
        <w:suppressAutoHyphens/>
        <w:spacing w:line="260" w:lineRule="exact"/>
        <w:rPr>
          <w:rFonts w:ascii="Times New Roman" w:hAnsi="Times New Roman"/>
        </w:rPr>
      </w:pPr>
    </w:p>
    <w:p w14:paraId="2A3FC842" w14:textId="2C9823B5" w:rsidR="00B957DE" w:rsidRPr="006368CB" w:rsidRDefault="00B957DE" w:rsidP="00B957DE">
      <w:pPr>
        <w:tabs>
          <w:tab w:val="left" w:pos="-1440"/>
          <w:tab w:val="left" w:pos="-720"/>
          <w:tab w:val="left" w:pos="0"/>
          <w:tab w:val="left" w:pos="720"/>
          <w:tab w:val="left" w:pos="1440"/>
          <w:tab w:val="left" w:pos="1825"/>
          <w:tab w:val="left" w:pos="2434"/>
          <w:tab w:val="left" w:pos="2819"/>
          <w:tab w:val="left" w:pos="3427"/>
          <w:tab w:val="left" w:pos="5040"/>
        </w:tabs>
        <w:suppressAutoHyphens/>
        <w:spacing w:line="360" w:lineRule="auto"/>
        <w:rPr>
          <w:rFonts w:ascii="Times New Roman" w:hAnsi="Times New Roman"/>
        </w:rPr>
      </w:pPr>
      <w:r w:rsidRPr="006368CB">
        <w:rPr>
          <w:rFonts w:ascii="Times New Roman" w:hAnsi="Times New Roman"/>
        </w:rPr>
        <w:t>The following tables consider an employee who retires at age 65 in 20</w:t>
      </w:r>
      <w:r w:rsidR="00A85C01">
        <w:rPr>
          <w:rFonts w:ascii="Times New Roman" w:hAnsi="Times New Roman"/>
        </w:rPr>
        <w:t>2</w:t>
      </w:r>
      <w:r w:rsidR="006B03F5">
        <w:rPr>
          <w:rFonts w:ascii="Times New Roman" w:hAnsi="Times New Roman"/>
        </w:rPr>
        <w:t>3</w:t>
      </w:r>
      <w:r w:rsidRPr="006368CB">
        <w:rPr>
          <w:rFonts w:ascii="Times New Roman" w:hAnsi="Times New Roman"/>
        </w:rPr>
        <w:t>. For the married employee, it is assumed that the spouse is also age 65. The purpose is to determine the retirement income (in addition to Social Security) needed so that the before-tax income in retirement will replace the target percentage of before-tax earnings in the final year of employment.</w:t>
      </w:r>
    </w:p>
    <w:p w14:paraId="6BF243A5" w14:textId="77777777" w:rsidR="00B957DE" w:rsidRPr="006368CB" w:rsidRDefault="00B957DE" w:rsidP="00B957DE">
      <w:pPr>
        <w:tabs>
          <w:tab w:val="left" w:pos="-1440"/>
          <w:tab w:val="left" w:pos="-720"/>
          <w:tab w:val="left" w:pos="0"/>
          <w:tab w:val="left" w:pos="720"/>
          <w:tab w:val="left" w:pos="1440"/>
          <w:tab w:val="left" w:pos="1825"/>
          <w:tab w:val="left" w:pos="2434"/>
          <w:tab w:val="left" w:pos="2819"/>
          <w:tab w:val="left" w:pos="3427"/>
          <w:tab w:val="left" w:pos="5040"/>
        </w:tabs>
        <w:suppressAutoHyphens/>
        <w:spacing w:line="360" w:lineRule="auto"/>
        <w:rPr>
          <w:rFonts w:ascii="Times New Roman" w:hAnsi="Times New Roman"/>
        </w:rPr>
      </w:pPr>
    </w:p>
    <w:p w14:paraId="481A0F92" w14:textId="77777777" w:rsidR="00B957DE" w:rsidRPr="00D07AD6" w:rsidRDefault="00B957DE" w:rsidP="00B957DE">
      <w:pPr>
        <w:tabs>
          <w:tab w:val="left" w:pos="-1440"/>
          <w:tab w:val="left" w:pos="-720"/>
          <w:tab w:val="left" w:pos="0"/>
          <w:tab w:val="left" w:pos="3013"/>
          <w:tab w:val="center" w:pos="4471"/>
          <w:tab w:val="decimal" w:pos="6026"/>
          <w:tab w:val="left" w:pos="6512"/>
          <w:tab w:val="center" w:pos="7970"/>
          <w:tab w:val="decimal" w:pos="9331"/>
        </w:tabs>
        <w:suppressAutoHyphens/>
        <w:rPr>
          <w:rFonts w:ascii="Times New Roman" w:hAnsi="Times New Roman"/>
        </w:rPr>
      </w:pPr>
      <w:r w:rsidRPr="006368CB">
        <w:rPr>
          <w:rFonts w:ascii="Times New Roman" w:hAnsi="Times New Roman"/>
        </w:rPr>
        <w:tab/>
      </w:r>
      <w:r w:rsidRPr="006368CB">
        <w:rPr>
          <w:rFonts w:ascii="Times New Roman" w:hAnsi="Times New Roman"/>
          <w:u w:val="single"/>
        </w:rPr>
        <w:tab/>
      </w:r>
      <w:r w:rsidRPr="00D07AD6">
        <w:rPr>
          <w:rFonts w:ascii="Times New Roman" w:hAnsi="Times New Roman"/>
          <w:u w:val="single"/>
        </w:rPr>
        <w:t>Single</w:t>
      </w:r>
      <w:r w:rsidRPr="00D07AD6">
        <w:rPr>
          <w:rFonts w:ascii="Times New Roman" w:hAnsi="Times New Roman"/>
          <w:u w:val="single"/>
        </w:rPr>
        <w:tab/>
      </w:r>
      <w:r w:rsidRPr="00D07AD6">
        <w:rPr>
          <w:rFonts w:ascii="Times New Roman" w:hAnsi="Times New Roman"/>
        </w:rPr>
        <w:tab/>
      </w:r>
      <w:r w:rsidRPr="00D07AD6">
        <w:rPr>
          <w:rFonts w:ascii="Times New Roman" w:hAnsi="Times New Roman"/>
          <w:u w:val="single"/>
        </w:rPr>
        <w:tab/>
        <w:t>Married</w:t>
      </w:r>
      <w:r w:rsidRPr="00D07AD6">
        <w:rPr>
          <w:rFonts w:ascii="Times New Roman" w:hAnsi="Times New Roman"/>
          <w:u w:val="single"/>
        </w:rPr>
        <w:tab/>
      </w:r>
    </w:p>
    <w:p w14:paraId="2AD42CFB" w14:textId="77777777" w:rsidR="00B957DE" w:rsidRPr="00D07AD6" w:rsidRDefault="00B957DE" w:rsidP="00B957DE">
      <w:pPr>
        <w:tabs>
          <w:tab w:val="left" w:pos="-1440"/>
          <w:tab w:val="left" w:pos="-720"/>
          <w:tab w:val="left" w:pos="0"/>
          <w:tab w:val="left" w:pos="3013"/>
          <w:tab w:val="center" w:pos="4471"/>
          <w:tab w:val="decimal" w:pos="6026"/>
          <w:tab w:val="left" w:pos="6512"/>
          <w:tab w:val="center" w:pos="7970"/>
          <w:tab w:val="decimal" w:pos="9331"/>
        </w:tabs>
        <w:suppressAutoHyphens/>
        <w:rPr>
          <w:rFonts w:ascii="Times New Roman" w:hAnsi="Times New Roman"/>
        </w:rPr>
      </w:pPr>
    </w:p>
    <w:p w14:paraId="28CE63F7" w14:textId="686F1537" w:rsidR="00B957DE" w:rsidRPr="00D07AD6" w:rsidRDefault="00A85C01"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Pr>
          <w:rFonts w:ascii="Times New Roman" w:hAnsi="Times New Roman"/>
        </w:rPr>
        <w:t>202</w:t>
      </w:r>
      <w:r w:rsidR="006B03F5">
        <w:rPr>
          <w:rFonts w:ascii="Times New Roman" w:hAnsi="Times New Roman"/>
        </w:rPr>
        <w:t>2</w:t>
      </w:r>
      <w:r w:rsidR="00B957DE" w:rsidRPr="00D07AD6">
        <w:rPr>
          <w:rFonts w:ascii="Times New Roman" w:hAnsi="Times New Roman"/>
        </w:rPr>
        <w:t xml:space="preserve"> Salary</w:t>
      </w:r>
      <w:r w:rsidR="00B957DE" w:rsidRPr="00D07AD6">
        <w:rPr>
          <w:rFonts w:ascii="Times New Roman" w:hAnsi="Times New Roman"/>
        </w:rPr>
        <w:tab/>
      </w:r>
      <w:r w:rsidR="00B957DE" w:rsidRPr="00D07AD6">
        <w:rPr>
          <w:rFonts w:ascii="Times New Roman" w:hAnsi="Times New Roman"/>
        </w:rPr>
        <w:tab/>
      </w:r>
      <w:r w:rsidR="00B957DE" w:rsidRPr="00D07AD6">
        <w:rPr>
          <w:rFonts w:ascii="Times New Roman" w:hAnsi="Times New Roman"/>
          <w:u w:val="single"/>
        </w:rPr>
        <w:t>$30,000</w:t>
      </w:r>
      <w:r w:rsidR="00B957DE" w:rsidRPr="00D07AD6">
        <w:rPr>
          <w:rFonts w:ascii="Times New Roman" w:hAnsi="Times New Roman"/>
        </w:rPr>
        <w:tab/>
      </w:r>
      <w:r w:rsidR="00B957DE" w:rsidRPr="00D07AD6">
        <w:rPr>
          <w:rFonts w:ascii="Times New Roman" w:hAnsi="Times New Roman"/>
          <w:u w:val="single"/>
        </w:rPr>
        <w:t>$</w:t>
      </w:r>
      <w:r w:rsidR="00B957DE" w:rsidRPr="00D07AD6">
        <w:rPr>
          <w:rFonts w:ascii="Times New Roman" w:hAnsi="Times New Roman"/>
          <w:u w:val="single"/>
        </w:rPr>
        <w:tab/>
        <w:t>47,500</w:t>
      </w:r>
      <w:r w:rsidR="00B957DE" w:rsidRPr="00D07AD6">
        <w:rPr>
          <w:rFonts w:ascii="Times New Roman" w:hAnsi="Times New Roman"/>
        </w:rPr>
        <w:tab/>
      </w:r>
      <w:r w:rsidR="00B957DE" w:rsidRPr="00D07AD6">
        <w:rPr>
          <w:rFonts w:ascii="Times New Roman" w:hAnsi="Times New Roman"/>
          <w:u w:val="single"/>
        </w:rPr>
        <w:t>$65,000</w:t>
      </w:r>
      <w:r w:rsidR="00B957DE" w:rsidRPr="00D07AD6">
        <w:rPr>
          <w:rFonts w:ascii="Times New Roman" w:hAnsi="Times New Roman"/>
        </w:rPr>
        <w:tab/>
      </w:r>
      <w:r w:rsidR="00B957DE" w:rsidRPr="00D07AD6">
        <w:rPr>
          <w:rFonts w:ascii="Times New Roman" w:hAnsi="Times New Roman"/>
          <w:u w:val="single"/>
        </w:rPr>
        <w:t>$30,000</w:t>
      </w:r>
      <w:r w:rsidR="00B957DE" w:rsidRPr="00D07AD6">
        <w:rPr>
          <w:rFonts w:ascii="Times New Roman" w:hAnsi="Times New Roman"/>
        </w:rPr>
        <w:tab/>
      </w:r>
      <w:r w:rsidR="00B957DE" w:rsidRPr="00D07AD6">
        <w:rPr>
          <w:rFonts w:ascii="Times New Roman" w:hAnsi="Times New Roman"/>
          <w:u w:val="single"/>
        </w:rPr>
        <w:t>$</w:t>
      </w:r>
      <w:r w:rsidR="00B957DE" w:rsidRPr="00D07AD6">
        <w:rPr>
          <w:rFonts w:ascii="Times New Roman" w:hAnsi="Times New Roman"/>
          <w:u w:val="single"/>
        </w:rPr>
        <w:tab/>
        <w:t>47,500</w:t>
      </w:r>
      <w:r w:rsidR="00B957DE" w:rsidRPr="00D07AD6">
        <w:rPr>
          <w:rFonts w:ascii="Times New Roman" w:hAnsi="Times New Roman"/>
        </w:rPr>
        <w:tab/>
      </w:r>
      <w:r>
        <w:rPr>
          <w:rFonts w:ascii="Times New Roman" w:hAnsi="Times New Roman"/>
        </w:rPr>
        <w:t xml:space="preserve"> </w:t>
      </w:r>
      <w:r w:rsidR="00B957DE" w:rsidRPr="00D07AD6">
        <w:rPr>
          <w:rFonts w:ascii="Times New Roman" w:hAnsi="Times New Roman"/>
          <w:u w:val="single"/>
        </w:rPr>
        <w:t>$</w:t>
      </w:r>
      <w:r w:rsidR="00B957DE" w:rsidRPr="00D07AD6">
        <w:rPr>
          <w:rFonts w:ascii="Times New Roman" w:hAnsi="Times New Roman"/>
          <w:u w:val="single"/>
        </w:rPr>
        <w:tab/>
        <w:t>65,000</w:t>
      </w:r>
    </w:p>
    <w:p w14:paraId="10DDB8D9"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25092690"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D07AD6">
        <w:rPr>
          <w:rFonts w:ascii="Times New Roman" w:hAnsi="Times New Roman"/>
        </w:rPr>
        <w:t>I.</w:t>
      </w:r>
      <w:r w:rsidRPr="00D07AD6">
        <w:rPr>
          <w:rFonts w:ascii="Times New Roman" w:hAnsi="Times New Roman"/>
        </w:rPr>
        <w:tab/>
        <w:t>Before Tax Earnings in</w:t>
      </w:r>
    </w:p>
    <w:p w14:paraId="6B1931F5"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D07AD6">
        <w:rPr>
          <w:rFonts w:ascii="Times New Roman" w:hAnsi="Times New Roman"/>
        </w:rPr>
        <w:tab/>
        <w:t>Final Year of Employment</w:t>
      </w:r>
    </w:p>
    <w:p w14:paraId="409E876E"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1CBE5184" w14:textId="0B704FF0"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D07AD6">
        <w:rPr>
          <w:rFonts w:ascii="Times New Roman" w:hAnsi="Times New Roman"/>
        </w:rPr>
        <w:tab/>
      </w:r>
      <w:r w:rsidRPr="00D07AD6">
        <w:rPr>
          <w:rFonts w:ascii="Times New Roman" w:hAnsi="Times New Roman"/>
        </w:rPr>
        <w:tab/>
        <w:t>A.</w:t>
      </w:r>
      <w:r w:rsidRPr="00D07AD6">
        <w:rPr>
          <w:rFonts w:ascii="Times New Roman" w:hAnsi="Times New Roman"/>
        </w:rPr>
        <w:tab/>
        <w:t>Gross Earnings</w:t>
      </w:r>
      <w:r w:rsidRPr="00D07AD6">
        <w:rPr>
          <w:rFonts w:ascii="Times New Roman" w:hAnsi="Times New Roman"/>
        </w:rPr>
        <w:tab/>
      </w:r>
      <w:r w:rsidRPr="00D07AD6">
        <w:rPr>
          <w:rFonts w:ascii="Times New Roman" w:hAnsi="Times New Roman"/>
        </w:rPr>
        <w:tab/>
        <w:t>$30,000</w:t>
      </w:r>
      <w:r w:rsidRPr="00D07AD6">
        <w:rPr>
          <w:rFonts w:ascii="Times New Roman" w:hAnsi="Times New Roman"/>
        </w:rPr>
        <w:tab/>
      </w:r>
      <w:r w:rsidRPr="00D07AD6">
        <w:rPr>
          <w:rFonts w:ascii="Times New Roman" w:hAnsi="Times New Roman"/>
        </w:rPr>
        <w:tab/>
        <w:t>$47,500</w:t>
      </w:r>
      <w:r w:rsidRPr="00D07AD6">
        <w:rPr>
          <w:rFonts w:ascii="Times New Roman" w:hAnsi="Times New Roman"/>
        </w:rPr>
        <w:tab/>
      </w:r>
      <w:r w:rsidRPr="00D07AD6">
        <w:rPr>
          <w:rFonts w:ascii="Times New Roman" w:hAnsi="Times New Roman"/>
        </w:rPr>
        <w:tab/>
        <w:t>$65,000</w:t>
      </w:r>
      <w:r w:rsidRPr="00D07AD6">
        <w:rPr>
          <w:rFonts w:ascii="Times New Roman" w:hAnsi="Times New Roman"/>
        </w:rPr>
        <w:tab/>
      </w:r>
      <w:r w:rsidRPr="00D07AD6">
        <w:rPr>
          <w:rFonts w:ascii="Times New Roman" w:hAnsi="Times New Roman"/>
        </w:rPr>
        <w:tab/>
        <w:t>$30,000</w:t>
      </w:r>
      <w:r w:rsidRPr="00D07AD6">
        <w:rPr>
          <w:rFonts w:ascii="Times New Roman" w:hAnsi="Times New Roman"/>
        </w:rPr>
        <w:tab/>
        <w:t>$47,500</w:t>
      </w:r>
      <w:r w:rsidRPr="00D07AD6">
        <w:rPr>
          <w:rFonts w:ascii="Times New Roman" w:hAnsi="Times New Roman"/>
        </w:rPr>
        <w:tab/>
      </w:r>
      <w:r w:rsidRPr="00D07AD6">
        <w:rPr>
          <w:rFonts w:ascii="Times New Roman" w:hAnsi="Times New Roman"/>
        </w:rPr>
        <w:tab/>
      </w:r>
      <w:r w:rsidR="00A85C01">
        <w:rPr>
          <w:rFonts w:ascii="Times New Roman" w:hAnsi="Times New Roman"/>
        </w:rPr>
        <w:t xml:space="preserve"> </w:t>
      </w:r>
      <w:r w:rsidRPr="00D07AD6">
        <w:rPr>
          <w:rFonts w:ascii="Times New Roman" w:hAnsi="Times New Roman"/>
        </w:rPr>
        <w:t>$65,000</w:t>
      </w:r>
    </w:p>
    <w:p w14:paraId="4C4A0487" w14:textId="77777777" w:rsidR="00B957DE" w:rsidRPr="00D07AD6" w:rsidRDefault="00B957DE" w:rsidP="00B957DE">
      <w:pPr>
        <w:pStyle w:val="EndnoteText"/>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D07AD6">
        <w:rPr>
          <w:rFonts w:ascii="Times New Roman" w:hAnsi="Times New Roman"/>
        </w:rPr>
        <w:tab/>
      </w:r>
      <w:r w:rsidRPr="00D07AD6">
        <w:rPr>
          <w:rFonts w:ascii="Times New Roman" w:hAnsi="Times New Roman"/>
        </w:rPr>
        <w:tab/>
        <w:t>B.</w:t>
      </w:r>
      <w:r w:rsidRPr="00D07AD6">
        <w:rPr>
          <w:rFonts w:ascii="Times New Roman" w:hAnsi="Times New Roman"/>
        </w:rPr>
        <w:tab/>
        <w:t>Target Percentage</w:t>
      </w:r>
    </w:p>
    <w:p w14:paraId="4E9C8523" w14:textId="77777777" w:rsidR="00B957DE" w:rsidRPr="00D07AD6" w:rsidRDefault="00B957DE" w:rsidP="00B957DE">
      <w:pPr>
        <w:pStyle w:val="EndnoteText"/>
        <w:tabs>
          <w:tab w:val="left" w:pos="-1440"/>
          <w:tab w:val="left" w:pos="-720"/>
          <w:tab w:val="left" w:pos="0"/>
          <w:tab w:val="left" w:pos="1080"/>
          <w:tab w:val="left" w:pos="1296"/>
          <w:tab w:val="left" w:pos="3330"/>
          <w:tab w:val="decimal" w:pos="3600"/>
          <w:tab w:val="left" w:pos="4180"/>
          <w:tab w:val="left" w:pos="4500"/>
          <w:tab w:val="decimal" w:pos="4770"/>
          <w:tab w:val="left" w:pos="5257"/>
          <w:tab w:val="left" w:pos="5580"/>
          <w:tab w:val="decimal" w:pos="5850"/>
          <w:tab w:val="left" w:pos="6512"/>
          <w:tab w:val="left" w:pos="6840"/>
          <w:tab w:val="decimal" w:pos="7110"/>
          <w:tab w:val="left" w:pos="7582"/>
          <w:tab w:val="left" w:pos="7920"/>
          <w:tab w:val="decimal" w:pos="8190"/>
          <w:tab w:val="left" w:pos="8550"/>
          <w:tab w:val="left" w:pos="8910"/>
          <w:tab w:val="decimal" w:pos="9180"/>
        </w:tabs>
        <w:suppressAutoHyphens/>
        <w:rPr>
          <w:rFonts w:ascii="Times New Roman" w:hAnsi="Times New Roman"/>
        </w:rPr>
      </w:pPr>
      <w:r w:rsidRPr="00D07AD6">
        <w:rPr>
          <w:rFonts w:ascii="Times New Roman" w:hAnsi="Times New Roman"/>
        </w:rPr>
        <w:t xml:space="preserve"> </w:t>
      </w:r>
      <w:r w:rsidRPr="00D07AD6">
        <w:rPr>
          <w:rFonts w:ascii="Times New Roman" w:hAnsi="Times New Roman"/>
        </w:rPr>
        <w:tab/>
        <w:t>to Replace</w:t>
      </w:r>
      <w:r w:rsidRPr="00D07AD6">
        <w:rPr>
          <w:rFonts w:ascii="Times New Roman" w:hAnsi="Times New Roman"/>
        </w:rPr>
        <w:tab/>
        <w:t>80%</w:t>
      </w:r>
      <w:r w:rsidRPr="00D07AD6">
        <w:rPr>
          <w:rFonts w:ascii="Times New Roman" w:hAnsi="Times New Roman"/>
        </w:rPr>
        <w:tab/>
      </w:r>
      <w:r w:rsidRPr="00D07AD6">
        <w:rPr>
          <w:rFonts w:ascii="Times New Roman" w:hAnsi="Times New Roman"/>
        </w:rPr>
        <w:tab/>
        <w:t>75%</w:t>
      </w:r>
      <w:r w:rsidRPr="00D07AD6">
        <w:rPr>
          <w:rFonts w:ascii="Times New Roman" w:hAnsi="Times New Roman"/>
        </w:rPr>
        <w:tab/>
      </w:r>
      <w:r w:rsidRPr="00D07AD6">
        <w:rPr>
          <w:rFonts w:ascii="Times New Roman" w:hAnsi="Times New Roman"/>
        </w:rPr>
        <w:tab/>
        <w:t>70%</w:t>
      </w:r>
      <w:r w:rsidRPr="00D07AD6">
        <w:rPr>
          <w:rFonts w:ascii="Times New Roman" w:hAnsi="Times New Roman"/>
        </w:rPr>
        <w:tab/>
      </w:r>
      <w:r w:rsidRPr="00D07AD6">
        <w:rPr>
          <w:rFonts w:ascii="Times New Roman" w:hAnsi="Times New Roman"/>
        </w:rPr>
        <w:tab/>
        <w:t>80%</w:t>
      </w:r>
      <w:r w:rsidRPr="00D07AD6">
        <w:rPr>
          <w:rFonts w:ascii="Times New Roman" w:hAnsi="Times New Roman"/>
        </w:rPr>
        <w:tab/>
      </w:r>
      <w:r w:rsidRPr="00D07AD6">
        <w:rPr>
          <w:rFonts w:ascii="Times New Roman" w:hAnsi="Times New Roman"/>
        </w:rPr>
        <w:tab/>
        <w:t>75%</w:t>
      </w:r>
      <w:r w:rsidRPr="00D07AD6">
        <w:rPr>
          <w:rFonts w:ascii="Times New Roman" w:hAnsi="Times New Roman"/>
        </w:rPr>
        <w:tab/>
      </w:r>
      <w:r w:rsidRPr="00D07AD6">
        <w:rPr>
          <w:rFonts w:ascii="Times New Roman" w:hAnsi="Times New Roman"/>
        </w:rPr>
        <w:tab/>
        <w:t>70%</w:t>
      </w:r>
    </w:p>
    <w:p w14:paraId="65AC5E3D" w14:textId="3FEEA47B"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D07AD6">
        <w:rPr>
          <w:rFonts w:ascii="Times New Roman" w:hAnsi="Times New Roman"/>
        </w:rPr>
        <w:tab/>
      </w:r>
      <w:r w:rsidRPr="00D07AD6">
        <w:rPr>
          <w:rFonts w:ascii="Times New Roman" w:hAnsi="Times New Roman"/>
        </w:rPr>
        <w:tab/>
        <w:t>C.</w:t>
      </w:r>
      <w:r w:rsidRPr="00D07AD6">
        <w:rPr>
          <w:rFonts w:ascii="Times New Roman" w:hAnsi="Times New Roman"/>
        </w:rPr>
        <w:tab/>
        <w:t>Target:  AxB</w:t>
      </w:r>
      <w:r w:rsidRPr="00D07AD6">
        <w:rPr>
          <w:rFonts w:ascii="Times New Roman" w:hAnsi="Times New Roman"/>
        </w:rPr>
        <w:tab/>
      </w:r>
      <w:r w:rsidRPr="00D07AD6">
        <w:rPr>
          <w:rFonts w:ascii="Times New Roman" w:hAnsi="Times New Roman"/>
        </w:rPr>
        <w:tab/>
        <w:t>$24,000</w:t>
      </w:r>
      <w:r w:rsidRPr="00D07AD6">
        <w:rPr>
          <w:rFonts w:ascii="Times New Roman" w:hAnsi="Times New Roman"/>
        </w:rPr>
        <w:tab/>
      </w:r>
      <w:r w:rsidRPr="00D07AD6">
        <w:rPr>
          <w:rFonts w:ascii="Times New Roman" w:hAnsi="Times New Roman"/>
        </w:rPr>
        <w:tab/>
        <w:t>$35,625</w:t>
      </w:r>
      <w:r w:rsidRPr="00D07AD6">
        <w:rPr>
          <w:rFonts w:ascii="Times New Roman" w:hAnsi="Times New Roman"/>
        </w:rPr>
        <w:tab/>
      </w:r>
      <w:r w:rsidRPr="00D07AD6">
        <w:rPr>
          <w:rFonts w:ascii="Times New Roman" w:hAnsi="Times New Roman"/>
        </w:rPr>
        <w:tab/>
        <w:t>$45,500</w:t>
      </w:r>
      <w:r w:rsidRPr="00D07AD6">
        <w:rPr>
          <w:rFonts w:ascii="Times New Roman" w:hAnsi="Times New Roman"/>
        </w:rPr>
        <w:tab/>
      </w:r>
      <w:r w:rsidRPr="00D07AD6">
        <w:rPr>
          <w:rFonts w:ascii="Times New Roman" w:hAnsi="Times New Roman"/>
        </w:rPr>
        <w:tab/>
        <w:t>$24,000</w:t>
      </w:r>
      <w:r w:rsidRPr="00D07AD6">
        <w:rPr>
          <w:rFonts w:ascii="Times New Roman" w:hAnsi="Times New Roman"/>
        </w:rPr>
        <w:tab/>
      </w:r>
      <w:r w:rsidRPr="00D07AD6">
        <w:rPr>
          <w:rFonts w:ascii="Times New Roman" w:hAnsi="Times New Roman"/>
        </w:rPr>
        <w:tab/>
        <w:t>$35,625</w:t>
      </w:r>
      <w:r w:rsidRPr="00D07AD6">
        <w:rPr>
          <w:rFonts w:ascii="Times New Roman" w:hAnsi="Times New Roman"/>
        </w:rPr>
        <w:tab/>
      </w:r>
      <w:r w:rsidR="00A85C01">
        <w:rPr>
          <w:rFonts w:ascii="Times New Roman" w:hAnsi="Times New Roman"/>
        </w:rPr>
        <w:t xml:space="preserve"> </w:t>
      </w:r>
      <w:r w:rsidRPr="00D07AD6">
        <w:rPr>
          <w:rFonts w:ascii="Times New Roman" w:hAnsi="Times New Roman"/>
        </w:rPr>
        <w:tab/>
        <w:t>$45,500</w:t>
      </w:r>
    </w:p>
    <w:p w14:paraId="20A831CA"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6F8ACDE0"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3B08ECC2"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D07AD6">
        <w:rPr>
          <w:rFonts w:ascii="Times New Roman" w:hAnsi="Times New Roman"/>
        </w:rPr>
        <w:t>II.</w:t>
      </w:r>
      <w:r w:rsidRPr="00D07AD6">
        <w:rPr>
          <w:rFonts w:ascii="Times New Roman" w:hAnsi="Times New Roman"/>
        </w:rPr>
        <w:tab/>
        <w:t>Retirement Income</w:t>
      </w:r>
    </w:p>
    <w:p w14:paraId="606F94FC" w14:textId="77777777" w:rsidR="00B957DE" w:rsidRPr="00D07AD6"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33B35E77" w14:textId="56EE956E" w:rsidR="00B957DE" w:rsidRPr="007267B7"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D07AD6">
        <w:rPr>
          <w:rFonts w:ascii="Times New Roman" w:hAnsi="Times New Roman"/>
        </w:rPr>
        <w:tab/>
      </w:r>
      <w:r w:rsidRPr="00D07AD6">
        <w:rPr>
          <w:rFonts w:ascii="Times New Roman" w:hAnsi="Times New Roman"/>
        </w:rPr>
        <w:tab/>
        <w:t>A.</w:t>
      </w:r>
      <w:r w:rsidRPr="00D07AD6">
        <w:rPr>
          <w:rFonts w:ascii="Times New Roman" w:hAnsi="Times New Roman"/>
        </w:rPr>
        <w:tab/>
        <w:t>Target</w:t>
      </w:r>
      <w:r w:rsidRPr="00D07AD6">
        <w:rPr>
          <w:rFonts w:ascii="Times New Roman" w:hAnsi="Times New Roman"/>
        </w:rPr>
        <w:tab/>
      </w:r>
      <w:r w:rsidRPr="00D07AD6">
        <w:rPr>
          <w:rFonts w:ascii="Times New Roman" w:hAnsi="Times New Roman"/>
        </w:rPr>
        <w:tab/>
      </w:r>
      <w:r w:rsidRPr="007267B7">
        <w:rPr>
          <w:rFonts w:ascii="Times New Roman" w:hAnsi="Times New Roman"/>
        </w:rPr>
        <w:t>$24,000</w:t>
      </w:r>
      <w:r w:rsidRPr="007267B7">
        <w:rPr>
          <w:rFonts w:ascii="Times New Roman" w:hAnsi="Times New Roman"/>
        </w:rPr>
        <w:tab/>
      </w:r>
      <w:r w:rsidRPr="007267B7">
        <w:rPr>
          <w:rFonts w:ascii="Times New Roman" w:hAnsi="Times New Roman"/>
        </w:rPr>
        <w:tab/>
        <w:t>$35,625</w:t>
      </w:r>
      <w:r w:rsidRPr="007267B7">
        <w:rPr>
          <w:rFonts w:ascii="Times New Roman" w:hAnsi="Times New Roman"/>
        </w:rPr>
        <w:tab/>
      </w:r>
      <w:r w:rsidRPr="007267B7">
        <w:rPr>
          <w:rFonts w:ascii="Times New Roman" w:hAnsi="Times New Roman"/>
        </w:rPr>
        <w:tab/>
        <w:t>$45,500</w:t>
      </w:r>
      <w:r w:rsidRPr="007267B7">
        <w:rPr>
          <w:rFonts w:ascii="Times New Roman" w:hAnsi="Times New Roman"/>
        </w:rPr>
        <w:tab/>
      </w:r>
      <w:r w:rsidRPr="007267B7">
        <w:rPr>
          <w:rFonts w:ascii="Times New Roman" w:hAnsi="Times New Roman"/>
        </w:rPr>
        <w:tab/>
        <w:t>$24,000</w:t>
      </w:r>
      <w:r w:rsidRPr="007267B7">
        <w:rPr>
          <w:rFonts w:ascii="Times New Roman" w:hAnsi="Times New Roman"/>
        </w:rPr>
        <w:tab/>
      </w:r>
      <w:r w:rsidRPr="007267B7">
        <w:rPr>
          <w:rFonts w:ascii="Times New Roman" w:hAnsi="Times New Roman"/>
        </w:rPr>
        <w:tab/>
        <w:t>$35,625</w:t>
      </w:r>
      <w:r w:rsidRPr="007267B7">
        <w:rPr>
          <w:rFonts w:ascii="Times New Roman" w:hAnsi="Times New Roman"/>
        </w:rPr>
        <w:tab/>
      </w:r>
      <w:r w:rsidR="00A85C01" w:rsidRPr="007267B7">
        <w:rPr>
          <w:rFonts w:ascii="Times New Roman" w:hAnsi="Times New Roman"/>
        </w:rPr>
        <w:t xml:space="preserve"> </w:t>
      </w:r>
      <w:r w:rsidRPr="007267B7">
        <w:rPr>
          <w:rFonts w:ascii="Times New Roman" w:hAnsi="Times New Roman"/>
        </w:rPr>
        <w:tab/>
        <w:t>$45,500</w:t>
      </w:r>
    </w:p>
    <w:p w14:paraId="033BC9AF" w14:textId="78BFA071" w:rsidR="00B957DE" w:rsidRPr="007267B7"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7267B7">
        <w:rPr>
          <w:rFonts w:ascii="Times New Roman" w:hAnsi="Times New Roman"/>
        </w:rPr>
        <w:tab/>
      </w:r>
      <w:r w:rsidRPr="007267B7">
        <w:rPr>
          <w:rFonts w:ascii="Times New Roman" w:hAnsi="Times New Roman"/>
        </w:rPr>
        <w:tab/>
        <w:t>B.</w:t>
      </w:r>
      <w:r w:rsidRPr="007267B7">
        <w:rPr>
          <w:rFonts w:ascii="Times New Roman" w:hAnsi="Times New Roman"/>
        </w:rPr>
        <w:tab/>
        <w:t>Social Securi</w:t>
      </w:r>
      <w:r w:rsidR="00A85C01" w:rsidRPr="007267B7">
        <w:rPr>
          <w:rFonts w:ascii="Times New Roman" w:hAnsi="Times New Roman"/>
        </w:rPr>
        <w:t>ty</w:t>
      </w:r>
      <w:r w:rsidR="00A85C01" w:rsidRPr="007267B7">
        <w:rPr>
          <w:rFonts w:ascii="Times New Roman" w:hAnsi="Times New Roman"/>
        </w:rPr>
        <w:tab/>
      </w:r>
      <w:r w:rsidR="00A85C01" w:rsidRPr="007267B7">
        <w:rPr>
          <w:rFonts w:ascii="Times New Roman" w:hAnsi="Times New Roman"/>
        </w:rPr>
        <w:tab/>
        <w:t>1</w:t>
      </w:r>
      <w:r w:rsidR="006B03F5">
        <w:rPr>
          <w:rFonts w:ascii="Times New Roman" w:hAnsi="Times New Roman"/>
        </w:rPr>
        <w:t>2,684</w:t>
      </w:r>
      <w:r w:rsidR="00A85C01" w:rsidRPr="007267B7">
        <w:rPr>
          <w:rFonts w:ascii="Times New Roman" w:hAnsi="Times New Roman"/>
        </w:rPr>
        <w:tab/>
      </w:r>
      <w:r w:rsidR="00A85C01" w:rsidRPr="007267B7">
        <w:rPr>
          <w:rFonts w:ascii="Times New Roman" w:hAnsi="Times New Roman"/>
        </w:rPr>
        <w:tab/>
        <w:t>1</w:t>
      </w:r>
      <w:r w:rsidR="006B03F5">
        <w:rPr>
          <w:rFonts w:ascii="Times New Roman" w:hAnsi="Times New Roman"/>
        </w:rPr>
        <w:t>6,008</w:t>
      </w:r>
      <w:r w:rsidR="00A85C01" w:rsidRPr="007267B7">
        <w:rPr>
          <w:rFonts w:ascii="Times New Roman" w:hAnsi="Times New Roman"/>
        </w:rPr>
        <w:tab/>
      </w:r>
      <w:r w:rsidR="00A85C01" w:rsidRPr="007267B7">
        <w:rPr>
          <w:rFonts w:ascii="Times New Roman" w:hAnsi="Times New Roman"/>
        </w:rPr>
        <w:tab/>
        <w:t>1</w:t>
      </w:r>
      <w:r w:rsidR="006B03F5">
        <w:rPr>
          <w:rFonts w:ascii="Times New Roman" w:hAnsi="Times New Roman"/>
        </w:rPr>
        <w:t>9,356</w:t>
      </w:r>
      <w:r w:rsidR="00A85C01" w:rsidRPr="007267B7">
        <w:rPr>
          <w:rFonts w:ascii="Times New Roman" w:hAnsi="Times New Roman"/>
        </w:rPr>
        <w:tab/>
      </w:r>
      <w:r w:rsidR="00A85C01" w:rsidRPr="007267B7">
        <w:rPr>
          <w:rFonts w:ascii="Times New Roman" w:hAnsi="Times New Roman"/>
        </w:rPr>
        <w:tab/>
        <w:t>1</w:t>
      </w:r>
      <w:r w:rsidR="006B03F5">
        <w:rPr>
          <w:rFonts w:ascii="Times New Roman" w:hAnsi="Times New Roman"/>
        </w:rPr>
        <w:t>8,972</w:t>
      </w:r>
      <w:r w:rsidR="00A85C01" w:rsidRPr="007267B7">
        <w:rPr>
          <w:rFonts w:ascii="Times New Roman" w:hAnsi="Times New Roman"/>
        </w:rPr>
        <w:tab/>
      </w:r>
      <w:r w:rsidR="00A85C01" w:rsidRPr="007267B7">
        <w:rPr>
          <w:rFonts w:ascii="Times New Roman" w:hAnsi="Times New Roman"/>
        </w:rPr>
        <w:tab/>
        <w:t>2</w:t>
      </w:r>
      <w:r w:rsidR="006B03F5">
        <w:rPr>
          <w:rFonts w:ascii="Times New Roman" w:hAnsi="Times New Roman"/>
        </w:rPr>
        <w:t>4,012</w:t>
      </w:r>
      <w:r w:rsidR="00A85C01" w:rsidRPr="007267B7">
        <w:rPr>
          <w:rFonts w:ascii="Times New Roman" w:hAnsi="Times New Roman"/>
        </w:rPr>
        <w:tab/>
      </w:r>
      <w:r w:rsidR="00A85C01" w:rsidRPr="007267B7">
        <w:rPr>
          <w:rFonts w:ascii="Times New Roman" w:hAnsi="Times New Roman"/>
        </w:rPr>
        <w:tab/>
        <w:t xml:space="preserve">   2</w:t>
      </w:r>
      <w:r w:rsidR="006B03F5">
        <w:rPr>
          <w:rFonts w:ascii="Times New Roman" w:hAnsi="Times New Roman"/>
        </w:rPr>
        <w:t>9,034</w:t>
      </w:r>
    </w:p>
    <w:p w14:paraId="27B4F8DF" w14:textId="77777777" w:rsidR="00B957DE" w:rsidRPr="007267B7"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7267B7">
        <w:rPr>
          <w:rFonts w:ascii="Times New Roman" w:hAnsi="Times New Roman"/>
        </w:rPr>
        <w:tab/>
      </w:r>
      <w:r w:rsidRPr="007267B7">
        <w:rPr>
          <w:rFonts w:ascii="Times New Roman" w:hAnsi="Times New Roman"/>
        </w:rPr>
        <w:tab/>
        <w:t>C.</w:t>
      </w:r>
      <w:r w:rsidRPr="007267B7">
        <w:rPr>
          <w:rFonts w:ascii="Times New Roman" w:hAnsi="Times New Roman"/>
        </w:rPr>
        <w:tab/>
        <w:t>Retirement Income</w:t>
      </w:r>
    </w:p>
    <w:p w14:paraId="64BC42A0" w14:textId="77777777" w:rsidR="00B957DE" w:rsidRPr="007267B7" w:rsidRDefault="00B957DE" w:rsidP="00B957DE">
      <w:pPr>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7267B7">
        <w:rPr>
          <w:rFonts w:ascii="Times New Roman" w:hAnsi="Times New Roman"/>
        </w:rPr>
        <w:tab/>
      </w:r>
      <w:r w:rsidRPr="007267B7">
        <w:rPr>
          <w:rFonts w:ascii="Times New Roman" w:hAnsi="Times New Roman"/>
        </w:rPr>
        <w:tab/>
      </w:r>
      <w:r w:rsidRPr="007267B7">
        <w:rPr>
          <w:rFonts w:ascii="Times New Roman" w:hAnsi="Times New Roman"/>
        </w:rPr>
        <w:tab/>
        <w:t>Needed</w:t>
      </w:r>
    </w:p>
    <w:p w14:paraId="2554ED23" w14:textId="0B966E93" w:rsidR="00B957DE" w:rsidRPr="007267B7" w:rsidRDefault="00A85C01"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7267B7">
        <w:rPr>
          <w:rFonts w:ascii="Times New Roman" w:hAnsi="Times New Roman"/>
        </w:rPr>
        <w:tab/>
      </w:r>
      <w:r w:rsidRPr="007267B7">
        <w:rPr>
          <w:rFonts w:ascii="Times New Roman" w:hAnsi="Times New Roman"/>
        </w:rPr>
        <w:tab/>
      </w:r>
      <w:r w:rsidRPr="007267B7">
        <w:rPr>
          <w:rFonts w:ascii="Times New Roman" w:hAnsi="Times New Roman"/>
        </w:rPr>
        <w:tab/>
        <w:t>1.</w:t>
      </w:r>
      <w:r w:rsidRPr="007267B7">
        <w:rPr>
          <w:rFonts w:ascii="Times New Roman" w:hAnsi="Times New Roman"/>
        </w:rPr>
        <w:tab/>
        <w:t>Net:  A-B</w:t>
      </w:r>
      <w:r w:rsidRPr="007267B7">
        <w:rPr>
          <w:rFonts w:ascii="Times New Roman" w:hAnsi="Times New Roman"/>
        </w:rPr>
        <w:tab/>
        <w:t>$</w:t>
      </w:r>
      <w:r w:rsidRPr="007267B7">
        <w:rPr>
          <w:rFonts w:ascii="Times New Roman" w:hAnsi="Times New Roman"/>
        </w:rPr>
        <w:tab/>
        <w:t>1</w:t>
      </w:r>
      <w:r w:rsidR="006B03F5">
        <w:rPr>
          <w:rFonts w:ascii="Times New Roman" w:hAnsi="Times New Roman"/>
        </w:rPr>
        <w:t>1,352</w:t>
      </w:r>
      <w:r w:rsidRPr="007267B7">
        <w:rPr>
          <w:rFonts w:ascii="Times New Roman" w:hAnsi="Times New Roman"/>
        </w:rPr>
        <w:tab/>
        <w:t>$</w:t>
      </w:r>
      <w:r w:rsidR="006B03F5">
        <w:rPr>
          <w:rFonts w:ascii="Times New Roman" w:hAnsi="Times New Roman"/>
        </w:rPr>
        <w:t>19,617</w:t>
      </w:r>
      <w:r w:rsidRPr="007267B7">
        <w:rPr>
          <w:rFonts w:ascii="Times New Roman" w:hAnsi="Times New Roman"/>
        </w:rPr>
        <w:t xml:space="preserve">     $2</w:t>
      </w:r>
      <w:r w:rsidR="006B03F5">
        <w:rPr>
          <w:rFonts w:ascii="Times New Roman" w:hAnsi="Times New Roman"/>
        </w:rPr>
        <w:t>6,144</w:t>
      </w:r>
      <w:r w:rsidRPr="007267B7">
        <w:rPr>
          <w:rFonts w:ascii="Times New Roman" w:hAnsi="Times New Roman"/>
        </w:rPr>
        <w:t xml:space="preserve">        $</w:t>
      </w:r>
      <w:r w:rsidR="006B03F5">
        <w:rPr>
          <w:rFonts w:ascii="Times New Roman" w:hAnsi="Times New Roman"/>
        </w:rPr>
        <w:t>5,028</w:t>
      </w:r>
      <w:r w:rsidRPr="007267B7">
        <w:rPr>
          <w:rFonts w:ascii="Times New Roman" w:hAnsi="Times New Roman"/>
        </w:rPr>
        <w:t xml:space="preserve">       $1</w:t>
      </w:r>
      <w:r w:rsidR="006B03F5">
        <w:rPr>
          <w:rFonts w:ascii="Times New Roman" w:hAnsi="Times New Roman"/>
        </w:rPr>
        <w:t>1,613</w:t>
      </w:r>
      <w:r w:rsidR="00B957DE" w:rsidRPr="007267B7">
        <w:rPr>
          <w:rFonts w:ascii="Times New Roman" w:hAnsi="Times New Roman"/>
        </w:rPr>
        <w:tab/>
      </w:r>
      <w:r w:rsidR="00B957DE" w:rsidRPr="007267B7">
        <w:rPr>
          <w:rFonts w:ascii="Times New Roman" w:hAnsi="Times New Roman"/>
        </w:rPr>
        <w:tab/>
        <w:t xml:space="preserve"> </w:t>
      </w:r>
      <w:r w:rsidRPr="007267B7">
        <w:rPr>
          <w:rFonts w:ascii="Times New Roman" w:hAnsi="Times New Roman"/>
        </w:rPr>
        <w:t xml:space="preserve"> $1</w:t>
      </w:r>
      <w:r w:rsidR="006B03F5">
        <w:rPr>
          <w:rFonts w:ascii="Times New Roman" w:hAnsi="Times New Roman"/>
        </w:rPr>
        <w:t>6,466</w:t>
      </w:r>
    </w:p>
    <w:p w14:paraId="461A189A" w14:textId="1A3A33AC" w:rsidR="00B957DE" w:rsidRPr="007267B7" w:rsidRDefault="00A85C01"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7267B7">
        <w:rPr>
          <w:rFonts w:ascii="Times New Roman" w:hAnsi="Times New Roman"/>
        </w:rPr>
        <w:tab/>
      </w:r>
      <w:r w:rsidRPr="007267B7">
        <w:rPr>
          <w:rFonts w:ascii="Times New Roman" w:hAnsi="Times New Roman"/>
        </w:rPr>
        <w:tab/>
      </w:r>
      <w:r w:rsidRPr="007267B7">
        <w:rPr>
          <w:rFonts w:ascii="Times New Roman" w:hAnsi="Times New Roman"/>
        </w:rPr>
        <w:tab/>
        <w:t>2.</w:t>
      </w:r>
      <w:r w:rsidRPr="007267B7">
        <w:rPr>
          <w:rFonts w:ascii="Times New Roman" w:hAnsi="Times New Roman"/>
        </w:rPr>
        <w:tab/>
        <w:t>As % of 202</w:t>
      </w:r>
      <w:r w:rsidR="006B03F5">
        <w:rPr>
          <w:rFonts w:ascii="Times New Roman" w:hAnsi="Times New Roman"/>
        </w:rPr>
        <w:t>2</w:t>
      </w:r>
    </w:p>
    <w:p w14:paraId="722EB152" w14:textId="0BF851F7" w:rsidR="00B957DE" w:rsidRPr="006368CB" w:rsidRDefault="00A85C01" w:rsidP="00B957DE">
      <w:pPr>
        <w:pStyle w:val="EndnoteText"/>
        <w:tabs>
          <w:tab w:val="left" w:pos="-1440"/>
          <w:tab w:val="left" w:pos="-720"/>
          <w:tab w:val="left" w:pos="0"/>
          <w:tab w:val="left" w:pos="1080"/>
          <w:tab w:val="left" w:pos="1296"/>
          <w:tab w:val="left" w:pos="1474"/>
          <w:tab w:val="left" w:pos="3013"/>
          <w:tab w:val="left" w:pos="3330"/>
          <w:tab w:val="decimal" w:pos="3600"/>
          <w:tab w:val="left" w:pos="4180"/>
          <w:tab w:val="left" w:pos="4500"/>
          <w:tab w:val="decimal" w:pos="4770"/>
          <w:tab w:val="left" w:pos="5257"/>
          <w:tab w:val="left" w:pos="5580"/>
          <w:tab w:val="decimal" w:pos="5850"/>
          <w:tab w:val="left" w:pos="6512"/>
          <w:tab w:val="left" w:pos="6840"/>
          <w:tab w:val="decimal" w:pos="7110"/>
          <w:tab w:val="left" w:pos="7582"/>
          <w:tab w:val="left" w:pos="7920"/>
          <w:tab w:val="decimal" w:pos="8190"/>
          <w:tab w:val="left" w:pos="8550"/>
          <w:tab w:val="left" w:pos="8910"/>
          <w:tab w:val="decimal" w:pos="9180"/>
        </w:tabs>
        <w:suppressAutoHyphens/>
        <w:rPr>
          <w:rFonts w:ascii="Times New Roman" w:hAnsi="Times New Roman"/>
        </w:rPr>
      </w:pPr>
      <w:r w:rsidRPr="007267B7">
        <w:rPr>
          <w:rFonts w:ascii="Times New Roman" w:hAnsi="Times New Roman"/>
        </w:rPr>
        <w:tab/>
      </w:r>
      <w:r w:rsidRPr="007267B7">
        <w:rPr>
          <w:rFonts w:ascii="Times New Roman" w:hAnsi="Times New Roman"/>
        </w:rPr>
        <w:tab/>
        <w:t>Salary</w:t>
      </w:r>
      <w:r w:rsidRPr="007267B7">
        <w:rPr>
          <w:rFonts w:ascii="Times New Roman" w:hAnsi="Times New Roman"/>
        </w:rPr>
        <w:tab/>
      </w:r>
      <w:r w:rsidRPr="007267B7">
        <w:rPr>
          <w:rFonts w:ascii="Times New Roman" w:hAnsi="Times New Roman"/>
        </w:rPr>
        <w:tab/>
      </w:r>
      <w:r w:rsidR="006B03F5">
        <w:rPr>
          <w:rFonts w:ascii="Times New Roman" w:hAnsi="Times New Roman"/>
        </w:rPr>
        <w:t>38</w:t>
      </w:r>
      <w:r w:rsidRPr="007267B7">
        <w:rPr>
          <w:rFonts w:ascii="Times New Roman" w:hAnsi="Times New Roman"/>
        </w:rPr>
        <w:t>%</w:t>
      </w:r>
      <w:r w:rsidRPr="007267B7">
        <w:rPr>
          <w:rFonts w:ascii="Times New Roman" w:hAnsi="Times New Roman"/>
        </w:rPr>
        <w:tab/>
      </w:r>
      <w:r w:rsidRPr="007267B7">
        <w:rPr>
          <w:rFonts w:ascii="Times New Roman" w:hAnsi="Times New Roman"/>
        </w:rPr>
        <w:tab/>
        <w:t>4</w:t>
      </w:r>
      <w:r w:rsidR="006B03F5">
        <w:rPr>
          <w:rFonts w:ascii="Times New Roman" w:hAnsi="Times New Roman"/>
        </w:rPr>
        <w:t>1</w:t>
      </w:r>
      <w:r w:rsidRPr="007267B7">
        <w:rPr>
          <w:rFonts w:ascii="Times New Roman" w:hAnsi="Times New Roman"/>
        </w:rPr>
        <w:t>%</w:t>
      </w:r>
      <w:r w:rsidRPr="007267B7">
        <w:rPr>
          <w:rFonts w:ascii="Times New Roman" w:hAnsi="Times New Roman"/>
        </w:rPr>
        <w:tab/>
      </w:r>
      <w:r w:rsidRPr="007267B7">
        <w:rPr>
          <w:rFonts w:ascii="Times New Roman" w:hAnsi="Times New Roman"/>
        </w:rPr>
        <w:tab/>
        <w:t>4</w:t>
      </w:r>
      <w:r w:rsidR="006B03F5">
        <w:rPr>
          <w:rFonts w:ascii="Times New Roman" w:hAnsi="Times New Roman"/>
        </w:rPr>
        <w:t>0</w:t>
      </w:r>
      <w:r w:rsidRPr="007267B7">
        <w:rPr>
          <w:rFonts w:ascii="Times New Roman" w:hAnsi="Times New Roman"/>
        </w:rPr>
        <w:t>%</w:t>
      </w:r>
      <w:r w:rsidRPr="007267B7">
        <w:rPr>
          <w:rFonts w:ascii="Times New Roman" w:hAnsi="Times New Roman"/>
        </w:rPr>
        <w:tab/>
        <w:t xml:space="preserve">    </w:t>
      </w:r>
      <w:r w:rsidR="006B03F5">
        <w:rPr>
          <w:rFonts w:ascii="Times New Roman" w:hAnsi="Times New Roman"/>
        </w:rPr>
        <w:t>17</w:t>
      </w:r>
      <w:r w:rsidR="00B957DE" w:rsidRPr="007267B7">
        <w:rPr>
          <w:rFonts w:ascii="Times New Roman" w:hAnsi="Times New Roman"/>
        </w:rPr>
        <w:t>%</w:t>
      </w:r>
      <w:r w:rsidR="00B957DE" w:rsidRPr="007267B7">
        <w:rPr>
          <w:rFonts w:ascii="Times New Roman" w:hAnsi="Times New Roman"/>
        </w:rPr>
        <w:tab/>
      </w:r>
      <w:r w:rsidR="00B957DE" w:rsidRPr="007267B7">
        <w:rPr>
          <w:rFonts w:ascii="Times New Roman" w:hAnsi="Times New Roman"/>
        </w:rPr>
        <w:tab/>
      </w:r>
      <w:r w:rsidRPr="007267B7">
        <w:rPr>
          <w:rFonts w:ascii="Times New Roman" w:hAnsi="Times New Roman"/>
        </w:rPr>
        <w:t>2</w:t>
      </w:r>
      <w:r w:rsidR="006B03F5">
        <w:rPr>
          <w:rFonts w:ascii="Times New Roman" w:hAnsi="Times New Roman"/>
        </w:rPr>
        <w:t>4</w:t>
      </w:r>
      <w:r w:rsidR="00B957DE" w:rsidRPr="007267B7">
        <w:rPr>
          <w:rFonts w:ascii="Times New Roman" w:hAnsi="Times New Roman"/>
        </w:rPr>
        <w:t>%</w:t>
      </w:r>
      <w:r w:rsidR="00B957DE" w:rsidRPr="007267B7">
        <w:rPr>
          <w:rFonts w:ascii="Times New Roman" w:hAnsi="Times New Roman"/>
        </w:rPr>
        <w:tab/>
      </w:r>
      <w:r w:rsidR="00B957DE" w:rsidRPr="007267B7">
        <w:rPr>
          <w:rFonts w:ascii="Times New Roman" w:hAnsi="Times New Roman"/>
        </w:rPr>
        <w:tab/>
      </w:r>
      <w:r w:rsidRPr="007267B7">
        <w:rPr>
          <w:rFonts w:ascii="Times New Roman" w:hAnsi="Times New Roman"/>
        </w:rPr>
        <w:t xml:space="preserve"> 2</w:t>
      </w:r>
      <w:r w:rsidR="006B03F5">
        <w:rPr>
          <w:rFonts w:ascii="Times New Roman" w:hAnsi="Times New Roman"/>
        </w:rPr>
        <w:t>5</w:t>
      </w:r>
      <w:r w:rsidR="00B957DE" w:rsidRPr="007267B7">
        <w:rPr>
          <w:rFonts w:ascii="Times New Roman" w:hAnsi="Times New Roman"/>
        </w:rPr>
        <w:t>%</w:t>
      </w:r>
    </w:p>
    <w:p w14:paraId="04558DC7"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612CCFDA"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6368CB">
        <w:rPr>
          <w:rFonts w:ascii="Times New Roman" w:hAnsi="Times New Roman"/>
        </w:rPr>
        <w:t>Retirement income, other than Social Security, can come from various sources, such as:</w:t>
      </w:r>
    </w:p>
    <w:p w14:paraId="0F2EBFC1"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0F7F15A0"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6368CB">
        <w:rPr>
          <w:rFonts w:ascii="Times New Roman" w:hAnsi="Times New Roman"/>
        </w:rPr>
        <w:tab/>
        <w:t>a.</w:t>
      </w:r>
      <w:r w:rsidRPr="006368CB">
        <w:rPr>
          <w:rFonts w:ascii="Times New Roman" w:hAnsi="Times New Roman"/>
        </w:rPr>
        <w:tab/>
        <w:t>Christian School Pension Plan</w:t>
      </w:r>
    </w:p>
    <w:p w14:paraId="196D4BAE"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6368CB">
        <w:rPr>
          <w:rFonts w:ascii="Times New Roman" w:hAnsi="Times New Roman"/>
        </w:rPr>
        <w:tab/>
        <w:t>b.</w:t>
      </w:r>
      <w:r w:rsidRPr="006368CB">
        <w:rPr>
          <w:rFonts w:ascii="Times New Roman" w:hAnsi="Times New Roman"/>
        </w:rPr>
        <w:tab/>
        <w:t>Other employer pension plans such as a 403(b) or 401(k) plan</w:t>
      </w:r>
    </w:p>
    <w:p w14:paraId="10FD20AA"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6368CB">
        <w:rPr>
          <w:rFonts w:ascii="Times New Roman" w:hAnsi="Times New Roman"/>
        </w:rPr>
        <w:tab/>
        <w:t>c.</w:t>
      </w:r>
      <w:r w:rsidRPr="006368CB">
        <w:rPr>
          <w:rFonts w:ascii="Times New Roman" w:hAnsi="Times New Roman"/>
        </w:rPr>
        <w:tab/>
        <w:t>TDA's</w:t>
      </w:r>
    </w:p>
    <w:p w14:paraId="59DAD40D"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6368CB">
        <w:rPr>
          <w:rFonts w:ascii="Times New Roman" w:hAnsi="Times New Roman"/>
        </w:rPr>
        <w:tab/>
        <w:t>d.</w:t>
      </w:r>
      <w:r w:rsidRPr="006368CB">
        <w:rPr>
          <w:rFonts w:ascii="Times New Roman" w:hAnsi="Times New Roman"/>
        </w:rPr>
        <w:tab/>
        <w:t>IRA's</w:t>
      </w:r>
    </w:p>
    <w:p w14:paraId="3B05DCB3"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r w:rsidRPr="006368CB">
        <w:rPr>
          <w:rFonts w:ascii="Times New Roman" w:hAnsi="Times New Roman"/>
        </w:rPr>
        <w:tab/>
        <w:t>e.</w:t>
      </w:r>
      <w:r w:rsidRPr="006368CB">
        <w:rPr>
          <w:rFonts w:ascii="Times New Roman" w:hAnsi="Times New Roman"/>
        </w:rPr>
        <w:tab/>
        <w:t>Personal savings and investments</w:t>
      </w:r>
    </w:p>
    <w:p w14:paraId="6AF0A108" w14:textId="77777777" w:rsidR="00B957DE" w:rsidRPr="006368CB" w:rsidRDefault="00B957DE" w:rsidP="00B957DE">
      <w:pPr>
        <w:tabs>
          <w:tab w:val="right" w:pos="9720"/>
        </w:tabs>
        <w:suppressAutoHyphens/>
        <w:jc w:val="center"/>
        <w:rPr>
          <w:rFonts w:ascii="Times New Roman" w:hAnsi="Times New Roman"/>
          <w:sz w:val="28"/>
        </w:rPr>
      </w:pPr>
      <w:r w:rsidRPr="006368CB">
        <w:rPr>
          <w:rFonts w:ascii="Times New Roman" w:hAnsi="Times New Roman"/>
        </w:rPr>
        <w:br w:type="page"/>
      </w:r>
    </w:p>
    <w:p w14:paraId="2C5EA03A" w14:textId="77777777" w:rsidR="00B957DE" w:rsidRPr="00E12FB1" w:rsidRDefault="00B957DE" w:rsidP="00B957DE">
      <w:pPr>
        <w:tabs>
          <w:tab w:val="left" w:pos="-1440"/>
          <w:tab w:val="left" w:pos="-720"/>
        </w:tabs>
        <w:suppressAutoHyphens/>
        <w:spacing w:line="360" w:lineRule="auto"/>
        <w:rPr>
          <w:rFonts w:ascii="Times New Roman" w:hAnsi="Times New Roman"/>
        </w:rPr>
      </w:pPr>
      <w:r w:rsidRPr="00E12FB1">
        <w:rPr>
          <w:rFonts w:ascii="Times New Roman" w:hAnsi="Times New Roman"/>
        </w:rPr>
        <w:lastRenderedPageBreak/>
        <w:t>This page and the following page shows, for certain actual CSI employees (unidentified), the anticipated retirement income from the Christian School Pension Plan as related to salary. Selected were participants within a few years of retirement and with many years of service, showing some under the 3% Plan and some under the 5% Plan. While these concepts still apply for short service employees, retirement income as a percentage of salary will be lower for short service employees than for current long service employees due to the plan freeze effective August 31, 2019.</w:t>
      </w:r>
    </w:p>
    <w:p w14:paraId="45358F56"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pPr>
    </w:p>
    <w:p w14:paraId="32C8ADE9" w14:textId="77777777" w:rsidR="00B957DE" w:rsidRPr="006368CB" w:rsidRDefault="00B957DE" w:rsidP="00B957DE">
      <w:pPr>
        <w:suppressAutoHyphens/>
        <w:jc w:val="center"/>
        <w:rPr>
          <w:rStyle w:val="DP06Sub1"/>
          <w:rFonts w:ascii="Times New Roman" w:hAnsi="Times New Roman"/>
          <w:b w:val="0"/>
          <w:sz w:val="36"/>
        </w:rPr>
      </w:pPr>
      <w:r w:rsidRPr="006368CB">
        <w:rPr>
          <w:rStyle w:val="DP06Sub1"/>
          <w:rFonts w:ascii="Times New Roman" w:hAnsi="Times New Roman"/>
          <w:sz w:val="36"/>
        </w:rPr>
        <w:t>Christian School Pension Plan</w:t>
      </w:r>
    </w:p>
    <w:p w14:paraId="57C48B0D" w14:textId="77777777" w:rsidR="00B957DE" w:rsidRPr="006368CB" w:rsidRDefault="00B957DE" w:rsidP="00B957DE">
      <w:pPr>
        <w:pStyle w:val="DP01Letter"/>
        <w:tabs>
          <w:tab w:val="left" w:pos="-1440"/>
        </w:tabs>
        <w:jc w:val="center"/>
        <w:rPr>
          <w:rFonts w:ascii="MUnivers" w:hAnsi="MUnivers"/>
        </w:rPr>
      </w:pPr>
    </w:p>
    <w:p w14:paraId="2A174F89" w14:textId="77777777" w:rsidR="00B957DE" w:rsidRPr="006368CB" w:rsidRDefault="00B957DE" w:rsidP="00B957DE">
      <w:pPr>
        <w:suppressAutoHyphens/>
        <w:jc w:val="center"/>
        <w:rPr>
          <w:rStyle w:val="DP07Sub2"/>
          <w:rFonts w:ascii="Times New Roman" w:hAnsi="Times New Roman"/>
          <w:b w:val="0"/>
          <w:sz w:val="28"/>
        </w:rPr>
      </w:pPr>
      <w:r w:rsidRPr="006368CB">
        <w:rPr>
          <w:rStyle w:val="DP07Sub2"/>
          <w:rFonts w:ascii="Times New Roman" w:hAnsi="Times New Roman"/>
          <w:sz w:val="28"/>
        </w:rPr>
        <w:t>Projected Retirement Income for Selected</w:t>
      </w:r>
    </w:p>
    <w:p w14:paraId="5B52FE21" w14:textId="77777777" w:rsidR="00B957DE" w:rsidRPr="006368CB" w:rsidRDefault="00B957DE" w:rsidP="00B957DE">
      <w:pPr>
        <w:suppressAutoHyphens/>
        <w:jc w:val="center"/>
        <w:rPr>
          <w:rStyle w:val="DP07Sub2"/>
          <w:rFonts w:ascii="Times New Roman" w:hAnsi="Times New Roman"/>
          <w:b w:val="0"/>
          <w:sz w:val="21"/>
        </w:rPr>
      </w:pPr>
      <w:r w:rsidRPr="006368CB">
        <w:rPr>
          <w:rStyle w:val="DP07Sub2"/>
          <w:rFonts w:ascii="Times New Roman" w:hAnsi="Times New Roman"/>
          <w:sz w:val="28"/>
          <w:u w:val="single"/>
        </w:rPr>
        <w:t>Long-Service Employees</w:t>
      </w:r>
    </w:p>
    <w:p w14:paraId="19EC1D25"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1226D02A" w14:textId="77777777" w:rsidR="00B957DE" w:rsidRPr="006368CB" w:rsidRDefault="00B957DE" w:rsidP="00B957DE">
      <w:pPr>
        <w:tabs>
          <w:tab w:val="left" w:pos="-1440"/>
          <w:tab w:val="left" w:pos="-720"/>
          <w:tab w:val="left" w:pos="0"/>
          <w:tab w:val="left" w:pos="486"/>
          <w:tab w:val="left" w:pos="720"/>
          <w:tab w:val="left" w:pos="1069"/>
          <w:tab w:val="left" w:pos="1296"/>
          <w:tab w:val="left" w:pos="1474"/>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rPr>
          <w:rFonts w:ascii="Times New Roman" w:hAnsi="Times New Roman"/>
        </w:rPr>
      </w:pPr>
    </w:p>
    <w:p w14:paraId="760C85D0" w14:textId="212CB995" w:rsidR="00B957DE" w:rsidRPr="006368CB" w:rsidRDefault="00B957DE" w:rsidP="00B957DE">
      <w:pPr>
        <w:tabs>
          <w:tab w:val="left" w:pos="-1440"/>
          <w:tab w:val="left" w:pos="-720"/>
          <w:tab w:val="left" w:pos="0"/>
          <w:tab w:val="left" w:pos="486"/>
          <w:tab w:val="left" w:pos="720"/>
          <w:tab w:val="left" w:pos="1069"/>
          <w:tab w:val="left" w:pos="1458"/>
          <w:tab w:val="left" w:pos="3013"/>
          <w:tab w:val="center" w:pos="5832"/>
          <w:tab w:val="decimal" w:pos="9331"/>
        </w:tabs>
        <w:suppressAutoHyphens/>
        <w:rPr>
          <w:rFonts w:ascii="Times New Roman" w:hAnsi="Times New Roman"/>
        </w:rPr>
      </w:pP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u w:val="single"/>
        </w:rPr>
        <w:tab/>
        <w:t>Participants in 3% Plan August 31, 20</w:t>
      </w:r>
      <w:r w:rsidR="00A62157">
        <w:rPr>
          <w:rFonts w:ascii="Times New Roman" w:hAnsi="Times New Roman"/>
          <w:u w:val="single"/>
        </w:rPr>
        <w:t>2</w:t>
      </w:r>
      <w:r w:rsidR="00253882">
        <w:rPr>
          <w:rFonts w:ascii="Times New Roman" w:hAnsi="Times New Roman"/>
          <w:u w:val="single"/>
        </w:rPr>
        <w:t>3</w:t>
      </w:r>
      <w:r w:rsidRPr="006368CB">
        <w:rPr>
          <w:rFonts w:ascii="Times New Roman" w:hAnsi="Times New Roman"/>
          <w:u w:val="single"/>
        </w:rPr>
        <w:tab/>
      </w:r>
      <w:r w:rsidRPr="006368CB">
        <w:rPr>
          <w:rFonts w:ascii="Times New Roman" w:hAnsi="Times New Roman"/>
          <w:u w:val="single"/>
        </w:rPr>
        <w:tab/>
      </w:r>
    </w:p>
    <w:p w14:paraId="5976835B" w14:textId="77777777" w:rsidR="00B957DE" w:rsidRPr="006368CB" w:rsidRDefault="00B957DE" w:rsidP="00B957DE">
      <w:pPr>
        <w:tabs>
          <w:tab w:val="left" w:pos="-1440"/>
          <w:tab w:val="left" w:pos="-720"/>
          <w:tab w:val="left" w:pos="0"/>
          <w:tab w:val="left" w:pos="486"/>
          <w:tab w:val="left" w:pos="720"/>
          <w:tab w:val="left" w:pos="1069"/>
          <w:tab w:val="left" w:pos="1458"/>
          <w:tab w:val="left" w:pos="3013"/>
          <w:tab w:val="center" w:pos="5832"/>
          <w:tab w:val="decimal" w:pos="9331"/>
        </w:tabs>
        <w:suppressAutoHyphens/>
        <w:rPr>
          <w:rFonts w:ascii="Times New Roman" w:hAnsi="Times New Roman"/>
        </w:rPr>
      </w:pPr>
    </w:p>
    <w:p w14:paraId="329A3192" w14:textId="77777777"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Pr>
          <w:rFonts w:ascii="Times New Roman" w:hAnsi="Times New Roman"/>
        </w:rPr>
        <w:t>1.</w:t>
      </w:r>
      <w:r>
        <w:rPr>
          <w:rFonts w:ascii="Times New Roman" w:hAnsi="Times New Roman"/>
        </w:rPr>
        <w:tab/>
      </w:r>
      <w:r w:rsidRPr="00C73BC2">
        <w:rPr>
          <w:rFonts w:ascii="Times New Roman" w:hAnsi="Times New Roman"/>
        </w:rPr>
        <w:t>Employee</w:t>
      </w:r>
      <w:r w:rsidRPr="00C73BC2">
        <w:rPr>
          <w:rFonts w:ascii="Times New Roman" w:hAnsi="Times New Roman"/>
        </w:rPr>
        <w:tab/>
        <w:t>A</w:t>
      </w:r>
      <w:r w:rsidRPr="00C73BC2">
        <w:rPr>
          <w:rFonts w:ascii="Times New Roman" w:hAnsi="Times New Roman"/>
        </w:rPr>
        <w:tab/>
        <w:t>B</w:t>
      </w:r>
      <w:r w:rsidRPr="00C73BC2">
        <w:rPr>
          <w:rFonts w:ascii="Times New Roman" w:hAnsi="Times New Roman"/>
        </w:rPr>
        <w:tab/>
        <w:t>C</w:t>
      </w:r>
      <w:r w:rsidRPr="00C73BC2">
        <w:rPr>
          <w:rFonts w:ascii="Times New Roman" w:hAnsi="Times New Roman"/>
        </w:rPr>
        <w:tab/>
        <w:t>D</w:t>
      </w:r>
      <w:r w:rsidRPr="00C73BC2">
        <w:rPr>
          <w:rFonts w:ascii="Times New Roman" w:hAnsi="Times New Roman"/>
        </w:rPr>
        <w:tab/>
        <w:t>E</w:t>
      </w:r>
    </w:p>
    <w:p w14:paraId="606C7D03" w14:textId="77777777"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3D04C72A" w14:textId="2A9D531B" w:rsidR="00B957DE" w:rsidRPr="0092316C" w:rsidRDefault="00A62157"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Pr>
          <w:rFonts w:ascii="Times New Roman" w:hAnsi="Times New Roman"/>
        </w:rPr>
        <w:t>2.</w:t>
      </w:r>
      <w:r>
        <w:rPr>
          <w:rFonts w:ascii="Times New Roman" w:hAnsi="Times New Roman"/>
        </w:rPr>
        <w:tab/>
        <w:t>Age in 202</w:t>
      </w:r>
      <w:r w:rsidR="00253882">
        <w:rPr>
          <w:rFonts w:ascii="Times New Roman" w:hAnsi="Times New Roman"/>
        </w:rPr>
        <w:t>3</w:t>
      </w:r>
      <w:r>
        <w:rPr>
          <w:rFonts w:ascii="Times New Roman" w:hAnsi="Times New Roman"/>
        </w:rPr>
        <w:tab/>
      </w:r>
      <w:r w:rsidRPr="00E44569">
        <w:rPr>
          <w:rFonts w:ascii="Times New Roman" w:hAnsi="Times New Roman"/>
        </w:rPr>
        <w:t>6</w:t>
      </w:r>
      <w:r w:rsidR="00253882">
        <w:rPr>
          <w:rFonts w:ascii="Times New Roman" w:hAnsi="Times New Roman"/>
        </w:rPr>
        <w:t>3</w:t>
      </w:r>
      <w:r w:rsidRPr="00E44569">
        <w:rPr>
          <w:rFonts w:ascii="Times New Roman" w:hAnsi="Times New Roman"/>
        </w:rPr>
        <w:tab/>
        <w:t>6</w:t>
      </w:r>
      <w:r w:rsidR="00253882">
        <w:rPr>
          <w:rFonts w:ascii="Times New Roman" w:hAnsi="Times New Roman"/>
        </w:rPr>
        <w:t>3</w:t>
      </w:r>
      <w:r w:rsidRPr="00E44569">
        <w:rPr>
          <w:rFonts w:ascii="Times New Roman" w:hAnsi="Times New Roman"/>
        </w:rPr>
        <w:tab/>
      </w:r>
      <w:r w:rsidRPr="0092316C">
        <w:rPr>
          <w:rFonts w:ascii="Times New Roman" w:hAnsi="Times New Roman"/>
        </w:rPr>
        <w:t>6</w:t>
      </w:r>
      <w:r w:rsidR="00253882">
        <w:rPr>
          <w:rFonts w:ascii="Times New Roman" w:hAnsi="Times New Roman"/>
        </w:rPr>
        <w:t>1</w:t>
      </w:r>
      <w:r w:rsidRPr="0092316C">
        <w:rPr>
          <w:rFonts w:ascii="Times New Roman" w:hAnsi="Times New Roman"/>
        </w:rPr>
        <w:tab/>
        <w:t>6</w:t>
      </w:r>
      <w:r w:rsidR="004D1760">
        <w:rPr>
          <w:rFonts w:ascii="Times New Roman" w:hAnsi="Times New Roman"/>
        </w:rPr>
        <w:t>2</w:t>
      </w:r>
      <w:r w:rsidR="00B957DE" w:rsidRPr="0092316C">
        <w:rPr>
          <w:rFonts w:ascii="Times New Roman" w:hAnsi="Times New Roman"/>
        </w:rPr>
        <w:tab/>
      </w:r>
      <w:r w:rsidR="00A026AE" w:rsidRPr="0092316C">
        <w:rPr>
          <w:rFonts w:ascii="Times New Roman" w:hAnsi="Times New Roman"/>
        </w:rPr>
        <w:t>6</w:t>
      </w:r>
      <w:r w:rsidR="00253882">
        <w:rPr>
          <w:rFonts w:ascii="Times New Roman" w:hAnsi="Times New Roman"/>
        </w:rPr>
        <w:t>2</w:t>
      </w:r>
    </w:p>
    <w:p w14:paraId="7B595F62"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2EAD3D98"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3.</w:t>
      </w:r>
      <w:r w:rsidRPr="0092316C">
        <w:rPr>
          <w:rFonts w:ascii="Times New Roman" w:hAnsi="Times New Roman"/>
        </w:rPr>
        <w:tab/>
        <w:t>Service at Normal</w:t>
      </w:r>
    </w:p>
    <w:p w14:paraId="4720C7F6" w14:textId="77DB131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ab/>
      </w:r>
      <w:r w:rsidRPr="0092316C">
        <w:rPr>
          <w:rFonts w:ascii="Times New Roman" w:hAnsi="Times New Roman"/>
        </w:rPr>
        <w:tab/>
        <w:t>Retirement</w:t>
      </w:r>
      <w:r w:rsidRPr="0092316C">
        <w:rPr>
          <w:rFonts w:ascii="Times New Roman" w:hAnsi="Times New Roman"/>
        </w:rPr>
        <w:tab/>
        <w:t>37</w:t>
      </w:r>
      <w:r w:rsidRPr="0092316C">
        <w:rPr>
          <w:rFonts w:ascii="Times New Roman" w:hAnsi="Times New Roman"/>
        </w:rPr>
        <w:tab/>
      </w:r>
      <w:r w:rsidR="00A62157" w:rsidRPr="0092316C">
        <w:rPr>
          <w:rFonts w:ascii="Times New Roman" w:hAnsi="Times New Roman"/>
        </w:rPr>
        <w:t>37</w:t>
      </w:r>
      <w:r w:rsidR="00A62157" w:rsidRPr="0092316C">
        <w:rPr>
          <w:rFonts w:ascii="Times New Roman" w:hAnsi="Times New Roman"/>
        </w:rPr>
        <w:tab/>
      </w:r>
      <w:r w:rsidR="00A026AE" w:rsidRPr="0092316C">
        <w:rPr>
          <w:rFonts w:ascii="Times New Roman" w:hAnsi="Times New Roman"/>
        </w:rPr>
        <w:t>3</w:t>
      </w:r>
      <w:r w:rsidR="00253882">
        <w:rPr>
          <w:rFonts w:ascii="Times New Roman" w:hAnsi="Times New Roman"/>
        </w:rPr>
        <w:t>4</w:t>
      </w:r>
      <w:r w:rsidRPr="0092316C">
        <w:rPr>
          <w:rFonts w:ascii="Times New Roman" w:hAnsi="Times New Roman"/>
        </w:rPr>
        <w:tab/>
        <w:t>3</w:t>
      </w:r>
      <w:r w:rsidR="004D1760">
        <w:rPr>
          <w:rFonts w:ascii="Times New Roman" w:hAnsi="Times New Roman"/>
        </w:rPr>
        <w:t>2</w:t>
      </w:r>
      <w:r w:rsidRPr="0092316C">
        <w:rPr>
          <w:rFonts w:ascii="Times New Roman" w:hAnsi="Times New Roman"/>
        </w:rPr>
        <w:tab/>
      </w:r>
      <w:r w:rsidR="00A026AE" w:rsidRPr="0092316C">
        <w:rPr>
          <w:rFonts w:ascii="Times New Roman" w:hAnsi="Times New Roman"/>
        </w:rPr>
        <w:t>3</w:t>
      </w:r>
      <w:r w:rsidR="004D1760">
        <w:rPr>
          <w:rFonts w:ascii="Times New Roman" w:hAnsi="Times New Roman"/>
        </w:rPr>
        <w:t>2</w:t>
      </w:r>
    </w:p>
    <w:p w14:paraId="4FA3F6BE"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603DB0B6" w14:textId="77777777" w:rsidR="00B957DE" w:rsidRPr="0092316C" w:rsidRDefault="00B957DE" w:rsidP="00B957DE">
      <w:pPr>
        <w:pStyle w:val="EndnoteText"/>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4.</w:t>
      </w:r>
      <w:r w:rsidRPr="0092316C">
        <w:rPr>
          <w:rFonts w:ascii="Times New Roman" w:hAnsi="Times New Roman"/>
        </w:rPr>
        <w:tab/>
        <w:t>Annual Salary</w:t>
      </w:r>
    </w:p>
    <w:p w14:paraId="39B12037" w14:textId="65082098" w:rsidR="00B957DE" w:rsidRPr="0092316C" w:rsidRDefault="00A62157"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ab/>
      </w:r>
      <w:r w:rsidRPr="0092316C">
        <w:rPr>
          <w:rFonts w:ascii="Times New Roman" w:hAnsi="Times New Roman"/>
        </w:rPr>
        <w:tab/>
        <w:t>a.</w:t>
      </w:r>
      <w:r w:rsidRPr="0092316C">
        <w:rPr>
          <w:rFonts w:ascii="Times New Roman" w:hAnsi="Times New Roman"/>
        </w:rPr>
        <w:tab/>
        <w:t>202</w:t>
      </w:r>
      <w:r w:rsidR="00253882">
        <w:rPr>
          <w:rFonts w:ascii="Times New Roman" w:hAnsi="Times New Roman"/>
        </w:rPr>
        <w:t>2</w:t>
      </w:r>
      <w:r w:rsidRPr="0092316C">
        <w:rPr>
          <w:rFonts w:ascii="Times New Roman" w:hAnsi="Times New Roman"/>
        </w:rPr>
        <w:t>-202</w:t>
      </w:r>
      <w:r w:rsidR="00253882">
        <w:rPr>
          <w:rFonts w:ascii="Times New Roman" w:hAnsi="Times New Roman"/>
        </w:rPr>
        <w:t>3</w:t>
      </w:r>
      <w:r w:rsidRPr="0092316C">
        <w:rPr>
          <w:rFonts w:ascii="Times New Roman" w:hAnsi="Times New Roman"/>
        </w:rPr>
        <w:tab/>
        <w:t>$6</w:t>
      </w:r>
      <w:r w:rsidR="00253882">
        <w:rPr>
          <w:rFonts w:ascii="Times New Roman" w:hAnsi="Times New Roman"/>
        </w:rPr>
        <w:t>7,782</w:t>
      </w:r>
      <w:r w:rsidRPr="0092316C">
        <w:rPr>
          <w:rFonts w:ascii="Times New Roman" w:hAnsi="Times New Roman"/>
        </w:rPr>
        <w:tab/>
        <w:t>$9</w:t>
      </w:r>
      <w:r w:rsidR="00253882">
        <w:rPr>
          <w:rFonts w:ascii="Times New Roman" w:hAnsi="Times New Roman"/>
        </w:rPr>
        <w:t>5,259</w:t>
      </w:r>
      <w:r w:rsidRPr="0092316C">
        <w:rPr>
          <w:rFonts w:ascii="Times New Roman" w:hAnsi="Times New Roman"/>
        </w:rPr>
        <w:tab/>
        <w:t>$</w:t>
      </w:r>
      <w:r w:rsidR="00253882">
        <w:rPr>
          <w:rFonts w:ascii="Times New Roman" w:hAnsi="Times New Roman"/>
        </w:rPr>
        <w:t>87,470</w:t>
      </w:r>
      <w:r w:rsidRPr="0092316C">
        <w:rPr>
          <w:rFonts w:ascii="Times New Roman" w:hAnsi="Times New Roman"/>
        </w:rPr>
        <w:tab/>
        <w:t>$</w:t>
      </w:r>
      <w:r w:rsidR="004D1760">
        <w:rPr>
          <w:rFonts w:ascii="Times New Roman" w:hAnsi="Times New Roman"/>
        </w:rPr>
        <w:t>68,104</w:t>
      </w:r>
      <w:r w:rsidRPr="0092316C">
        <w:rPr>
          <w:rFonts w:ascii="Times New Roman" w:hAnsi="Times New Roman"/>
        </w:rPr>
        <w:tab/>
        <w:t>$</w:t>
      </w:r>
      <w:r w:rsidR="0092316C">
        <w:rPr>
          <w:rFonts w:ascii="Times New Roman" w:hAnsi="Times New Roman"/>
        </w:rPr>
        <w:t>5</w:t>
      </w:r>
      <w:r w:rsidR="004D1760">
        <w:rPr>
          <w:rFonts w:ascii="Times New Roman" w:hAnsi="Times New Roman"/>
        </w:rPr>
        <w:t>5,407</w:t>
      </w:r>
    </w:p>
    <w:p w14:paraId="5B2DBF9C"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ab/>
      </w:r>
      <w:r w:rsidRPr="0092316C">
        <w:rPr>
          <w:rFonts w:ascii="Times New Roman" w:hAnsi="Times New Roman"/>
        </w:rPr>
        <w:tab/>
      </w:r>
      <w:r w:rsidRPr="0092316C">
        <w:rPr>
          <w:rFonts w:ascii="Times New Roman" w:hAnsi="Times New Roman"/>
        </w:rPr>
        <w:tab/>
        <w:t>(estimated)</w:t>
      </w:r>
    </w:p>
    <w:p w14:paraId="051CB784" w14:textId="74354AA0"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5" w:hanging="1065"/>
        <w:rPr>
          <w:rFonts w:ascii="Times New Roman" w:hAnsi="Times New Roman"/>
        </w:rPr>
      </w:pPr>
      <w:r w:rsidRPr="0092316C">
        <w:rPr>
          <w:rFonts w:ascii="Times New Roman" w:hAnsi="Times New Roman"/>
        </w:rPr>
        <w:tab/>
      </w:r>
      <w:r w:rsidRPr="0092316C">
        <w:rPr>
          <w:rFonts w:ascii="Times New Roman" w:hAnsi="Times New Roman"/>
        </w:rPr>
        <w:tab/>
      </w:r>
      <w:r w:rsidR="00A62157" w:rsidRPr="0092316C">
        <w:rPr>
          <w:rFonts w:ascii="Times New Roman" w:hAnsi="Times New Roman"/>
        </w:rPr>
        <w:t>b.</w:t>
      </w:r>
      <w:r w:rsidR="00A62157" w:rsidRPr="0092316C">
        <w:rPr>
          <w:rFonts w:ascii="Times New Roman" w:hAnsi="Times New Roman"/>
        </w:rPr>
        <w:tab/>
        <w:t xml:space="preserve">Projected to </w:t>
      </w:r>
      <w:r w:rsidR="00A62157" w:rsidRPr="0092316C">
        <w:rPr>
          <w:rFonts w:ascii="Times New Roman" w:hAnsi="Times New Roman"/>
        </w:rPr>
        <w:tab/>
        <w:t>$73,313</w:t>
      </w:r>
      <w:r w:rsidR="00A62157" w:rsidRPr="0092316C">
        <w:rPr>
          <w:rFonts w:ascii="Times New Roman" w:hAnsi="Times New Roman"/>
        </w:rPr>
        <w:tab/>
        <w:t>$103,032</w:t>
      </w:r>
      <w:r w:rsidR="00A62157" w:rsidRPr="0092316C">
        <w:rPr>
          <w:rFonts w:ascii="Times New Roman" w:hAnsi="Times New Roman"/>
        </w:rPr>
        <w:tab/>
        <w:t>$</w:t>
      </w:r>
      <w:r w:rsidR="00253882">
        <w:rPr>
          <w:rFonts w:ascii="Times New Roman" w:hAnsi="Times New Roman"/>
        </w:rPr>
        <w:t>102,328</w:t>
      </w:r>
      <w:r w:rsidR="00A62157" w:rsidRPr="0092316C">
        <w:rPr>
          <w:rFonts w:ascii="Times New Roman" w:hAnsi="Times New Roman"/>
        </w:rPr>
        <w:tab/>
        <w:t>$</w:t>
      </w:r>
      <w:r w:rsidR="004D1760">
        <w:rPr>
          <w:rFonts w:ascii="Times New Roman" w:hAnsi="Times New Roman"/>
        </w:rPr>
        <w:t>76,608</w:t>
      </w:r>
      <w:r w:rsidR="00A62157" w:rsidRPr="0092316C">
        <w:rPr>
          <w:rFonts w:ascii="Times New Roman" w:hAnsi="Times New Roman"/>
        </w:rPr>
        <w:tab/>
        <w:t>$</w:t>
      </w:r>
      <w:r w:rsidR="00253882">
        <w:rPr>
          <w:rFonts w:ascii="Times New Roman" w:hAnsi="Times New Roman"/>
        </w:rPr>
        <w:t>6</w:t>
      </w:r>
      <w:r w:rsidR="004D1760">
        <w:rPr>
          <w:rFonts w:ascii="Times New Roman" w:hAnsi="Times New Roman"/>
        </w:rPr>
        <w:t>2,325</w:t>
      </w:r>
      <w:r w:rsidRPr="0092316C">
        <w:rPr>
          <w:rFonts w:ascii="Times New Roman" w:hAnsi="Times New Roman"/>
        </w:rPr>
        <w:br/>
        <w:t>age 65</w:t>
      </w:r>
    </w:p>
    <w:p w14:paraId="39B8EF63"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06C477CB"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5.</w:t>
      </w:r>
      <w:r w:rsidRPr="0092316C">
        <w:rPr>
          <w:rFonts w:ascii="Times New Roman" w:hAnsi="Times New Roman"/>
        </w:rPr>
        <w:tab/>
        <w:t>Annual Normal</w:t>
      </w:r>
    </w:p>
    <w:p w14:paraId="3A345D85"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ab/>
        <w:t>Retirement Pension</w:t>
      </w:r>
    </w:p>
    <w:p w14:paraId="05F488B1" w14:textId="22942BE9" w:rsidR="00B957DE" w:rsidRPr="0092316C" w:rsidRDefault="00B957DE" w:rsidP="00B957DE">
      <w:pPr>
        <w:pStyle w:val="ListParagraph"/>
        <w:numPr>
          <w:ilvl w:val="0"/>
          <w:numId w:val="39"/>
        </w:num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Accrued 8/31/</w:t>
      </w:r>
      <w:r w:rsidR="000E511A" w:rsidRPr="0092316C">
        <w:rPr>
          <w:rFonts w:ascii="Times New Roman" w:hAnsi="Times New Roman"/>
        </w:rPr>
        <w:t>19</w:t>
      </w:r>
      <w:r w:rsidRPr="0092316C">
        <w:rPr>
          <w:rFonts w:ascii="Times New Roman" w:hAnsi="Times New Roman"/>
        </w:rPr>
        <w:tab/>
        <w:t>$23,231</w:t>
      </w:r>
      <w:r w:rsidRPr="0092316C">
        <w:rPr>
          <w:rFonts w:ascii="Times New Roman" w:hAnsi="Times New Roman"/>
        </w:rPr>
        <w:tab/>
        <w:t>$</w:t>
      </w:r>
      <w:r w:rsidR="00A62157" w:rsidRPr="0092316C">
        <w:rPr>
          <w:rFonts w:ascii="Times New Roman" w:hAnsi="Times New Roman"/>
        </w:rPr>
        <w:t>33,585</w:t>
      </w:r>
      <w:r w:rsidRPr="0092316C">
        <w:rPr>
          <w:rFonts w:ascii="Times New Roman" w:hAnsi="Times New Roman"/>
        </w:rPr>
        <w:tab/>
        <w:t>$</w:t>
      </w:r>
      <w:r w:rsidR="00253882">
        <w:rPr>
          <w:rFonts w:ascii="Times New Roman" w:hAnsi="Times New Roman"/>
        </w:rPr>
        <w:t>38,457</w:t>
      </w:r>
      <w:r w:rsidRPr="0092316C">
        <w:rPr>
          <w:rFonts w:ascii="Times New Roman" w:hAnsi="Times New Roman"/>
        </w:rPr>
        <w:tab/>
        <w:t>$</w:t>
      </w:r>
      <w:r w:rsidR="004D1760">
        <w:rPr>
          <w:rFonts w:ascii="Times New Roman" w:hAnsi="Times New Roman"/>
        </w:rPr>
        <w:t>25,570</w:t>
      </w:r>
      <w:r w:rsidRPr="0092316C">
        <w:rPr>
          <w:rFonts w:ascii="Times New Roman" w:hAnsi="Times New Roman"/>
        </w:rPr>
        <w:tab/>
        <w:t>$</w:t>
      </w:r>
      <w:r w:rsidR="004D1760">
        <w:rPr>
          <w:rFonts w:ascii="Times New Roman" w:hAnsi="Times New Roman"/>
        </w:rPr>
        <w:t>23,707</w:t>
      </w:r>
    </w:p>
    <w:p w14:paraId="112CABD2" w14:textId="77777777" w:rsidR="00B957DE" w:rsidRPr="0092316C"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92316C">
        <w:rPr>
          <w:rFonts w:ascii="Times New Roman" w:hAnsi="Times New Roman"/>
        </w:rPr>
        <w:tab/>
      </w:r>
      <w:r w:rsidRPr="0092316C">
        <w:rPr>
          <w:rFonts w:ascii="Times New Roman" w:hAnsi="Times New Roman"/>
        </w:rPr>
        <w:tab/>
        <w:t>b.</w:t>
      </w:r>
      <w:r w:rsidRPr="0092316C">
        <w:rPr>
          <w:rFonts w:ascii="Times New Roman" w:hAnsi="Times New Roman"/>
        </w:rPr>
        <w:tab/>
        <w:t>As % of age 65</w:t>
      </w:r>
    </w:p>
    <w:p w14:paraId="79C84FA2" w14:textId="78529365" w:rsidR="00B957DE" w:rsidRPr="00C73BC2" w:rsidRDefault="00B957DE" w:rsidP="00B957DE">
      <w:pPr>
        <w:pStyle w:val="EndnoteText"/>
        <w:tabs>
          <w:tab w:val="left" w:pos="-1440"/>
          <w:tab w:val="left" w:pos="-720"/>
          <w:tab w:val="left" w:pos="486"/>
          <w:tab w:val="left" w:pos="720"/>
          <w:tab w:val="left" w:pos="1069"/>
          <w:tab w:val="left" w:pos="1458"/>
          <w:tab w:val="left" w:pos="3240"/>
          <w:tab w:val="decimal" w:pos="3510"/>
          <w:tab w:val="left" w:pos="4770"/>
          <w:tab w:val="decimal" w:pos="5040"/>
          <w:tab w:val="left" w:pos="5940"/>
          <w:tab w:val="decimal" w:pos="6210"/>
          <w:tab w:val="left" w:pos="7380"/>
          <w:tab w:val="decimal" w:pos="7650"/>
          <w:tab w:val="left" w:pos="8910"/>
          <w:tab w:val="decimal" w:pos="9180"/>
        </w:tabs>
        <w:suppressAutoHyphens/>
        <w:rPr>
          <w:rFonts w:ascii="Times New Roman" w:hAnsi="Times New Roman"/>
        </w:rPr>
      </w:pPr>
      <w:r w:rsidRPr="0092316C">
        <w:rPr>
          <w:rFonts w:ascii="Times New Roman" w:hAnsi="Times New Roman"/>
        </w:rPr>
        <w:tab/>
      </w:r>
      <w:r w:rsidRPr="0092316C">
        <w:rPr>
          <w:rFonts w:ascii="Times New Roman" w:hAnsi="Times New Roman"/>
        </w:rPr>
        <w:tab/>
      </w:r>
      <w:r w:rsidRPr="0092316C">
        <w:rPr>
          <w:rFonts w:ascii="Times New Roman" w:hAnsi="Times New Roman"/>
        </w:rPr>
        <w:tab/>
        <w:t xml:space="preserve">salary </w:t>
      </w:r>
      <w:r w:rsidRPr="0092316C">
        <w:rPr>
          <w:rFonts w:ascii="Times New Roman" w:hAnsi="Times New Roman"/>
        </w:rPr>
        <w:tab/>
        <w:t>32%</w:t>
      </w:r>
      <w:r w:rsidRPr="0092316C">
        <w:rPr>
          <w:rFonts w:ascii="Times New Roman" w:hAnsi="Times New Roman"/>
        </w:rPr>
        <w:tab/>
      </w:r>
      <w:r w:rsidR="00A62157" w:rsidRPr="0092316C">
        <w:rPr>
          <w:rFonts w:ascii="Times New Roman" w:hAnsi="Times New Roman"/>
        </w:rPr>
        <w:t>33%</w:t>
      </w:r>
      <w:r w:rsidR="00A62157" w:rsidRPr="0092316C">
        <w:rPr>
          <w:rFonts w:ascii="Times New Roman" w:hAnsi="Times New Roman"/>
        </w:rPr>
        <w:tab/>
      </w:r>
      <w:r w:rsidR="004D4CF2" w:rsidRPr="0092316C">
        <w:rPr>
          <w:rFonts w:ascii="Times New Roman" w:hAnsi="Times New Roman"/>
        </w:rPr>
        <w:t>3</w:t>
      </w:r>
      <w:r w:rsidR="00253882">
        <w:rPr>
          <w:rFonts w:ascii="Times New Roman" w:hAnsi="Times New Roman"/>
        </w:rPr>
        <w:t>8</w:t>
      </w:r>
      <w:r w:rsidRPr="0092316C">
        <w:rPr>
          <w:rFonts w:ascii="Times New Roman" w:hAnsi="Times New Roman"/>
        </w:rPr>
        <w:t>%</w:t>
      </w:r>
      <w:r w:rsidRPr="00E44569">
        <w:rPr>
          <w:rFonts w:ascii="Times New Roman" w:hAnsi="Times New Roman"/>
        </w:rPr>
        <w:tab/>
      </w:r>
      <w:r w:rsidR="004D1760">
        <w:rPr>
          <w:rFonts w:ascii="Times New Roman" w:hAnsi="Times New Roman"/>
        </w:rPr>
        <w:t>33</w:t>
      </w:r>
      <w:r w:rsidRPr="00E44569">
        <w:rPr>
          <w:rFonts w:ascii="Times New Roman" w:hAnsi="Times New Roman"/>
        </w:rPr>
        <w:t>%</w:t>
      </w:r>
      <w:r w:rsidRPr="003A334F">
        <w:rPr>
          <w:rFonts w:ascii="Times New Roman" w:hAnsi="Times New Roman"/>
        </w:rPr>
        <w:tab/>
      </w:r>
      <w:r w:rsidR="004D1760">
        <w:rPr>
          <w:rFonts w:ascii="Times New Roman" w:hAnsi="Times New Roman"/>
        </w:rPr>
        <w:t>38</w:t>
      </w:r>
      <w:r w:rsidRPr="003A334F">
        <w:rPr>
          <w:rFonts w:ascii="Times New Roman" w:hAnsi="Times New Roman"/>
        </w:rPr>
        <w:t>%</w:t>
      </w:r>
    </w:p>
    <w:p w14:paraId="14A3EA79" w14:textId="77777777" w:rsidR="00B957DE" w:rsidRPr="006368CB" w:rsidRDefault="00B957DE" w:rsidP="00B957DE">
      <w:pPr>
        <w:pStyle w:val="EndnoteText"/>
        <w:tabs>
          <w:tab w:val="left" w:pos="-1440"/>
          <w:tab w:val="left" w:pos="-720"/>
          <w:tab w:val="left" w:pos="720"/>
          <w:tab w:val="left" w:pos="1069"/>
          <w:tab w:val="left" w:pos="1458"/>
          <w:tab w:val="left" w:pos="3240"/>
          <w:tab w:val="decimal" w:pos="3510"/>
          <w:tab w:val="left" w:pos="4770"/>
          <w:tab w:val="decimal" w:pos="5040"/>
          <w:tab w:val="left" w:pos="5940"/>
          <w:tab w:val="decimal" w:pos="6210"/>
          <w:tab w:val="left" w:pos="7380"/>
          <w:tab w:val="decimal" w:pos="7650"/>
          <w:tab w:val="left" w:pos="8910"/>
          <w:tab w:val="decimal" w:pos="9180"/>
        </w:tabs>
        <w:suppressAutoHyphens/>
        <w:rPr>
          <w:rFonts w:ascii="Times New Roman" w:hAnsi="Times New Roman"/>
        </w:rPr>
      </w:pPr>
      <w:r w:rsidRPr="00C73BC2">
        <w:rPr>
          <w:rFonts w:ascii="Times New Roman" w:hAnsi="Times New Roman"/>
        </w:rPr>
        <w:tab/>
      </w:r>
      <w:r w:rsidRPr="00C73BC2">
        <w:rPr>
          <w:rFonts w:ascii="Times New Roman" w:hAnsi="Times New Roman"/>
        </w:rPr>
        <w:tab/>
        <w:t>(5a. as % of 4b.)</w:t>
      </w:r>
    </w:p>
    <w:p w14:paraId="6F66D7BB" w14:textId="77777777" w:rsidR="00B957DE" w:rsidRPr="006368CB" w:rsidRDefault="00B957DE" w:rsidP="00B957DE">
      <w:pPr>
        <w:pStyle w:val="EndnoteText"/>
        <w:tabs>
          <w:tab w:val="left" w:pos="-1440"/>
          <w:tab w:val="left" w:pos="-720"/>
          <w:tab w:val="left" w:pos="720"/>
          <w:tab w:val="left" w:pos="1069"/>
          <w:tab w:val="left" w:pos="1458"/>
          <w:tab w:val="left" w:pos="3240"/>
          <w:tab w:val="decimal" w:pos="3510"/>
          <w:tab w:val="left" w:pos="4770"/>
          <w:tab w:val="decimal" w:pos="5040"/>
          <w:tab w:val="left" w:pos="5940"/>
          <w:tab w:val="decimal" w:pos="6210"/>
          <w:tab w:val="left" w:pos="7380"/>
          <w:tab w:val="decimal" w:pos="7650"/>
          <w:tab w:val="left" w:pos="8910"/>
          <w:tab w:val="decimal" w:pos="9180"/>
        </w:tabs>
        <w:suppressAutoHyphens/>
        <w:rPr>
          <w:rFonts w:ascii="Times New Roman" w:hAnsi="Times New Roman"/>
        </w:rPr>
      </w:pPr>
    </w:p>
    <w:p w14:paraId="576F0E7A" w14:textId="77777777" w:rsidR="00B957DE" w:rsidRPr="006368CB" w:rsidRDefault="00B957DE" w:rsidP="00B957DE">
      <w:pPr>
        <w:tabs>
          <w:tab w:val="right" w:pos="9720"/>
        </w:tabs>
        <w:suppressAutoHyphens/>
        <w:rPr>
          <w:rFonts w:ascii="MGaramond" w:hAnsi="MGaramond"/>
        </w:rPr>
      </w:pPr>
      <w:r w:rsidRPr="006368CB">
        <w:rPr>
          <w:rFonts w:ascii="Times New Roman" w:hAnsi="Times New Roman"/>
        </w:rPr>
        <w:br w:type="page"/>
      </w:r>
      <w:r w:rsidRPr="006368CB">
        <w:rPr>
          <w:rFonts w:ascii="MGaramond" w:hAnsi="MGaramond"/>
          <w:b/>
        </w:rPr>
        <w:lastRenderedPageBreak/>
        <w:tab/>
      </w:r>
    </w:p>
    <w:p w14:paraId="5A8B4DBD"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pPr>
    </w:p>
    <w:p w14:paraId="2D322952"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pPr>
    </w:p>
    <w:p w14:paraId="78680A93" w14:textId="77777777" w:rsidR="00B957DE" w:rsidRPr="006368CB" w:rsidRDefault="00B957DE" w:rsidP="00B957DE">
      <w:pPr>
        <w:suppressAutoHyphens/>
        <w:jc w:val="center"/>
        <w:rPr>
          <w:rStyle w:val="DP06Sub1"/>
          <w:rFonts w:ascii="Times New Roman" w:hAnsi="Times New Roman"/>
          <w:b w:val="0"/>
          <w:sz w:val="36"/>
        </w:rPr>
      </w:pPr>
      <w:r w:rsidRPr="006368CB">
        <w:rPr>
          <w:rStyle w:val="DP06Sub1"/>
          <w:rFonts w:ascii="Times New Roman" w:hAnsi="Times New Roman"/>
          <w:sz w:val="36"/>
        </w:rPr>
        <w:t>Christian School Pension Plan</w:t>
      </w:r>
    </w:p>
    <w:p w14:paraId="4A6A96CC" w14:textId="77777777" w:rsidR="00B957DE" w:rsidRPr="006368CB" w:rsidRDefault="00B957DE" w:rsidP="00B957DE">
      <w:pPr>
        <w:suppressAutoHyphens/>
        <w:jc w:val="center"/>
        <w:rPr>
          <w:rFonts w:ascii="MUnivers" w:hAnsi="MUnivers"/>
          <w:sz w:val="21"/>
        </w:rPr>
      </w:pPr>
    </w:p>
    <w:p w14:paraId="7627F170" w14:textId="77777777" w:rsidR="00B957DE" w:rsidRPr="006368CB" w:rsidRDefault="00B957DE" w:rsidP="00B957DE">
      <w:pPr>
        <w:suppressAutoHyphens/>
        <w:jc w:val="center"/>
        <w:rPr>
          <w:rStyle w:val="DP07Sub2"/>
          <w:rFonts w:ascii="Times New Roman" w:hAnsi="Times New Roman"/>
          <w:b w:val="0"/>
          <w:sz w:val="28"/>
        </w:rPr>
      </w:pPr>
      <w:r w:rsidRPr="006368CB">
        <w:rPr>
          <w:rStyle w:val="DP07Sub2"/>
          <w:rFonts w:ascii="Times New Roman" w:hAnsi="Times New Roman"/>
          <w:sz w:val="28"/>
        </w:rPr>
        <w:t>Projected Retirement Income for Selected</w:t>
      </w:r>
    </w:p>
    <w:p w14:paraId="75665404" w14:textId="77777777" w:rsidR="00B957DE" w:rsidRPr="006368CB" w:rsidRDefault="00B957DE" w:rsidP="00B957DE">
      <w:pPr>
        <w:suppressAutoHyphens/>
        <w:jc w:val="center"/>
        <w:rPr>
          <w:rStyle w:val="DP07Sub2"/>
          <w:rFonts w:ascii="MUnivers" w:hAnsi="MUnivers"/>
          <w:b w:val="0"/>
          <w:sz w:val="21"/>
        </w:rPr>
      </w:pPr>
      <w:r w:rsidRPr="006368CB">
        <w:rPr>
          <w:rStyle w:val="DP07Sub2"/>
          <w:rFonts w:ascii="Times New Roman" w:hAnsi="Times New Roman"/>
          <w:sz w:val="28"/>
          <w:u w:val="single"/>
        </w:rPr>
        <w:t>Long-Service Employees</w:t>
      </w:r>
    </w:p>
    <w:p w14:paraId="71B200E1"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MGaramond" w:hAnsi="MGaramond"/>
        </w:rPr>
      </w:pPr>
    </w:p>
    <w:p w14:paraId="54D8B970"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MGaramond" w:hAnsi="MGaramond"/>
        </w:rPr>
      </w:pPr>
    </w:p>
    <w:p w14:paraId="194EE7B7" w14:textId="00F6B64D" w:rsidR="00B957DE" w:rsidRPr="006368CB" w:rsidRDefault="00B957DE" w:rsidP="00B957DE">
      <w:pPr>
        <w:tabs>
          <w:tab w:val="left" w:pos="-1440"/>
          <w:tab w:val="left" w:pos="-720"/>
          <w:tab w:val="left" w:pos="0"/>
          <w:tab w:val="left" w:pos="486"/>
          <w:tab w:val="left" w:pos="720"/>
          <w:tab w:val="left" w:pos="1069"/>
          <w:tab w:val="left" w:pos="1458"/>
          <w:tab w:val="left" w:pos="3013"/>
          <w:tab w:val="center" w:pos="5832"/>
          <w:tab w:val="decimal" w:pos="9360"/>
        </w:tabs>
        <w:suppressAutoHyphens/>
        <w:rPr>
          <w:rFonts w:ascii="Times New Roman" w:hAnsi="Times New Roman"/>
        </w:rPr>
      </w:pPr>
      <w:r w:rsidRPr="006368CB">
        <w:rPr>
          <w:rFonts w:ascii="MGaramond" w:hAnsi="MGaramond"/>
          <w:sz w:val="22"/>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rPr>
        <w:tab/>
      </w:r>
      <w:r w:rsidRPr="006368CB">
        <w:rPr>
          <w:rFonts w:ascii="Times New Roman" w:hAnsi="Times New Roman"/>
          <w:u w:val="single"/>
        </w:rPr>
        <w:tab/>
        <w:t>Participants in 5% Plan August 31, 20</w:t>
      </w:r>
      <w:r w:rsidR="00A62157">
        <w:rPr>
          <w:rFonts w:ascii="Times New Roman" w:hAnsi="Times New Roman"/>
          <w:u w:val="single"/>
        </w:rPr>
        <w:t>2</w:t>
      </w:r>
      <w:r w:rsidR="006605AA">
        <w:rPr>
          <w:rFonts w:ascii="Times New Roman" w:hAnsi="Times New Roman"/>
          <w:u w:val="single"/>
        </w:rPr>
        <w:t>3</w:t>
      </w:r>
      <w:r w:rsidRPr="006368CB">
        <w:rPr>
          <w:rFonts w:ascii="Times New Roman" w:hAnsi="Times New Roman"/>
          <w:u w:val="single"/>
        </w:rPr>
        <w:tab/>
      </w:r>
    </w:p>
    <w:p w14:paraId="031C0BC9" w14:textId="77777777" w:rsidR="00B957DE" w:rsidRPr="006368CB" w:rsidRDefault="00B957DE" w:rsidP="00B957DE">
      <w:pPr>
        <w:tabs>
          <w:tab w:val="left" w:pos="-1440"/>
          <w:tab w:val="left" w:pos="-720"/>
          <w:tab w:val="left" w:pos="0"/>
          <w:tab w:val="left" w:pos="486"/>
          <w:tab w:val="left" w:pos="720"/>
          <w:tab w:val="left" w:pos="1069"/>
          <w:tab w:val="left" w:pos="1458"/>
          <w:tab w:val="left" w:pos="3013"/>
          <w:tab w:val="center" w:pos="5832"/>
          <w:tab w:val="decimal" w:pos="9331"/>
        </w:tabs>
        <w:suppressAutoHyphens/>
        <w:rPr>
          <w:rFonts w:ascii="Times New Roman" w:hAnsi="Times New Roman"/>
        </w:rPr>
      </w:pPr>
    </w:p>
    <w:p w14:paraId="65FCC940"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Pr>
          <w:rFonts w:ascii="Times New Roman" w:hAnsi="Times New Roman"/>
        </w:rPr>
        <w:t>1.</w:t>
      </w:r>
      <w:r>
        <w:rPr>
          <w:rFonts w:ascii="Times New Roman" w:hAnsi="Times New Roman"/>
        </w:rPr>
        <w:tab/>
        <w:t>Employee</w:t>
      </w:r>
      <w:r>
        <w:rPr>
          <w:rFonts w:ascii="Times New Roman" w:hAnsi="Times New Roman"/>
        </w:rPr>
        <w:tab/>
      </w:r>
      <w:r w:rsidRPr="006368CB">
        <w:rPr>
          <w:rFonts w:ascii="Times New Roman" w:hAnsi="Times New Roman"/>
        </w:rPr>
        <w:t>F</w:t>
      </w:r>
      <w:r w:rsidRPr="006368CB">
        <w:rPr>
          <w:rFonts w:ascii="Times New Roman" w:hAnsi="Times New Roman"/>
        </w:rPr>
        <w:tab/>
        <w:t>G</w:t>
      </w:r>
      <w:r w:rsidRPr="006368CB">
        <w:rPr>
          <w:rFonts w:ascii="Times New Roman" w:hAnsi="Times New Roman"/>
        </w:rPr>
        <w:tab/>
        <w:t>H</w:t>
      </w:r>
      <w:r w:rsidRPr="006368CB">
        <w:rPr>
          <w:rFonts w:ascii="Times New Roman" w:hAnsi="Times New Roman"/>
        </w:rPr>
        <w:tab/>
        <w:t>I</w:t>
      </w:r>
      <w:r w:rsidRPr="006368CB">
        <w:rPr>
          <w:rFonts w:ascii="Times New Roman" w:hAnsi="Times New Roman"/>
        </w:rPr>
        <w:tab/>
        <w:t>J</w:t>
      </w:r>
    </w:p>
    <w:p w14:paraId="2DC1950A"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767F639E" w14:textId="4E4E6E42" w:rsidR="00B957DE" w:rsidRPr="002D3118"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6368CB">
        <w:rPr>
          <w:rFonts w:ascii="Times New Roman" w:hAnsi="Times New Roman"/>
        </w:rPr>
        <w:t>2.</w:t>
      </w:r>
      <w:r w:rsidRPr="006368CB">
        <w:rPr>
          <w:rFonts w:ascii="Times New Roman" w:hAnsi="Times New Roman"/>
        </w:rPr>
        <w:tab/>
        <w:t xml:space="preserve">Age in </w:t>
      </w:r>
      <w:r w:rsidR="00A62157">
        <w:rPr>
          <w:rFonts w:ascii="Times New Roman" w:hAnsi="Times New Roman"/>
        </w:rPr>
        <w:t>202</w:t>
      </w:r>
      <w:r w:rsidR="006605AA">
        <w:rPr>
          <w:rFonts w:ascii="Times New Roman" w:hAnsi="Times New Roman"/>
        </w:rPr>
        <w:t>3</w:t>
      </w:r>
      <w:r w:rsidR="00A62157">
        <w:rPr>
          <w:rFonts w:ascii="Times New Roman" w:hAnsi="Times New Roman"/>
        </w:rPr>
        <w:tab/>
      </w:r>
      <w:r w:rsidR="00A62157" w:rsidRPr="00E44569">
        <w:rPr>
          <w:rFonts w:ascii="Times New Roman" w:hAnsi="Times New Roman"/>
        </w:rPr>
        <w:t>6</w:t>
      </w:r>
      <w:r w:rsidR="00253882">
        <w:rPr>
          <w:rFonts w:ascii="Times New Roman" w:hAnsi="Times New Roman"/>
        </w:rPr>
        <w:t>4</w:t>
      </w:r>
      <w:r w:rsidR="00A62157" w:rsidRPr="00E44569">
        <w:rPr>
          <w:rFonts w:ascii="Times New Roman" w:hAnsi="Times New Roman"/>
        </w:rPr>
        <w:tab/>
        <w:t>6</w:t>
      </w:r>
      <w:r w:rsidR="00253882">
        <w:rPr>
          <w:rFonts w:ascii="Times New Roman" w:hAnsi="Times New Roman"/>
        </w:rPr>
        <w:t>1</w:t>
      </w:r>
      <w:r w:rsidR="00A62157" w:rsidRPr="00E44569">
        <w:rPr>
          <w:rFonts w:ascii="Times New Roman" w:hAnsi="Times New Roman"/>
        </w:rPr>
        <w:tab/>
        <w:t>6</w:t>
      </w:r>
      <w:r w:rsidR="00253882">
        <w:rPr>
          <w:rFonts w:ascii="Times New Roman" w:hAnsi="Times New Roman"/>
        </w:rPr>
        <w:t>4</w:t>
      </w:r>
      <w:r w:rsidR="00A62157" w:rsidRPr="00E44569">
        <w:rPr>
          <w:rFonts w:ascii="Times New Roman" w:hAnsi="Times New Roman"/>
        </w:rPr>
        <w:tab/>
      </w:r>
      <w:r w:rsidR="00253882">
        <w:rPr>
          <w:rFonts w:ascii="Times New Roman" w:hAnsi="Times New Roman"/>
        </w:rPr>
        <w:t>60</w:t>
      </w:r>
      <w:r w:rsidR="00A62157" w:rsidRPr="002D3118">
        <w:rPr>
          <w:rFonts w:ascii="Times New Roman" w:hAnsi="Times New Roman"/>
        </w:rPr>
        <w:tab/>
      </w:r>
      <w:r w:rsidR="00253882">
        <w:rPr>
          <w:rFonts w:ascii="Times New Roman" w:hAnsi="Times New Roman"/>
        </w:rPr>
        <w:t>60</w:t>
      </w:r>
    </w:p>
    <w:p w14:paraId="101D8D14" w14:textId="77777777" w:rsidR="00B957DE" w:rsidRPr="002D3118" w:rsidRDefault="00B957DE" w:rsidP="00B957DE">
      <w:pPr>
        <w:pStyle w:val="EndnoteText"/>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58B9E24D" w14:textId="77777777" w:rsidR="00B957DE" w:rsidRPr="002D3118"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2D3118">
        <w:rPr>
          <w:rFonts w:ascii="Times New Roman" w:hAnsi="Times New Roman"/>
        </w:rPr>
        <w:t>3.</w:t>
      </w:r>
      <w:r w:rsidRPr="002D3118">
        <w:rPr>
          <w:rFonts w:ascii="Times New Roman" w:hAnsi="Times New Roman"/>
        </w:rPr>
        <w:tab/>
        <w:t>Service at Normal</w:t>
      </w:r>
    </w:p>
    <w:p w14:paraId="6E2B79FD" w14:textId="54740B84"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2D3118">
        <w:rPr>
          <w:rFonts w:ascii="Times New Roman" w:hAnsi="Times New Roman"/>
        </w:rPr>
        <w:tab/>
      </w:r>
      <w:r w:rsidRPr="002D3118">
        <w:rPr>
          <w:rFonts w:ascii="Times New Roman" w:hAnsi="Times New Roman"/>
        </w:rPr>
        <w:tab/>
        <w:t>Retirement</w:t>
      </w:r>
      <w:r w:rsidRPr="002D3118">
        <w:rPr>
          <w:rFonts w:ascii="Times New Roman" w:hAnsi="Times New Roman"/>
        </w:rPr>
        <w:tab/>
        <w:t>32</w:t>
      </w:r>
      <w:r w:rsidRPr="002D3118">
        <w:rPr>
          <w:rFonts w:ascii="Times New Roman" w:hAnsi="Times New Roman"/>
        </w:rPr>
        <w:tab/>
        <w:t>35</w:t>
      </w:r>
      <w:r w:rsidRPr="002D3118">
        <w:rPr>
          <w:rFonts w:ascii="Times New Roman" w:hAnsi="Times New Roman"/>
        </w:rPr>
        <w:tab/>
        <w:t>36</w:t>
      </w:r>
      <w:r w:rsidRPr="002D3118">
        <w:rPr>
          <w:rFonts w:ascii="Times New Roman" w:hAnsi="Times New Roman"/>
        </w:rPr>
        <w:tab/>
      </w:r>
      <w:r w:rsidR="00A62157" w:rsidRPr="002D3118">
        <w:rPr>
          <w:rFonts w:ascii="Times New Roman" w:hAnsi="Times New Roman"/>
        </w:rPr>
        <w:t>32</w:t>
      </w:r>
      <w:r w:rsidRPr="002D3118">
        <w:rPr>
          <w:rFonts w:ascii="Times New Roman" w:hAnsi="Times New Roman"/>
        </w:rPr>
        <w:tab/>
        <w:t>32</w:t>
      </w:r>
    </w:p>
    <w:p w14:paraId="14F3CCD5" w14:textId="77777777"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6805CCD6" w14:textId="77777777"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C73BC2">
        <w:rPr>
          <w:rFonts w:ascii="Times New Roman" w:hAnsi="Times New Roman"/>
        </w:rPr>
        <w:t>4.</w:t>
      </w:r>
      <w:r w:rsidRPr="00C73BC2">
        <w:rPr>
          <w:rFonts w:ascii="Times New Roman" w:hAnsi="Times New Roman"/>
        </w:rPr>
        <w:tab/>
        <w:t>Annual Salary</w:t>
      </w:r>
    </w:p>
    <w:p w14:paraId="41901631" w14:textId="31692F17" w:rsidR="00B957DE" w:rsidRPr="002D3118" w:rsidRDefault="00A62157"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202</w:t>
      </w:r>
      <w:r w:rsidR="006605AA">
        <w:rPr>
          <w:rFonts w:ascii="Times New Roman" w:hAnsi="Times New Roman"/>
        </w:rPr>
        <w:t>2</w:t>
      </w:r>
      <w:r>
        <w:rPr>
          <w:rFonts w:ascii="Times New Roman" w:hAnsi="Times New Roman"/>
        </w:rPr>
        <w:t>-202</w:t>
      </w:r>
      <w:r w:rsidR="006605AA">
        <w:rPr>
          <w:rFonts w:ascii="Times New Roman" w:hAnsi="Times New Roman"/>
        </w:rPr>
        <w:t>3</w:t>
      </w:r>
      <w:r>
        <w:rPr>
          <w:rFonts w:ascii="Times New Roman" w:hAnsi="Times New Roman"/>
        </w:rPr>
        <w:tab/>
      </w:r>
      <w:r w:rsidRPr="00E44569">
        <w:rPr>
          <w:rFonts w:ascii="Times New Roman" w:hAnsi="Times New Roman"/>
        </w:rPr>
        <w:t>$12</w:t>
      </w:r>
      <w:r w:rsidR="00253882">
        <w:rPr>
          <w:rFonts w:ascii="Times New Roman" w:hAnsi="Times New Roman"/>
        </w:rPr>
        <w:t>7</w:t>
      </w:r>
      <w:r w:rsidRPr="00E44569">
        <w:rPr>
          <w:rFonts w:ascii="Times New Roman" w:hAnsi="Times New Roman"/>
        </w:rPr>
        <w:t>,</w:t>
      </w:r>
      <w:r w:rsidR="00253882">
        <w:rPr>
          <w:rFonts w:ascii="Times New Roman" w:hAnsi="Times New Roman"/>
        </w:rPr>
        <w:t>14</w:t>
      </w:r>
      <w:r w:rsidRPr="00E44569">
        <w:rPr>
          <w:rFonts w:ascii="Times New Roman" w:hAnsi="Times New Roman"/>
        </w:rPr>
        <w:t>4</w:t>
      </w:r>
      <w:r w:rsidRPr="00E44569">
        <w:rPr>
          <w:rFonts w:ascii="Times New Roman" w:hAnsi="Times New Roman"/>
        </w:rPr>
        <w:tab/>
        <w:t>$4</w:t>
      </w:r>
      <w:r w:rsidR="00253882">
        <w:rPr>
          <w:rFonts w:ascii="Times New Roman" w:hAnsi="Times New Roman"/>
        </w:rPr>
        <w:t>4,585</w:t>
      </w:r>
      <w:r w:rsidRPr="00E44569">
        <w:rPr>
          <w:rFonts w:ascii="Times New Roman" w:hAnsi="Times New Roman"/>
        </w:rPr>
        <w:tab/>
        <w:t>$</w:t>
      </w:r>
      <w:r w:rsidR="00253882">
        <w:rPr>
          <w:rFonts w:ascii="Times New Roman" w:hAnsi="Times New Roman"/>
        </w:rPr>
        <w:t>50,2</w:t>
      </w:r>
      <w:r w:rsidR="00A66C2F">
        <w:rPr>
          <w:rFonts w:ascii="Times New Roman" w:hAnsi="Times New Roman"/>
        </w:rPr>
        <w:t>6</w:t>
      </w:r>
      <w:r w:rsidR="00253882">
        <w:rPr>
          <w:rFonts w:ascii="Times New Roman" w:hAnsi="Times New Roman"/>
        </w:rPr>
        <w:t>2</w:t>
      </w:r>
      <w:r w:rsidRPr="00E44569">
        <w:rPr>
          <w:rFonts w:ascii="Times New Roman" w:hAnsi="Times New Roman"/>
        </w:rPr>
        <w:tab/>
      </w:r>
      <w:r w:rsidRPr="002D3118">
        <w:rPr>
          <w:rFonts w:ascii="Times New Roman" w:hAnsi="Times New Roman"/>
        </w:rPr>
        <w:t>$3</w:t>
      </w:r>
      <w:r w:rsidR="00253882">
        <w:rPr>
          <w:rFonts w:ascii="Times New Roman" w:hAnsi="Times New Roman"/>
        </w:rPr>
        <w:t>2,423</w:t>
      </w:r>
      <w:r w:rsidRPr="002D3118">
        <w:rPr>
          <w:rFonts w:ascii="Times New Roman" w:hAnsi="Times New Roman"/>
        </w:rPr>
        <w:tab/>
        <w:t>$8</w:t>
      </w:r>
      <w:r w:rsidR="00253882">
        <w:rPr>
          <w:rFonts w:ascii="Times New Roman" w:hAnsi="Times New Roman"/>
        </w:rPr>
        <w:t>3,416</w:t>
      </w:r>
    </w:p>
    <w:p w14:paraId="4FB03795" w14:textId="77777777" w:rsidR="00B957DE" w:rsidRPr="002D3118"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2D3118">
        <w:rPr>
          <w:rFonts w:ascii="Times New Roman" w:hAnsi="Times New Roman"/>
        </w:rPr>
        <w:tab/>
      </w:r>
      <w:r w:rsidRPr="002D3118">
        <w:rPr>
          <w:rFonts w:ascii="Times New Roman" w:hAnsi="Times New Roman"/>
        </w:rPr>
        <w:tab/>
      </w:r>
      <w:r w:rsidRPr="002D3118">
        <w:rPr>
          <w:rFonts w:ascii="Times New Roman" w:hAnsi="Times New Roman"/>
        </w:rPr>
        <w:tab/>
        <w:t>(estimated)</w:t>
      </w:r>
    </w:p>
    <w:p w14:paraId="36512A8B" w14:textId="0F7CDC8E" w:rsidR="00B957DE" w:rsidRPr="00C73BC2" w:rsidRDefault="00B957DE" w:rsidP="00B957DE">
      <w:pPr>
        <w:pStyle w:val="EndnoteText"/>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2D3118">
        <w:rPr>
          <w:rFonts w:ascii="Times New Roman" w:hAnsi="Times New Roman"/>
        </w:rPr>
        <w:tab/>
      </w:r>
      <w:r w:rsidRPr="002D3118">
        <w:rPr>
          <w:rFonts w:ascii="Times New Roman" w:hAnsi="Times New Roman"/>
        </w:rPr>
        <w:tab/>
      </w:r>
      <w:r w:rsidR="00A62157" w:rsidRPr="002D3118">
        <w:rPr>
          <w:rFonts w:ascii="Times New Roman" w:hAnsi="Times New Roman"/>
        </w:rPr>
        <w:t>b.</w:t>
      </w:r>
      <w:r w:rsidR="00A62157" w:rsidRPr="002D3118">
        <w:rPr>
          <w:rFonts w:ascii="Times New Roman" w:hAnsi="Times New Roman"/>
        </w:rPr>
        <w:tab/>
        <w:t>Projected to</w:t>
      </w:r>
      <w:r w:rsidR="00A62157" w:rsidRPr="002D3118">
        <w:rPr>
          <w:rFonts w:ascii="Times New Roman" w:hAnsi="Times New Roman"/>
        </w:rPr>
        <w:tab/>
        <w:t>$132,230</w:t>
      </w:r>
      <w:r w:rsidR="00A62157" w:rsidRPr="002D3118">
        <w:rPr>
          <w:rFonts w:ascii="Times New Roman" w:hAnsi="Times New Roman"/>
        </w:rPr>
        <w:tab/>
        <w:t>$52,</w:t>
      </w:r>
      <w:r w:rsidR="0092316C" w:rsidRPr="002D3118">
        <w:rPr>
          <w:rFonts w:ascii="Times New Roman" w:hAnsi="Times New Roman"/>
        </w:rPr>
        <w:t>15</w:t>
      </w:r>
      <w:r w:rsidR="0092316C">
        <w:rPr>
          <w:rFonts w:ascii="Times New Roman" w:hAnsi="Times New Roman"/>
        </w:rPr>
        <w:t>9</w:t>
      </w:r>
      <w:r w:rsidR="00A62157" w:rsidRPr="002D3118">
        <w:rPr>
          <w:rFonts w:ascii="Times New Roman" w:hAnsi="Times New Roman"/>
        </w:rPr>
        <w:tab/>
        <w:t>$52,</w:t>
      </w:r>
      <w:r w:rsidR="0092316C" w:rsidRPr="0092316C">
        <w:rPr>
          <w:rFonts w:ascii="Times New Roman" w:hAnsi="Times New Roman"/>
        </w:rPr>
        <w:t>27</w:t>
      </w:r>
      <w:r w:rsidR="0092316C">
        <w:rPr>
          <w:rFonts w:ascii="Times New Roman" w:hAnsi="Times New Roman"/>
        </w:rPr>
        <w:t>2</w:t>
      </w:r>
      <w:r w:rsidR="00A62157" w:rsidRPr="002D3118">
        <w:rPr>
          <w:rFonts w:ascii="Times New Roman" w:hAnsi="Times New Roman"/>
        </w:rPr>
        <w:tab/>
        <w:t>$39,448</w:t>
      </w:r>
      <w:r w:rsidRPr="00E44569">
        <w:rPr>
          <w:rFonts w:ascii="Times New Roman" w:hAnsi="Times New Roman"/>
        </w:rPr>
        <w:tab/>
        <w:t>$101,487</w:t>
      </w:r>
      <w:r w:rsidRPr="00C73BC2">
        <w:rPr>
          <w:rFonts w:ascii="Times New Roman" w:hAnsi="Times New Roman"/>
        </w:rPr>
        <w:br/>
      </w:r>
      <w:r w:rsidRPr="00C73BC2">
        <w:rPr>
          <w:rFonts w:ascii="Times New Roman" w:hAnsi="Times New Roman"/>
        </w:rPr>
        <w:tab/>
      </w:r>
      <w:r w:rsidRPr="00C73BC2">
        <w:rPr>
          <w:rFonts w:ascii="Times New Roman" w:hAnsi="Times New Roman"/>
        </w:rPr>
        <w:tab/>
      </w:r>
      <w:r w:rsidRPr="00C73BC2">
        <w:rPr>
          <w:rFonts w:ascii="Times New Roman" w:hAnsi="Times New Roman"/>
        </w:rPr>
        <w:tab/>
        <w:t>age 65</w:t>
      </w:r>
    </w:p>
    <w:p w14:paraId="62D9E10C" w14:textId="77777777"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5B9B7F4C" w14:textId="77777777"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C73BC2">
        <w:rPr>
          <w:rFonts w:ascii="Times New Roman" w:hAnsi="Times New Roman"/>
        </w:rPr>
        <w:t>5.</w:t>
      </w:r>
      <w:r w:rsidRPr="00C73BC2">
        <w:rPr>
          <w:rFonts w:ascii="Times New Roman" w:hAnsi="Times New Roman"/>
        </w:rPr>
        <w:tab/>
        <w:t>Annual Normal</w:t>
      </w:r>
    </w:p>
    <w:p w14:paraId="776F5CB3" w14:textId="77777777" w:rsidR="00B957DE" w:rsidRPr="00C73BC2"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C73BC2">
        <w:rPr>
          <w:rFonts w:ascii="Times New Roman" w:hAnsi="Times New Roman"/>
        </w:rPr>
        <w:tab/>
        <w:t>Retirement Pension</w:t>
      </w:r>
    </w:p>
    <w:p w14:paraId="064433EB" w14:textId="0126DC69" w:rsidR="00B957DE" w:rsidRPr="002D3118"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C73BC2">
        <w:rPr>
          <w:rFonts w:ascii="Times New Roman" w:hAnsi="Times New Roman"/>
        </w:rPr>
        <w:tab/>
      </w:r>
      <w:r w:rsidRPr="00C73BC2">
        <w:rPr>
          <w:rFonts w:ascii="Times New Roman" w:hAnsi="Times New Roman"/>
        </w:rPr>
        <w:tab/>
        <w:t>a.</w:t>
      </w:r>
      <w:r w:rsidRPr="00C73BC2">
        <w:rPr>
          <w:rFonts w:ascii="Times New Roman" w:hAnsi="Times New Roman"/>
        </w:rPr>
        <w:tab/>
        <w:t>Accrued 8/31/</w:t>
      </w:r>
      <w:r w:rsidR="000E511A">
        <w:rPr>
          <w:rFonts w:ascii="Times New Roman" w:hAnsi="Times New Roman"/>
        </w:rPr>
        <w:t>19</w:t>
      </w:r>
      <w:r w:rsidRPr="00C73BC2">
        <w:rPr>
          <w:rFonts w:ascii="Times New Roman" w:hAnsi="Times New Roman"/>
        </w:rPr>
        <w:tab/>
      </w:r>
      <w:r w:rsidRPr="00E44569">
        <w:rPr>
          <w:rFonts w:ascii="Times New Roman" w:hAnsi="Times New Roman"/>
        </w:rPr>
        <w:t>$66,235</w:t>
      </w:r>
      <w:r w:rsidRPr="00E44569">
        <w:rPr>
          <w:rFonts w:ascii="Times New Roman" w:hAnsi="Times New Roman"/>
        </w:rPr>
        <w:tab/>
        <w:t>$23,977</w:t>
      </w:r>
      <w:r w:rsidRPr="00E44569">
        <w:rPr>
          <w:rFonts w:ascii="Times New Roman" w:hAnsi="Times New Roman"/>
        </w:rPr>
        <w:tab/>
        <w:t>$24,321</w:t>
      </w:r>
      <w:r w:rsidRPr="00E44569">
        <w:rPr>
          <w:rFonts w:ascii="Times New Roman" w:hAnsi="Times New Roman"/>
        </w:rPr>
        <w:tab/>
      </w:r>
      <w:r w:rsidRPr="002D3118">
        <w:rPr>
          <w:rFonts w:ascii="Times New Roman" w:hAnsi="Times New Roman"/>
        </w:rPr>
        <w:t>$</w:t>
      </w:r>
      <w:r w:rsidR="00A62157" w:rsidRPr="002D3118">
        <w:rPr>
          <w:rFonts w:ascii="Times New Roman" w:hAnsi="Times New Roman"/>
        </w:rPr>
        <w:t>15,646</w:t>
      </w:r>
      <w:r w:rsidRPr="002D3118">
        <w:rPr>
          <w:rFonts w:ascii="Times New Roman" w:hAnsi="Times New Roman"/>
        </w:rPr>
        <w:tab/>
        <w:t>$43,682</w:t>
      </w:r>
    </w:p>
    <w:p w14:paraId="01887FA3" w14:textId="77777777" w:rsidR="00B957DE" w:rsidRPr="002D3118"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r w:rsidRPr="002D3118">
        <w:rPr>
          <w:rFonts w:ascii="Times New Roman" w:hAnsi="Times New Roman"/>
        </w:rPr>
        <w:tab/>
      </w:r>
      <w:r w:rsidRPr="002D3118">
        <w:rPr>
          <w:rFonts w:ascii="Times New Roman" w:hAnsi="Times New Roman"/>
        </w:rPr>
        <w:tab/>
        <w:t>b.</w:t>
      </w:r>
      <w:r w:rsidRPr="002D3118">
        <w:rPr>
          <w:rFonts w:ascii="Times New Roman" w:hAnsi="Times New Roman"/>
        </w:rPr>
        <w:tab/>
        <w:t>As % of age 65</w:t>
      </w:r>
    </w:p>
    <w:p w14:paraId="6C954BB5" w14:textId="16B2F975" w:rsidR="00B957DE" w:rsidRPr="00C73BC2" w:rsidRDefault="00B957DE" w:rsidP="00B957DE">
      <w:pPr>
        <w:tabs>
          <w:tab w:val="left" w:pos="-1440"/>
          <w:tab w:val="left" w:pos="-720"/>
          <w:tab w:val="left" w:pos="0"/>
          <w:tab w:val="left" w:pos="486"/>
          <w:tab w:val="left" w:pos="720"/>
          <w:tab w:val="left" w:pos="1069"/>
          <w:tab w:val="left" w:pos="1458"/>
          <w:tab w:val="left" w:pos="3240"/>
          <w:tab w:val="decimal" w:pos="3510"/>
          <w:tab w:val="left" w:pos="4680"/>
          <w:tab w:val="decimal" w:pos="4950"/>
          <w:tab w:val="left" w:pos="5940"/>
          <w:tab w:val="decimal" w:pos="6210"/>
          <w:tab w:val="left" w:pos="7380"/>
          <w:tab w:val="decimal" w:pos="7560"/>
          <w:tab w:val="left" w:pos="8910"/>
          <w:tab w:val="decimal" w:pos="9180"/>
        </w:tabs>
        <w:suppressAutoHyphens/>
        <w:rPr>
          <w:rFonts w:ascii="Times New Roman" w:hAnsi="Times New Roman"/>
        </w:rPr>
      </w:pPr>
      <w:r w:rsidRPr="002D3118">
        <w:rPr>
          <w:rFonts w:ascii="Times New Roman" w:hAnsi="Times New Roman"/>
        </w:rPr>
        <w:tab/>
      </w:r>
      <w:r w:rsidRPr="002D3118">
        <w:rPr>
          <w:rFonts w:ascii="Times New Roman" w:hAnsi="Times New Roman"/>
        </w:rPr>
        <w:tab/>
      </w:r>
      <w:r w:rsidRPr="002D3118">
        <w:rPr>
          <w:rFonts w:ascii="Times New Roman" w:hAnsi="Times New Roman"/>
        </w:rPr>
        <w:tab/>
        <w:t>salary</w:t>
      </w:r>
      <w:r w:rsidRPr="002D3118">
        <w:rPr>
          <w:rFonts w:ascii="Times New Roman" w:hAnsi="Times New Roman"/>
        </w:rPr>
        <w:tab/>
        <w:t>50%</w:t>
      </w:r>
      <w:r w:rsidRPr="002D3118">
        <w:rPr>
          <w:rFonts w:ascii="Times New Roman" w:hAnsi="Times New Roman"/>
        </w:rPr>
        <w:tab/>
        <w:t>46%</w:t>
      </w:r>
      <w:r w:rsidRPr="002D3118">
        <w:rPr>
          <w:rFonts w:ascii="Times New Roman" w:hAnsi="Times New Roman"/>
        </w:rPr>
        <w:tab/>
        <w:t>47</w:t>
      </w:r>
      <w:r w:rsidR="00A62157" w:rsidRPr="002D3118">
        <w:rPr>
          <w:rFonts w:ascii="Times New Roman" w:hAnsi="Times New Roman"/>
        </w:rPr>
        <w:t>%</w:t>
      </w:r>
      <w:r w:rsidR="00A62157" w:rsidRPr="002D3118">
        <w:rPr>
          <w:rFonts w:ascii="Times New Roman" w:hAnsi="Times New Roman"/>
        </w:rPr>
        <w:tab/>
        <w:t>40</w:t>
      </w:r>
      <w:r w:rsidRPr="002D3118">
        <w:rPr>
          <w:rFonts w:ascii="Times New Roman" w:hAnsi="Times New Roman"/>
        </w:rPr>
        <w:t>%</w:t>
      </w:r>
      <w:r w:rsidRPr="00E44569">
        <w:rPr>
          <w:rFonts w:ascii="Times New Roman" w:hAnsi="Times New Roman"/>
        </w:rPr>
        <w:tab/>
        <w:t>43%</w:t>
      </w:r>
    </w:p>
    <w:p w14:paraId="36864123" w14:textId="77777777" w:rsidR="00B957DE" w:rsidRPr="006368CB" w:rsidRDefault="00B957DE" w:rsidP="00B957DE">
      <w:pPr>
        <w:tabs>
          <w:tab w:val="left" w:pos="-1440"/>
          <w:tab w:val="left" w:pos="-720"/>
          <w:tab w:val="left" w:pos="0"/>
          <w:tab w:val="left" w:pos="486"/>
          <w:tab w:val="left" w:pos="720"/>
          <w:tab w:val="left" w:pos="1069"/>
          <w:tab w:val="left" w:pos="1458"/>
          <w:tab w:val="left" w:pos="3240"/>
          <w:tab w:val="decimal" w:pos="3510"/>
          <w:tab w:val="left" w:pos="4680"/>
          <w:tab w:val="decimal" w:pos="4950"/>
          <w:tab w:val="left" w:pos="5940"/>
          <w:tab w:val="decimal" w:pos="6210"/>
          <w:tab w:val="left" w:pos="7380"/>
          <w:tab w:val="decimal" w:pos="7560"/>
          <w:tab w:val="left" w:pos="8910"/>
          <w:tab w:val="decimal" w:pos="9180"/>
        </w:tabs>
        <w:suppressAutoHyphens/>
        <w:rPr>
          <w:rFonts w:ascii="Times New Roman" w:hAnsi="Times New Roman"/>
        </w:rPr>
      </w:pPr>
      <w:r w:rsidRPr="00C73BC2">
        <w:rPr>
          <w:rFonts w:ascii="Times New Roman" w:hAnsi="Times New Roman"/>
        </w:rPr>
        <w:tab/>
      </w:r>
      <w:r w:rsidRPr="00C73BC2">
        <w:rPr>
          <w:rFonts w:ascii="Times New Roman" w:hAnsi="Times New Roman"/>
        </w:rPr>
        <w:tab/>
      </w:r>
      <w:r w:rsidRPr="00C73BC2">
        <w:rPr>
          <w:rFonts w:ascii="Times New Roman" w:hAnsi="Times New Roman"/>
        </w:rPr>
        <w:tab/>
        <w:t>(5a. as % of 4b.)</w:t>
      </w:r>
    </w:p>
    <w:p w14:paraId="577DADC3" w14:textId="77777777" w:rsidR="00B957DE" w:rsidRPr="006368CB" w:rsidRDefault="00B957DE" w:rsidP="00B957DE">
      <w:pPr>
        <w:tabs>
          <w:tab w:val="left" w:pos="-1440"/>
          <w:tab w:val="left" w:pos="-720"/>
          <w:tab w:val="left" w:pos="0"/>
          <w:tab w:val="left" w:pos="486"/>
          <w:tab w:val="left" w:pos="720"/>
          <w:tab w:val="left" w:pos="1069"/>
          <w:tab w:val="left" w:pos="1458"/>
          <w:tab w:val="left" w:pos="3240"/>
          <w:tab w:val="decimal" w:pos="3510"/>
          <w:tab w:val="left" w:pos="4680"/>
          <w:tab w:val="decimal" w:pos="4950"/>
          <w:tab w:val="left" w:pos="5940"/>
          <w:tab w:val="decimal" w:pos="6210"/>
          <w:tab w:val="left" w:pos="7380"/>
          <w:tab w:val="decimal" w:pos="7560"/>
          <w:tab w:val="left" w:pos="8910"/>
          <w:tab w:val="decimal" w:pos="9180"/>
        </w:tabs>
        <w:suppressAutoHyphens/>
        <w:rPr>
          <w:rFonts w:ascii="Times New Roman" w:hAnsi="Times New Roman"/>
        </w:rPr>
      </w:pPr>
    </w:p>
    <w:p w14:paraId="0B7FE7B6" w14:textId="77777777" w:rsidR="00B957DE" w:rsidRPr="006368CB" w:rsidRDefault="00B957DE" w:rsidP="00B957DE">
      <w:pPr>
        <w:tabs>
          <w:tab w:val="left" w:pos="-1440"/>
          <w:tab w:val="left" w:pos="-720"/>
          <w:tab w:val="left" w:pos="0"/>
          <w:tab w:val="left" w:pos="486"/>
          <w:tab w:val="left" w:pos="720"/>
          <w:tab w:val="left" w:pos="1069"/>
          <w:tab w:val="left" w:pos="1458"/>
          <w:tab w:val="left" w:pos="3240"/>
          <w:tab w:val="decimal" w:pos="3510"/>
          <w:tab w:val="left" w:pos="4680"/>
          <w:tab w:val="decimal" w:pos="4950"/>
          <w:tab w:val="left" w:pos="5940"/>
          <w:tab w:val="decimal" w:pos="6210"/>
          <w:tab w:val="left" w:pos="7380"/>
          <w:tab w:val="decimal" w:pos="7560"/>
          <w:tab w:val="left" w:pos="8910"/>
          <w:tab w:val="decimal" w:pos="9180"/>
        </w:tabs>
        <w:suppressAutoHyphens/>
        <w:rPr>
          <w:rFonts w:ascii="Times New Roman" w:hAnsi="Times New Roman"/>
        </w:rPr>
      </w:pPr>
    </w:p>
    <w:p w14:paraId="44E8EABD" w14:textId="77777777" w:rsidR="00B957DE" w:rsidRPr="006368CB" w:rsidRDefault="00B957DE" w:rsidP="00B957DE">
      <w:pPr>
        <w:tabs>
          <w:tab w:val="right" w:pos="9720"/>
        </w:tabs>
        <w:suppressAutoHyphens/>
        <w:rPr>
          <w:rFonts w:ascii="Times New Roman" w:hAnsi="Times New Roman"/>
        </w:rPr>
      </w:pPr>
      <w:r w:rsidRPr="006368CB">
        <w:rPr>
          <w:rFonts w:ascii="Times New Roman" w:hAnsi="Times New Roman"/>
        </w:rPr>
        <w:br w:type="page"/>
      </w:r>
      <w:r w:rsidRPr="006368CB">
        <w:rPr>
          <w:rFonts w:ascii="MGaramond" w:hAnsi="MGaramond"/>
          <w:b/>
        </w:rPr>
        <w:lastRenderedPageBreak/>
        <w:tab/>
      </w:r>
    </w:p>
    <w:p w14:paraId="36822249"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MGaramond" w:hAnsi="MGaramond"/>
        </w:rPr>
      </w:pPr>
    </w:p>
    <w:p w14:paraId="396A2B41"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MGaramond" w:hAnsi="MGaramond"/>
        </w:rPr>
      </w:pPr>
    </w:p>
    <w:p w14:paraId="390A2332"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 xml:space="preserve">The projected salary </w:t>
      </w:r>
      <w:r>
        <w:rPr>
          <w:rFonts w:ascii="Times New Roman" w:hAnsi="Times New Roman"/>
        </w:rPr>
        <w:t>is</w:t>
      </w:r>
      <w:r w:rsidRPr="006368CB">
        <w:rPr>
          <w:rFonts w:ascii="Times New Roman" w:hAnsi="Times New Roman"/>
        </w:rPr>
        <w:t xml:space="preserve"> based on the assumption of 4% annual salary increases in each year after the </w:t>
      </w:r>
      <w:r w:rsidRPr="00903F6D">
        <w:rPr>
          <w:rFonts w:ascii="Times New Roman" w:hAnsi="Times New Roman"/>
        </w:rPr>
        <w:t>20</w:t>
      </w:r>
      <w:r w:rsidRPr="007A68BF">
        <w:rPr>
          <w:rFonts w:ascii="Times New Roman" w:hAnsi="Times New Roman"/>
        </w:rPr>
        <w:t>18</w:t>
      </w:r>
      <w:r w:rsidRPr="00903F6D">
        <w:rPr>
          <w:rFonts w:ascii="Times New Roman" w:hAnsi="Times New Roman"/>
        </w:rPr>
        <w:t>-20</w:t>
      </w:r>
      <w:r w:rsidRPr="009238D1">
        <w:rPr>
          <w:rFonts w:ascii="Times New Roman" w:hAnsi="Times New Roman"/>
        </w:rPr>
        <w:t>19</w:t>
      </w:r>
      <w:r w:rsidRPr="006368CB">
        <w:rPr>
          <w:rFonts w:ascii="Times New Roman" w:hAnsi="Times New Roman"/>
        </w:rPr>
        <w:t xml:space="preserve"> school year. (Plan changes as of September 1, 2005, September 1, 2017 and September 1, 2019 are also accounted for.)</w:t>
      </w:r>
    </w:p>
    <w:p w14:paraId="54F5130C"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p>
    <w:p w14:paraId="58E8A40D" w14:textId="6E6436DA"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 xml:space="preserve">The accrued annual pension as of August 31, </w:t>
      </w:r>
      <w:r w:rsidR="000E511A" w:rsidRPr="006368CB">
        <w:rPr>
          <w:rFonts w:ascii="Times New Roman" w:hAnsi="Times New Roman"/>
        </w:rPr>
        <w:t>20</w:t>
      </w:r>
      <w:r w:rsidR="000E511A">
        <w:rPr>
          <w:rFonts w:ascii="Times New Roman" w:hAnsi="Times New Roman"/>
        </w:rPr>
        <w:t>19</w:t>
      </w:r>
      <w:r w:rsidR="000E511A" w:rsidRPr="006368CB">
        <w:rPr>
          <w:rFonts w:ascii="Times New Roman" w:hAnsi="Times New Roman"/>
        </w:rPr>
        <w:t xml:space="preserve"> </w:t>
      </w:r>
      <w:r w:rsidRPr="006368CB">
        <w:rPr>
          <w:rFonts w:ascii="Times New Roman" w:hAnsi="Times New Roman"/>
        </w:rPr>
        <w:t>does not include the additional pension for the spouses of certain participants. This accrued annual benefit is based on the following formula:</w:t>
      </w:r>
    </w:p>
    <w:p w14:paraId="6FEA67C1" w14:textId="77777777" w:rsidR="00B957DE" w:rsidRPr="006368CB" w:rsidRDefault="00B957DE" w:rsidP="00B957DE">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p>
    <w:p w14:paraId="0E9B3993" w14:textId="77777777" w:rsidR="00B957DE" w:rsidRPr="006368CB" w:rsidRDefault="00B957DE" w:rsidP="00B957DE">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after="120" w:line="360" w:lineRule="auto"/>
        <w:ind w:left="1066" w:hanging="1066"/>
        <w:rPr>
          <w:rFonts w:ascii="Times New Roman" w:hAnsi="Times New Roman"/>
        </w:rPr>
      </w:pPr>
      <w:r w:rsidRPr="006368CB">
        <w:rPr>
          <w:rFonts w:ascii="Times New Roman" w:hAnsi="Times New Roman"/>
        </w:rPr>
        <w:tab/>
        <w:t>a.</w:t>
      </w:r>
      <w:r w:rsidRPr="006368CB">
        <w:rPr>
          <w:rFonts w:ascii="Times New Roman" w:hAnsi="Times New Roman"/>
        </w:rPr>
        <w:tab/>
        <w:t>$60 for each year of service before 9/1/1951, plus</w:t>
      </w:r>
    </w:p>
    <w:p w14:paraId="73FC6396" w14:textId="77777777" w:rsidR="00B957DE" w:rsidRPr="006368CB" w:rsidRDefault="00B957DE" w:rsidP="00B957DE">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after="120" w:line="360" w:lineRule="auto"/>
        <w:ind w:left="1066" w:hanging="1066"/>
        <w:rPr>
          <w:rFonts w:ascii="Times New Roman" w:hAnsi="Times New Roman"/>
        </w:rPr>
      </w:pPr>
      <w:r w:rsidRPr="006368CB">
        <w:rPr>
          <w:rFonts w:ascii="Times New Roman" w:hAnsi="Times New Roman"/>
        </w:rPr>
        <w:tab/>
        <w:t>b.</w:t>
      </w:r>
      <w:r w:rsidRPr="006368CB">
        <w:rPr>
          <w:rFonts w:ascii="Times New Roman" w:hAnsi="Times New Roman"/>
        </w:rPr>
        <w:tab/>
        <w:t>60% of total employee contributions from 9/1/1951 through 8/31/2005, 50% of total employee contributions from 9/1/2005 through 8/31/2017, 40% of total employee contributions from 9/1/2017 through 8/31/2019, plus</w:t>
      </w:r>
    </w:p>
    <w:p w14:paraId="3485719F" w14:textId="77777777" w:rsidR="00B957DE" w:rsidRPr="006368CB" w:rsidRDefault="00B957DE" w:rsidP="00B957DE">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after="120" w:line="360" w:lineRule="auto"/>
        <w:ind w:left="1066" w:hanging="1066"/>
        <w:rPr>
          <w:rFonts w:ascii="Times New Roman" w:hAnsi="Times New Roman"/>
        </w:rPr>
      </w:pPr>
      <w:r w:rsidRPr="006368CB">
        <w:rPr>
          <w:rFonts w:ascii="Times New Roman" w:hAnsi="Times New Roman"/>
        </w:rPr>
        <w:tab/>
        <w:t>c.</w:t>
      </w:r>
      <w:r w:rsidRPr="006368CB">
        <w:rPr>
          <w:rFonts w:ascii="Times New Roman" w:hAnsi="Times New Roman"/>
        </w:rPr>
        <w:tab/>
        <w:t>2% of total employee contributions from 9/1/1951 through 8/31/1983, multiplied by the number of years of unadjusted service from 9/1/1951 through 8/31/1983, plus</w:t>
      </w:r>
    </w:p>
    <w:p w14:paraId="7E64AB9D" w14:textId="77777777" w:rsidR="00B957DE" w:rsidRPr="006368CB" w:rsidRDefault="00B957DE" w:rsidP="00B957DE">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after="120" w:line="360" w:lineRule="auto"/>
        <w:ind w:left="1066" w:hanging="1066"/>
        <w:rPr>
          <w:rFonts w:ascii="Times New Roman" w:hAnsi="Times New Roman"/>
        </w:rPr>
      </w:pPr>
      <w:r w:rsidRPr="006368CB">
        <w:rPr>
          <w:rFonts w:ascii="Times New Roman" w:hAnsi="Times New Roman"/>
        </w:rPr>
        <w:tab/>
        <w:t>d.</w:t>
      </w:r>
      <w:r w:rsidRPr="006368CB">
        <w:rPr>
          <w:rFonts w:ascii="Times New Roman" w:hAnsi="Times New Roman"/>
        </w:rPr>
        <w:tab/>
        <w:t>2% of the sum of that portion of b. accrued as of 8/31/1985, plus c.; multiplied by the number of years of unadjusted service from 9/1/1983 through 8/31/1985, plus</w:t>
      </w:r>
    </w:p>
    <w:p w14:paraId="7718917B" w14:textId="77777777" w:rsidR="00B957DE" w:rsidRPr="006368CB" w:rsidRDefault="00B957DE" w:rsidP="00B957DE">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after="120" w:line="360" w:lineRule="auto"/>
        <w:ind w:left="1066" w:hanging="1066"/>
        <w:rPr>
          <w:rFonts w:ascii="Times New Roman" w:hAnsi="Times New Roman"/>
        </w:rPr>
      </w:pPr>
      <w:r w:rsidRPr="006368CB">
        <w:rPr>
          <w:rFonts w:ascii="Times New Roman" w:hAnsi="Times New Roman"/>
        </w:rPr>
        <w:tab/>
        <w:t>e.</w:t>
      </w:r>
      <w:r w:rsidRPr="006368CB">
        <w:rPr>
          <w:rFonts w:ascii="Times New Roman" w:hAnsi="Times New Roman"/>
        </w:rPr>
        <w:tab/>
        <w:t>11.5% of the sum of that portion of b. accrued as of 8/31/1987, plus c., plus d.; multiplied by the number of years of unadjusted service from 9/1/1985 through 8/31/1987, plus</w:t>
      </w:r>
    </w:p>
    <w:p w14:paraId="049207CF" w14:textId="77777777" w:rsidR="00B957DE" w:rsidRPr="006368CB" w:rsidRDefault="00B957DE" w:rsidP="00B957DE">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after="120" w:line="360" w:lineRule="auto"/>
        <w:ind w:left="1066" w:hanging="1066"/>
        <w:rPr>
          <w:rFonts w:ascii="Times New Roman" w:hAnsi="Times New Roman"/>
        </w:rPr>
      </w:pPr>
      <w:r w:rsidRPr="006368CB">
        <w:rPr>
          <w:rFonts w:ascii="Times New Roman" w:hAnsi="Times New Roman"/>
        </w:rPr>
        <w:tab/>
        <w:t>f.</w:t>
      </w:r>
      <w:r w:rsidRPr="006368CB">
        <w:rPr>
          <w:rFonts w:ascii="Times New Roman" w:hAnsi="Times New Roman"/>
        </w:rPr>
        <w:tab/>
        <w:t>2% of the sum of that portion of b. accrued as of 8/31/1990, plus c. through e.; multiplied by the number of years of unadjusted service from 9/1/1987 through 8/31/1990, plus</w:t>
      </w:r>
    </w:p>
    <w:p w14:paraId="714247DE" w14:textId="77777777" w:rsidR="00B957DE" w:rsidRPr="006368CB" w:rsidRDefault="00B957DE" w:rsidP="00B957DE">
      <w:pPr>
        <w:pStyle w:val="BodyTextIndent2"/>
        <w:spacing w:after="120"/>
        <w:ind w:left="1066" w:hanging="1066"/>
      </w:pPr>
      <w:r w:rsidRPr="006368CB">
        <w:tab/>
        <w:t>g.</w:t>
      </w:r>
      <w:r w:rsidRPr="006368CB">
        <w:tab/>
        <w:t>3.5% of the sum of that portion of b. accrued as of 8/31/1992, plus c. through f.; multiplied by the number of years of unadjusted service from 9/1/1990 through 8/31/1992, plus</w:t>
      </w:r>
    </w:p>
    <w:p w14:paraId="16CC0E48" w14:textId="77777777" w:rsidR="00B957DE" w:rsidRPr="006368CB" w:rsidRDefault="00B957DE" w:rsidP="00B957DE">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after="120" w:line="360" w:lineRule="auto"/>
        <w:ind w:left="1066" w:hanging="1066"/>
        <w:rPr>
          <w:rFonts w:ascii="Times New Roman" w:hAnsi="Times New Roman"/>
        </w:rPr>
      </w:pPr>
      <w:r w:rsidRPr="006368CB">
        <w:rPr>
          <w:rFonts w:ascii="Times New Roman" w:hAnsi="Times New Roman"/>
        </w:rPr>
        <w:tab/>
        <w:t>h.</w:t>
      </w:r>
      <w:r w:rsidRPr="006368CB">
        <w:rPr>
          <w:rFonts w:ascii="Times New Roman" w:hAnsi="Times New Roman"/>
        </w:rPr>
        <w:tab/>
        <w:t>2% of the sum of that portion of b. accrued as of 8/31/1994, plus c. through g.; multiplied by the number of years of unadjusted service from 9/1/1992 through 8/31/1994.</w:t>
      </w:r>
    </w:p>
    <w:p w14:paraId="460E24B0" w14:textId="77777777" w:rsidR="00B957DE" w:rsidRDefault="00B957DE" w:rsidP="005D12C5">
      <w:pPr>
        <w:tabs>
          <w:tab w:val="right" w:pos="9720"/>
        </w:tabs>
        <w:suppressAutoHyphens/>
        <w:rPr>
          <w:rStyle w:val="DP05Major"/>
          <w:rFonts w:ascii="Times New Roman" w:hAnsi="Times New Roman"/>
          <w:sz w:val="36"/>
        </w:rPr>
      </w:pPr>
    </w:p>
    <w:p w14:paraId="1A2F6A37" w14:textId="77777777" w:rsidR="00B957DE" w:rsidRDefault="00B957DE" w:rsidP="005D12C5">
      <w:pPr>
        <w:tabs>
          <w:tab w:val="right" w:pos="9720"/>
        </w:tabs>
        <w:suppressAutoHyphens/>
        <w:rPr>
          <w:rStyle w:val="DP05Major"/>
          <w:rFonts w:ascii="Times New Roman" w:hAnsi="Times New Roman"/>
          <w:sz w:val="36"/>
        </w:rPr>
      </w:pPr>
    </w:p>
    <w:p w14:paraId="365AA5E4" w14:textId="77777777" w:rsidR="00B957DE" w:rsidRDefault="00B957DE" w:rsidP="005D12C5">
      <w:pPr>
        <w:tabs>
          <w:tab w:val="right" w:pos="9720"/>
        </w:tabs>
        <w:suppressAutoHyphens/>
        <w:rPr>
          <w:rStyle w:val="DP05Major"/>
          <w:rFonts w:ascii="Times New Roman" w:hAnsi="Times New Roman"/>
          <w:sz w:val="36"/>
        </w:rPr>
      </w:pPr>
    </w:p>
    <w:p w14:paraId="25E9FFAC" w14:textId="77777777" w:rsidR="00B957DE" w:rsidRDefault="00B957DE" w:rsidP="005D12C5">
      <w:pPr>
        <w:tabs>
          <w:tab w:val="right" w:pos="9720"/>
        </w:tabs>
        <w:suppressAutoHyphens/>
        <w:rPr>
          <w:rStyle w:val="DP05Major"/>
          <w:rFonts w:ascii="Times New Roman" w:hAnsi="Times New Roman"/>
          <w:sz w:val="36"/>
        </w:rPr>
      </w:pPr>
    </w:p>
    <w:p w14:paraId="722DA562" w14:textId="4E9ADBAB" w:rsidR="005D12C5" w:rsidRPr="006368CB" w:rsidRDefault="005D12C5" w:rsidP="005D12C5">
      <w:pPr>
        <w:tabs>
          <w:tab w:val="right" w:pos="9720"/>
        </w:tabs>
        <w:suppressAutoHyphens/>
        <w:rPr>
          <w:rStyle w:val="DP05Major"/>
          <w:rFonts w:ascii="Times New Roman" w:hAnsi="Times New Roman"/>
          <w:sz w:val="36"/>
        </w:rPr>
      </w:pPr>
      <w:r w:rsidRPr="006368CB">
        <w:rPr>
          <w:rStyle w:val="DP05Major"/>
          <w:rFonts w:ascii="Times New Roman" w:hAnsi="Times New Roman"/>
          <w:sz w:val="36"/>
        </w:rPr>
        <w:lastRenderedPageBreak/>
        <w:t>The Effect of Early Retirement</w:t>
      </w:r>
    </w:p>
    <w:p w14:paraId="5C2E8621" w14:textId="77777777" w:rsidR="005D12C5" w:rsidRPr="006368CB" w:rsidRDefault="005D12C5" w:rsidP="005D12C5">
      <w:pPr>
        <w:pStyle w:val="EndnoteText"/>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Style w:val="DP05Major"/>
          <w:rFonts w:ascii="Times New Roman" w:hAnsi="Times New Roman"/>
          <w:b w:val="0"/>
          <w:sz w:val="24"/>
        </w:rPr>
      </w:pPr>
    </w:p>
    <w:p w14:paraId="7FDC7E9F" w14:textId="77777777" w:rsidR="005D12C5" w:rsidRPr="006368CB" w:rsidRDefault="005D12C5" w:rsidP="005D12C5">
      <w:pPr>
        <w:pStyle w:val="EndnoteText"/>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Style w:val="DP05Major"/>
          <w:rFonts w:ascii="Times New Roman" w:hAnsi="Times New Roman"/>
          <w:b w:val="0"/>
          <w:sz w:val="24"/>
        </w:rPr>
      </w:pPr>
    </w:p>
    <w:p w14:paraId="48F28369"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Many people wish to retire before their normal retirement age of 65. The financial impact of early retirement should be considered prior to making this decision.</w:t>
      </w:r>
    </w:p>
    <w:p w14:paraId="1AA8317B" w14:textId="77777777" w:rsidR="005D12C5" w:rsidRPr="006368CB" w:rsidRDefault="005D12C5" w:rsidP="005D12C5">
      <w:pPr>
        <w:pStyle w:val="EndnoteText"/>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p>
    <w:p w14:paraId="417F0976"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Most pension plans reduce the entire accrued pension benefit by approximately 6% for each year that a member's retirement date precedes age 65. The Christian School Pension Plan utilizes two sets of early retirement reduction factors depending on when the benefits were earned.</w:t>
      </w:r>
    </w:p>
    <w:p w14:paraId="419ABC2C"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p>
    <w:p w14:paraId="6831C8B0"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The Plan provides the following enhanced early retirement benefits for benefits earned before September 1, 2005:</w:t>
      </w:r>
    </w:p>
    <w:p w14:paraId="58ECE692"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180" w:line="360" w:lineRule="auto"/>
        <w:ind w:left="486" w:hanging="486"/>
        <w:rPr>
          <w:rFonts w:ascii="Times New Roman" w:hAnsi="Times New Roman"/>
        </w:rPr>
      </w:pPr>
      <w:r w:rsidRPr="006368CB">
        <w:rPr>
          <w:rFonts w:ascii="Times New Roman" w:hAnsi="Times New Roman"/>
        </w:rPr>
        <w:t>1.</w:t>
      </w:r>
      <w:r w:rsidRPr="006368CB">
        <w:rPr>
          <w:rFonts w:ascii="Times New Roman" w:hAnsi="Times New Roman"/>
        </w:rPr>
        <w:tab/>
        <w:t>If you retire at or after age 62 with 5 or more years of service, your accrued pension benefit is not reduced; and</w:t>
      </w:r>
    </w:p>
    <w:p w14:paraId="135658B1"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180" w:line="360" w:lineRule="auto"/>
        <w:ind w:left="486" w:hanging="486"/>
        <w:rPr>
          <w:rFonts w:ascii="Times New Roman" w:hAnsi="Times New Roman"/>
        </w:rPr>
      </w:pPr>
      <w:r w:rsidRPr="006368CB">
        <w:rPr>
          <w:rFonts w:ascii="Times New Roman" w:hAnsi="Times New Roman"/>
        </w:rPr>
        <w:t>2.</w:t>
      </w:r>
      <w:r w:rsidRPr="006368CB">
        <w:rPr>
          <w:rFonts w:ascii="Times New Roman" w:hAnsi="Times New Roman"/>
        </w:rPr>
        <w:tab/>
        <w:t>If you retire prior to age 62 but after 5 years of service, your accrued pension benefit is reduced by 5/12% for each month (5% per year) that your retirement date precedes age 62.</w:t>
      </w:r>
    </w:p>
    <w:p w14:paraId="7295361F"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180" w:line="360" w:lineRule="auto"/>
        <w:rPr>
          <w:rFonts w:ascii="Times New Roman" w:hAnsi="Times New Roman"/>
        </w:rPr>
      </w:pPr>
      <w:r w:rsidRPr="006368CB">
        <w:rPr>
          <w:rFonts w:ascii="Times New Roman" w:hAnsi="Times New Roman"/>
        </w:rPr>
        <w:t>For benefits earned after August 31, 2005:</w:t>
      </w:r>
    </w:p>
    <w:p w14:paraId="614A2976"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180" w:line="360" w:lineRule="auto"/>
        <w:ind w:left="486" w:hanging="486"/>
        <w:rPr>
          <w:rFonts w:ascii="Times New Roman" w:hAnsi="Times New Roman"/>
        </w:rPr>
      </w:pPr>
      <w:r w:rsidRPr="006368CB">
        <w:rPr>
          <w:rFonts w:ascii="Times New Roman" w:hAnsi="Times New Roman"/>
        </w:rPr>
        <w:t>1.</w:t>
      </w:r>
      <w:r w:rsidRPr="006368CB">
        <w:rPr>
          <w:rFonts w:ascii="Times New Roman" w:hAnsi="Times New Roman"/>
        </w:rPr>
        <w:tab/>
        <w:t>If you retire at or after age 60 with 5 or more years of service, your accrued pension benefit is reduced by 8/12% for each month (8% per year) that your retirement date precedes age 65; and</w:t>
      </w:r>
    </w:p>
    <w:p w14:paraId="75258AC7"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180" w:line="360" w:lineRule="auto"/>
        <w:ind w:left="486" w:hanging="486"/>
        <w:rPr>
          <w:rFonts w:ascii="Times New Roman" w:hAnsi="Times New Roman"/>
        </w:rPr>
      </w:pPr>
      <w:r w:rsidRPr="006368CB">
        <w:rPr>
          <w:rFonts w:ascii="Times New Roman" w:hAnsi="Times New Roman"/>
        </w:rPr>
        <w:t>2.</w:t>
      </w:r>
      <w:r w:rsidRPr="006368CB">
        <w:rPr>
          <w:rFonts w:ascii="Times New Roman" w:hAnsi="Times New Roman"/>
        </w:rPr>
        <w:tab/>
        <w:t>If you retire prior to age 60 but after 5 years of service, your accrued pension benefit is reduced by 40% plus 4/12% for each month (4% per year) that your retirement date precedes age 60.</w:t>
      </w:r>
    </w:p>
    <w:p w14:paraId="3C49D83F"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p>
    <w:p w14:paraId="77F9CEB6"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Retiring early also affects your Social Security benefits. Old Age Social Security benefits do not normally commence until you reach your Social Security Normal Retirement Age, which varies from 65 to 67 depending on your year of birth (see page 4). Old Age benefits may start as early as age 62, but are reduced by 5/9% (6.67% per year) for each of the first 36 months that commencement precedes your Social Security Normal Retirement Age, plus 5/12% (5% per year) for each month in excess of 36.</w:t>
      </w:r>
    </w:p>
    <w:p w14:paraId="457C168D" w14:textId="77777777" w:rsidR="005D12C5" w:rsidRPr="006368CB" w:rsidRDefault="005D12C5" w:rsidP="005D12C5">
      <w:pPr>
        <w:tabs>
          <w:tab w:val="right" w:pos="9720"/>
        </w:tabs>
        <w:suppressAutoHyphens/>
        <w:spacing w:line="360" w:lineRule="auto"/>
        <w:rPr>
          <w:rStyle w:val="DP05Major"/>
          <w:rFonts w:ascii="Times New Roman" w:hAnsi="Times New Roman"/>
          <w:sz w:val="36"/>
        </w:rPr>
      </w:pPr>
      <w:r w:rsidRPr="005C2EF2">
        <w:rPr>
          <w:b/>
        </w:rPr>
        <w:br w:type="page"/>
      </w:r>
      <w:r w:rsidRPr="00705F7A">
        <w:rPr>
          <w:rStyle w:val="DP05Major"/>
          <w:rFonts w:ascii="Times New Roman" w:hAnsi="Times New Roman"/>
          <w:sz w:val="36"/>
        </w:rPr>
        <w:lastRenderedPageBreak/>
        <w:t>The Effect of Early Retirement – (Continued)</w:t>
      </w:r>
    </w:p>
    <w:p w14:paraId="4479F192"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pPr>
    </w:p>
    <w:p w14:paraId="1535396B" w14:textId="77777777" w:rsidR="005D12C5"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The combination of lower CSPP benefits and lower Social Security benefits means that some individuals may not be able to afford to retire early unless they accumulate some personal savings</w:t>
      </w:r>
      <w:r>
        <w:rPr>
          <w:rFonts w:ascii="Times New Roman" w:hAnsi="Times New Roman"/>
        </w:rPr>
        <w:t>.</w:t>
      </w:r>
    </w:p>
    <w:p w14:paraId="35E88D5F"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The following example demonstrates the financial effect of retiring early. It illustrates how much a person must save to retire early with the same level of income as would be obtained at age 65 if employment continued. All amounts are shown in today's dollars.</w:t>
      </w:r>
      <w:r w:rsidRPr="006368CB">
        <w:rPr>
          <w:rFonts w:ascii="Times New Roman" w:hAnsi="Times New Roman"/>
        </w:rPr>
        <w:br/>
      </w:r>
    </w:p>
    <w:p w14:paraId="358444A3"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after="80"/>
        <w:rPr>
          <w:rFonts w:ascii="Times New Roman" w:hAnsi="Times New Roman"/>
        </w:rPr>
      </w:pPr>
      <w:r w:rsidRPr="006368CB">
        <w:rPr>
          <w:rFonts w:ascii="Times New Roman" w:hAnsi="Times New Roman"/>
          <w:u w:val="single"/>
        </w:rPr>
        <w:t>Christian School Pension Early Retirement Benefit Example</w:t>
      </w:r>
    </w:p>
    <w:p w14:paraId="2E49F3DD" w14:textId="2FFA2E62" w:rsidR="005D12C5" w:rsidRPr="007A68BF"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7A68BF">
        <w:rPr>
          <w:rFonts w:ascii="Times New Roman" w:hAnsi="Times New Roman"/>
        </w:rPr>
        <w:t xml:space="preserve">Assume Employee </w:t>
      </w:r>
      <w:r w:rsidR="004D4CF2">
        <w:rPr>
          <w:rFonts w:ascii="Times New Roman" w:hAnsi="Times New Roman"/>
        </w:rPr>
        <w:t>G</w:t>
      </w:r>
      <w:r w:rsidRPr="007A68BF">
        <w:rPr>
          <w:rFonts w:ascii="Times New Roman" w:hAnsi="Times New Roman"/>
        </w:rPr>
        <w:t xml:space="preserve"> (shown </w:t>
      </w:r>
      <w:r w:rsidR="00E12FB1">
        <w:rPr>
          <w:rFonts w:ascii="Times New Roman" w:hAnsi="Times New Roman"/>
        </w:rPr>
        <w:t xml:space="preserve">on page </w:t>
      </w:r>
      <w:r w:rsidR="0066185C">
        <w:rPr>
          <w:rFonts w:ascii="Times New Roman" w:hAnsi="Times New Roman"/>
        </w:rPr>
        <w:t>10</w:t>
      </w:r>
      <w:r w:rsidRPr="007A68BF">
        <w:rPr>
          <w:rFonts w:ascii="Times New Roman" w:hAnsi="Times New Roman"/>
        </w:rPr>
        <w:t>) retires at age 62</w:t>
      </w:r>
    </w:p>
    <w:p w14:paraId="661D262C" w14:textId="6285BC40"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Benefit accrued as of September 1, 2005</w:t>
      </w:r>
      <w:r w:rsidRPr="007A68BF">
        <w:rPr>
          <w:rFonts w:ascii="Times New Roman" w:hAnsi="Times New Roman"/>
          <w:sz w:val="18"/>
          <w:szCs w:val="18"/>
        </w:rPr>
        <w:tab/>
      </w:r>
      <w:r w:rsidRPr="007A68BF">
        <w:rPr>
          <w:rFonts w:ascii="Times New Roman" w:hAnsi="Times New Roman"/>
          <w:sz w:val="18"/>
          <w:szCs w:val="18"/>
        </w:rPr>
        <w:tab/>
        <w:t>$</w:t>
      </w:r>
      <w:r w:rsidR="004D4CF2">
        <w:rPr>
          <w:rFonts w:ascii="Times New Roman" w:hAnsi="Times New Roman"/>
          <w:sz w:val="18"/>
          <w:szCs w:val="18"/>
        </w:rPr>
        <w:t>9,220</w:t>
      </w:r>
    </w:p>
    <w:p w14:paraId="074E4B5E" w14:textId="77777777"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ab/>
        <w:t>(Total pre-change benefit)</w:t>
      </w:r>
    </w:p>
    <w:p w14:paraId="61ADFF68" w14:textId="77777777" w:rsidR="005D12C5" w:rsidRPr="005E1DDB"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p>
    <w:p w14:paraId="6B2C23B4" w14:textId="7FD8A627"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u w:val="single"/>
        </w:rPr>
      </w:pPr>
      <w:r w:rsidRPr="007A68BF">
        <w:rPr>
          <w:rFonts w:ascii="Times New Roman" w:hAnsi="Times New Roman"/>
          <w:sz w:val="18"/>
          <w:szCs w:val="18"/>
        </w:rPr>
        <w:t xml:space="preserve">Benefit accrued September 1, 2005 – August 31, </w:t>
      </w:r>
      <w:r w:rsidR="000E511A" w:rsidRPr="007A68BF">
        <w:rPr>
          <w:rFonts w:ascii="Times New Roman" w:hAnsi="Times New Roman"/>
          <w:sz w:val="18"/>
          <w:szCs w:val="18"/>
        </w:rPr>
        <w:t>20</w:t>
      </w:r>
      <w:r w:rsidR="000E511A">
        <w:rPr>
          <w:rFonts w:ascii="Times New Roman" w:hAnsi="Times New Roman"/>
          <w:sz w:val="18"/>
          <w:szCs w:val="18"/>
        </w:rPr>
        <w:t>19</w:t>
      </w:r>
      <w:r w:rsidRPr="007A68BF">
        <w:rPr>
          <w:rFonts w:ascii="Times New Roman" w:hAnsi="Times New Roman"/>
          <w:sz w:val="18"/>
          <w:szCs w:val="18"/>
        </w:rPr>
        <w:tab/>
      </w:r>
      <w:r w:rsidRPr="007A68BF">
        <w:rPr>
          <w:rFonts w:ascii="Times New Roman" w:hAnsi="Times New Roman"/>
          <w:sz w:val="18"/>
          <w:szCs w:val="18"/>
        </w:rPr>
        <w:tab/>
      </w:r>
      <w:r w:rsidRPr="007A68BF">
        <w:rPr>
          <w:rFonts w:ascii="Times New Roman" w:hAnsi="Times New Roman"/>
          <w:sz w:val="18"/>
          <w:szCs w:val="18"/>
          <w:u w:val="single"/>
        </w:rPr>
        <w:t>$</w:t>
      </w:r>
      <w:r w:rsidR="004D4CF2">
        <w:rPr>
          <w:rFonts w:ascii="Times New Roman" w:hAnsi="Times New Roman"/>
          <w:sz w:val="18"/>
          <w:szCs w:val="18"/>
          <w:u w:val="single"/>
        </w:rPr>
        <w:t>14,757</w:t>
      </w:r>
    </w:p>
    <w:p w14:paraId="176291F3" w14:textId="77777777"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ab/>
        <w:t>(Total post-change benefit)</w:t>
      </w:r>
    </w:p>
    <w:p w14:paraId="3B85DDEF" w14:textId="7CD4DAF2"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Total benefit accrued as of August 31, 20</w:t>
      </w:r>
      <w:r w:rsidR="000E511A">
        <w:rPr>
          <w:rFonts w:ascii="Times New Roman" w:hAnsi="Times New Roman"/>
          <w:sz w:val="18"/>
          <w:szCs w:val="18"/>
        </w:rPr>
        <w:t>19</w:t>
      </w:r>
      <w:r w:rsidRPr="007A68BF">
        <w:rPr>
          <w:rFonts w:ascii="Times New Roman" w:hAnsi="Times New Roman"/>
          <w:sz w:val="18"/>
          <w:szCs w:val="18"/>
        </w:rPr>
        <w:tab/>
      </w:r>
      <w:r w:rsidRPr="007A68BF">
        <w:rPr>
          <w:rFonts w:ascii="Times New Roman" w:hAnsi="Times New Roman"/>
          <w:sz w:val="18"/>
          <w:szCs w:val="18"/>
        </w:rPr>
        <w:tab/>
        <w:t>$</w:t>
      </w:r>
      <w:r w:rsidR="004D4CF2">
        <w:rPr>
          <w:rFonts w:ascii="Times New Roman" w:hAnsi="Times New Roman"/>
          <w:sz w:val="18"/>
          <w:szCs w:val="18"/>
        </w:rPr>
        <w:t>23,977</w:t>
      </w:r>
    </w:p>
    <w:p w14:paraId="199FFEAE" w14:textId="77777777" w:rsidR="005D12C5" w:rsidRPr="005E1DDB"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p>
    <w:p w14:paraId="29FA1F6C" w14:textId="77777777"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Pre-change accrued benefit (early retirement)</w:t>
      </w:r>
    </w:p>
    <w:p w14:paraId="7B942D46" w14:textId="677385C1"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ab/>
        <w:t>No reduction for benefits that begin at age 62</w:t>
      </w:r>
      <w:r w:rsidRPr="007A68BF">
        <w:rPr>
          <w:rFonts w:ascii="Times New Roman" w:hAnsi="Times New Roman"/>
          <w:sz w:val="18"/>
          <w:szCs w:val="18"/>
        </w:rPr>
        <w:tab/>
      </w:r>
      <w:r w:rsidRPr="007A68BF">
        <w:rPr>
          <w:rFonts w:ascii="Times New Roman" w:hAnsi="Times New Roman"/>
          <w:sz w:val="18"/>
          <w:szCs w:val="18"/>
        </w:rPr>
        <w:tab/>
        <w:t>$</w:t>
      </w:r>
      <w:r w:rsidR="004D4CF2">
        <w:rPr>
          <w:rFonts w:ascii="Times New Roman" w:hAnsi="Times New Roman"/>
          <w:sz w:val="18"/>
          <w:szCs w:val="18"/>
        </w:rPr>
        <w:t>9,220</w:t>
      </w:r>
      <w:r w:rsidRPr="007A68BF">
        <w:rPr>
          <w:rFonts w:ascii="Times New Roman" w:hAnsi="Times New Roman"/>
          <w:sz w:val="18"/>
          <w:szCs w:val="18"/>
        </w:rPr>
        <w:t>/year</w:t>
      </w:r>
    </w:p>
    <w:p w14:paraId="7E99DBB9" w14:textId="77777777"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Post-change accrued benefit (early retirement)</w:t>
      </w:r>
    </w:p>
    <w:p w14:paraId="6F8F4DCD" w14:textId="77777777" w:rsidR="005D12C5" w:rsidRPr="002D367E"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ab/>
        <w:t>8% reduction per year before age 65 (8% x 3)</w:t>
      </w:r>
      <w:r w:rsidRPr="007A68BF">
        <w:rPr>
          <w:rFonts w:ascii="Times New Roman" w:hAnsi="Times New Roman"/>
          <w:sz w:val="18"/>
          <w:szCs w:val="18"/>
        </w:rPr>
        <w:tab/>
      </w:r>
      <w:r w:rsidRPr="007A68BF">
        <w:rPr>
          <w:rFonts w:ascii="Times New Roman" w:hAnsi="Times New Roman"/>
          <w:sz w:val="18"/>
          <w:szCs w:val="18"/>
        </w:rPr>
        <w:tab/>
      </w:r>
      <w:r w:rsidRPr="002D367E">
        <w:rPr>
          <w:rFonts w:ascii="Times New Roman" w:hAnsi="Times New Roman"/>
          <w:sz w:val="18"/>
          <w:szCs w:val="18"/>
        </w:rPr>
        <w:t>24%</w:t>
      </w:r>
    </w:p>
    <w:p w14:paraId="67A8AC94" w14:textId="77777777"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2D367E">
        <w:rPr>
          <w:rFonts w:ascii="Times New Roman" w:hAnsi="Times New Roman"/>
          <w:sz w:val="18"/>
          <w:szCs w:val="18"/>
        </w:rPr>
        <w:tab/>
        <w:t>Post-change benefit percentage (100% - 24%)</w:t>
      </w:r>
      <w:r w:rsidRPr="002D367E">
        <w:rPr>
          <w:rFonts w:ascii="Times New Roman" w:hAnsi="Times New Roman"/>
          <w:sz w:val="18"/>
          <w:szCs w:val="18"/>
        </w:rPr>
        <w:tab/>
      </w:r>
      <w:r w:rsidRPr="002D367E">
        <w:rPr>
          <w:rFonts w:ascii="Times New Roman" w:hAnsi="Times New Roman"/>
          <w:sz w:val="18"/>
          <w:szCs w:val="18"/>
        </w:rPr>
        <w:tab/>
        <w:t>76%</w:t>
      </w:r>
    </w:p>
    <w:p w14:paraId="4CF19463" w14:textId="30E29ECB" w:rsidR="005D12C5" w:rsidRPr="002D367E"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7A68BF">
        <w:rPr>
          <w:rFonts w:ascii="Times New Roman" w:hAnsi="Times New Roman"/>
          <w:sz w:val="18"/>
          <w:szCs w:val="18"/>
        </w:rPr>
        <w:tab/>
        <w:t xml:space="preserve">Post-change benefit </w:t>
      </w:r>
      <w:r w:rsidRPr="002D367E">
        <w:rPr>
          <w:rFonts w:ascii="Times New Roman" w:hAnsi="Times New Roman"/>
          <w:sz w:val="18"/>
          <w:szCs w:val="18"/>
        </w:rPr>
        <w:t>($</w:t>
      </w:r>
      <w:r w:rsidR="004D4CF2" w:rsidRPr="002D367E">
        <w:rPr>
          <w:rFonts w:ascii="Times New Roman" w:hAnsi="Times New Roman"/>
          <w:sz w:val="18"/>
          <w:szCs w:val="18"/>
        </w:rPr>
        <w:t>14,757</w:t>
      </w:r>
      <w:r w:rsidRPr="002D367E">
        <w:rPr>
          <w:rFonts w:ascii="Times New Roman" w:hAnsi="Times New Roman"/>
          <w:sz w:val="18"/>
          <w:szCs w:val="18"/>
        </w:rPr>
        <w:t xml:space="preserve"> x 76%)</w:t>
      </w:r>
      <w:r w:rsidRPr="002D367E">
        <w:rPr>
          <w:rFonts w:ascii="Times New Roman" w:hAnsi="Times New Roman"/>
          <w:sz w:val="18"/>
          <w:szCs w:val="18"/>
        </w:rPr>
        <w:tab/>
      </w:r>
      <w:r w:rsidRPr="002D367E">
        <w:rPr>
          <w:rFonts w:ascii="Times New Roman" w:hAnsi="Times New Roman"/>
          <w:sz w:val="18"/>
          <w:szCs w:val="18"/>
        </w:rPr>
        <w:tab/>
        <w:t>$</w:t>
      </w:r>
      <w:r w:rsidR="004D4CF2" w:rsidRPr="002D367E">
        <w:rPr>
          <w:rFonts w:ascii="Times New Roman" w:hAnsi="Times New Roman"/>
          <w:sz w:val="18"/>
          <w:szCs w:val="18"/>
        </w:rPr>
        <w:t>11,215</w:t>
      </w:r>
      <w:r w:rsidRPr="002D367E">
        <w:rPr>
          <w:rFonts w:ascii="Times New Roman" w:hAnsi="Times New Roman"/>
          <w:sz w:val="18"/>
          <w:szCs w:val="18"/>
        </w:rPr>
        <w:t>/year</w:t>
      </w:r>
    </w:p>
    <w:p w14:paraId="6AD68602" w14:textId="6B3695BD" w:rsidR="005D12C5" w:rsidRPr="007A68BF" w:rsidRDefault="005D12C5" w:rsidP="005D12C5">
      <w:pPr>
        <w:pBdr>
          <w:top w:val="single" w:sz="4" w:space="1" w:color="auto"/>
          <w:left w:val="single" w:sz="4" w:space="4" w:color="auto"/>
          <w:bottom w:val="single" w:sz="4" w:space="1" w:color="auto"/>
          <w:right w:val="single" w:sz="4" w:space="0" w:color="auto"/>
        </w:pBd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ind w:left="1069" w:right="1530"/>
        <w:rPr>
          <w:rFonts w:ascii="Times New Roman" w:hAnsi="Times New Roman"/>
          <w:sz w:val="18"/>
          <w:szCs w:val="18"/>
        </w:rPr>
      </w:pPr>
      <w:r w:rsidRPr="002D367E">
        <w:rPr>
          <w:rFonts w:ascii="Times New Roman" w:hAnsi="Times New Roman"/>
          <w:sz w:val="18"/>
          <w:szCs w:val="18"/>
        </w:rPr>
        <w:t>Total early retirement benefit ($</w:t>
      </w:r>
      <w:r w:rsidR="004D4CF2" w:rsidRPr="002D367E">
        <w:rPr>
          <w:rFonts w:ascii="Times New Roman" w:hAnsi="Times New Roman"/>
          <w:sz w:val="18"/>
          <w:szCs w:val="18"/>
        </w:rPr>
        <w:t>9,220</w:t>
      </w:r>
      <w:r w:rsidRPr="002D367E">
        <w:rPr>
          <w:rFonts w:ascii="Times New Roman" w:hAnsi="Times New Roman"/>
          <w:sz w:val="18"/>
          <w:szCs w:val="18"/>
        </w:rPr>
        <w:t xml:space="preserve"> + $</w:t>
      </w:r>
      <w:r w:rsidR="004D4CF2" w:rsidRPr="002D367E">
        <w:rPr>
          <w:rFonts w:ascii="Times New Roman" w:hAnsi="Times New Roman"/>
          <w:sz w:val="18"/>
          <w:szCs w:val="18"/>
        </w:rPr>
        <w:t>11,215</w:t>
      </w:r>
      <w:r w:rsidRPr="002D367E">
        <w:rPr>
          <w:rFonts w:ascii="Times New Roman" w:hAnsi="Times New Roman"/>
          <w:sz w:val="18"/>
          <w:szCs w:val="18"/>
        </w:rPr>
        <w:t>)</w:t>
      </w:r>
      <w:r w:rsidRPr="002D367E">
        <w:rPr>
          <w:rFonts w:ascii="Times New Roman" w:hAnsi="Times New Roman"/>
          <w:sz w:val="18"/>
          <w:szCs w:val="18"/>
        </w:rPr>
        <w:tab/>
      </w:r>
      <w:r w:rsidRPr="002D367E">
        <w:rPr>
          <w:rFonts w:ascii="Times New Roman" w:hAnsi="Times New Roman"/>
          <w:sz w:val="18"/>
          <w:szCs w:val="18"/>
        </w:rPr>
        <w:tab/>
        <w:t>$</w:t>
      </w:r>
      <w:r w:rsidR="004D4CF2" w:rsidRPr="002D367E">
        <w:rPr>
          <w:rFonts w:ascii="Times New Roman" w:hAnsi="Times New Roman"/>
          <w:sz w:val="18"/>
          <w:szCs w:val="18"/>
        </w:rPr>
        <w:t>20,435</w:t>
      </w:r>
      <w:r w:rsidRPr="002D367E">
        <w:rPr>
          <w:rFonts w:ascii="Times New Roman" w:hAnsi="Times New Roman"/>
          <w:sz w:val="18"/>
          <w:szCs w:val="18"/>
        </w:rPr>
        <w:t>/year</w:t>
      </w:r>
    </w:p>
    <w:p w14:paraId="42DFF815" w14:textId="2451D90A" w:rsidR="005D12C5" w:rsidRPr="005E1DD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240"/>
        <w:rPr>
          <w:rFonts w:ascii="Times New Roman" w:hAnsi="Times New Roman"/>
          <w:u w:val="single"/>
        </w:rPr>
      </w:pPr>
      <w:r w:rsidRPr="007A68BF">
        <w:rPr>
          <w:rFonts w:ascii="Times New Roman" w:hAnsi="Times New Roman"/>
          <w:u w:val="single"/>
        </w:rPr>
        <w:t xml:space="preserve">Financial Effect of Retiring Early (Employee </w:t>
      </w:r>
      <w:r w:rsidR="004D4CF2">
        <w:rPr>
          <w:rFonts w:ascii="Times New Roman" w:hAnsi="Times New Roman"/>
          <w:u w:val="single"/>
        </w:rPr>
        <w:t>G</w:t>
      </w:r>
      <w:r w:rsidRPr="007A68BF">
        <w:rPr>
          <w:rFonts w:ascii="Times New Roman" w:hAnsi="Times New Roman"/>
          <w:u w:val="single"/>
        </w:rPr>
        <w:t>)</w:t>
      </w:r>
    </w:p>
    <w:p w14:paraId="253D1320" w14:textId="77777777" w:rsidR="005D12C5" w:rsidRPr="005E1DD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sz w:val="16"/>
          <w:szCs w:val="16"/>
        </w:rPr>
      </w:pPr>
    </w:p>
    <w:tbl>
      <w:tblPr>
        <w:tblW w:w="9630" w:type="dxa"/>
        <w:tblInd w:w="120" w:type="dxa"/>
        <w:tblLayout w:type="fixed"/>
        <w:tblCellMar>
          <w:left w:w="120" w:type="dxa"/>
          <w:right w:w="120" w:type="dxa"/>
        </w:tblCellMar>
        <w:tblLook w:val="0000" w:firstRow="0" w:lastRow="0" w:firstColumn="0" w:lastColumn="0" w:noHBand="0" w:noVBand="0"/>
      </w:tblPr>
      <w:tblGrid>
        <w:gridCol w:w="3060"/>
        <w:gridCol w:w="1890"/>
        <w:gridCol w:w="1710"/>
        <w:gridCol w:w="1440"/>
        <w:gridCol w:w="1530"/>
      </w:tblGrid>
      <w:tr w:rsidR="005D12C5" w:rsidRPr="007A68BF" w14:paraId="36EBD672" w14:textId="77777777" w:rsidTr="00A33975">
        <w:tc>
          <w:tcPr>
            <w:tcW w:w="3060" w:type="dxa"/>
          </w:tcPr>
          <w:p w14:paraId="33136FC5" w14:textId="77777777" w:rsidR="005D12C5" w:rsidRPr="007A68BF" w:rsidRDefault="005D12C5" w:rsidP="00A3397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40" w:after="40"/>
              <w:rPr>
                <w:rFonts w:ascii="Times New Roman" w:hAnsi="Times New Roman"/>
              </w:rPr>
            </w:pPr>
          </w:p>
          <w:p w14:paraId="0BB39470" w14:textId="77777777" w:rsidR="005D12C5" w:rsidRPr="007A68BF" w:rsidRDefault="005D12C5" w:rsidP="00A3397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40" w:after="40"/>
              <w:rPr>
                <w:rFonts w:ascii="Times New Roman" w:hAnsi="Times New Roman"/>
              </w:rPr>
            </w:pPr>
            <w:r w:rsidRPr="007A68BF">
              <w:rPr>
                <w:rFonts w:ascii="Times New Roman" w:hAnsi="Times New Roman"/>
              </w:rPr>
              <w:t>(All amounts are annual)</w:t>
            </w:r>
          </w:p>
        </w:tc>
        <w:tc>
          <w:tcPr>
            <w:tcW w:w="1890" w:type="dxa"/>
          </w:tcPr>
          <w:p w14:paraId="03524530" w14:textId="77777777" w:rsidR="005D12C5" w:rsidRPr="007A68BF" w:rsidRDefault="005D12C5" w:rsidP="00A33975">
            <w:pPr>
              <w:tabs>
                <w:tab w:val="center" w:pos="735"/>
              </w:tabs>
              <w:suppressAutoHyphens/>
              <w:spacing w:before="40" w:after="40"/>
              <w:rPr>
                <w:rFonts w:ascii="Times New Roman" w:hAnsi="Times New Roman"/>
              </w:rPr>
            </w:pPr>
            <w:r w:rsidRPr="007A68BF">
              <w:rPr>
                <w:rFonts w:ascii="Times New Roman" w:hAnsi="Times New Roman"/>
              </w:rPr>
              <w:tab/>
              <w:t>Christian School</w:t>
            </w:r>
          </w:p>
          <w:p w14:paraId="0634F445" w14:textId="77777777" w:rsidR="005D12C5" w:rsidRPr="007A68BF" w:rsidRDefault="005D12C5" w:rsidP="00A33975">
            <w:pPr>
              <w:tabs>
                <w:tab w:val="center" w:pos="735"/>
              </w:tabs>
              <w:suppressAutoHyphens/>
              <w:spacing w:before="40" w:after="40"/>
              <w:rPr>
                <w:rFonts w:ascii="Times New Roman" w:hAnsi="Times New Roman"/>
              </w:rPr>
            </w:pPr>
            <w:r w:rsidRPr="007A68BF">
              <w:rPr>
                <w:rFonts w:ascii="Times New Roman" w:hAnsi="Times New Roman"/>
              </w:rPr>
              <w:tab/>
            </w:r>
            <w:r w:rsidRPr="007A68BF">
              <w:rPr>
                <w:rFonts w:ascii="Times New Roman" w:hAnsi="Times New Roman"/>
                <w:u w:val="single"/>
              </w:rPr>
              <w:t>Pension</w:t>
            </w:r>
          </w:p>
        </w:tc>
        <w:tc>
          <w:tcPr>
            <w:tcW w:w="1710" w:type="dxa"/>
          </w:tcPr>
          <w:p w14:paraId="388BA687" w14:textId="77777777" w:rsidR="005D12C5" w:rsidRPr="007A68BF" w:rsidRDefault="005D12C5" w:rsidP="00A33975">
            <w:pPr>
              <w:tabs>
                <w:tab w:val="center" w:pos="702"/>
              </w:tabs>
              <w:suppressAutoHyphens/>
              <w:spacing w:before="40" w:after="40"/>
              <w:rPr>
                <w:rFonts w:ascii="Times New Roman" w:hAnsi="Times New Roman"/>
              </w:rPr>
            </w:pPr>
            <w:r w:rsidRPr="007A68BF">
              <w:rPr>
                <w:rFonts w:ascii="Times New Roman" w:hAnsi="Times New Roman"/>
              </w:rPr>
              <w:tab/>
              <w:t>Social Security</w:t>
            </w:r>
          </w:p>
          <w:p w14:paraId="608060FF" w14:textId="77777777" w:rsidR="005D12C5" w:rsidRPr="007A68BF" w:rsidRDefault="005D12C5" w:rsidP="00A33975">
            <w:pPr>
              <w:tabs>
                <w:tab w:val="center" w:pos="702"/>
              </w:tabs>
              <w:suppressAutoHyphens/>
              <w:spacing w:before="40" w:after="40"/>
              <w:rPr>
                <w:rFonts w:ascii="Times New Roman" w:hAnsi="Times New Roman"/>
              </w:rPr>
            </w:pPr>
            <w:r w:rsidRPr="007A68BF">
              <w:rPr>
                <w:rFonts w:ascii="Times New Roman" w:hAnsi="Times New Roman"/>
              </w:rPr>
              <w:tab/>
            </w:r>
            <w:r w:rsidRPr="007A68BF">
              <w:rPr>
                <w:rFonts w:ascii="Times New Roman" w:hAnsi="Times New Roman"/>
                <w:u w:val="single"/>
              </w:rPr>
              <w:t>Benefit</w:t>
            </w:r>
          </w:p>
        </w:tc>
        <w:tc>
          <w:tcPr>
            <w:tcW w:w="1440" w:type="dxa"/>
          </w:tcPr>
          <w:p w14:paraId="381610FF" w14:textId="77777777" w:rsidR="005D12C5" w:rsidRPr="007A68BF" w:rsidRDefault="005D12C5" w:rsidP="00A3397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40" w:after="40"/>
              <w:rPr>
                <w:rFonts w:ascii="Times New Roman" w:hAnsi="Times New Roman"/>
              </w:rPr>
            </w:pPr>
          </w:p>
          <w:p w14:paraId="4196D1DD" w14:textId="48FE551F" w:rsidR="005D12C5" w:rsidRPr="007A68BF" w:rsidRDefault="005D12C5" w:rsidP="00597E2E">
            <w:pPr>
              <w:tabs>
                <w:tab w:val="center" w:pos="719"/>
              </w:tabs>
              <w:suppressAutoHyphens/>
              <w:spacing w:before="40" w:after="40"/>
              <w:jc w:val="center"/>
              <w:rPr>
                <w:rFonts w:ascii="Times New Roman" w:hAnsi="Times New Roman"/>
              </w:rPr>
            </w:pPr>
            <w:r w:rsidRPr="007A68BF">
              <w:rPr>
                <w:rFonts w:ascii="Times New Roman" w:hAnsi="Times New Roman"/>
                <w:u w:val="single"/>
              </w:rPr>
              <w:t>Total</w:t>
            </w:r>
          </w:p>
        </w:tc>
        <w:tc>
          <w:tcPr>
            <w:tcW w:w="1530" w:type="dxa"/>
          </w:tcPr>
          <w:p w14:paraId="51FDF336" w14:textId="132715F7" w:rsidR="005D12C5" w:rsidRPr="007A68BF" w:rsidRDefault="005D12C5" w:rsidP="00597E2E">
            <w:pPr>
              <w:tabs>
                <w:tab w:val="center" w:pos="718"/>
              </w:tabs>
              <w:suppressAutoHyphens/>
              <w:spacing w:before="40" w:after="40"/>
              <w:jc w:val="center"/>
              <w:rPr>
                <w:rFonts w:ascii="Times New Roman" w:hAnsi="Times New Roman"/>
              </w:rPr>
            </w:pPr>
            <w:r w:rsidRPr="007A68BF">
              <w:rPr>
                <w:rFonts w:ascii="Times New Roman" w:hAnsi="Times New Roman"/>
              </w:rPr>
              <w:t>Total Income</w:t>
            </w:r>
          </w:p>
          <w:p w14:paraId="166835FD" w14:textId="6C7EBAEC" w:rsidR="005D12C5" w:rsidRPr="007A68BF" w:rsidRDefault="005D12C5" w:rsidP="00597E2E">
            <w:pPr>
              <w:tabs>
                <w:tab w:val="center" w:pos="718"/>
              </w:tabs>
              <w:suppressAutoHyphens/>
              <w:spacing w:before="40" w:after="40"/>
              <w:jc w:val="center"/>
              <w:rPr>
                <w:rFonts w:ascii="Times New Roman" w:hAnsi="Times New Roman"/>
              </w:rPr>
            </w:pPr>
            <w:r w:rsidRPr="007A68BF">
              <w:rPr>
                <w:rFonts w:ascii="Times New Roman" w:hAnsi="Times New Roman"/>
                <w:u w:val="single"/>
              </w:rPr>
              <w:t>Shortfall</w:t>
            </w:r>
          </w:p>
        </w:tc>
      </w:tr>
      <w:tr w:rsidR="005D12C5" w:rsidRPr="007A68BF" w14:paraId="1CEC5EAE" w14:textId="77777777" w:rsidTr="00A33975">
        <w:tc>
          <w:tcPr>
            <w:tcW w:w="3060" w:type="dxa"/>
          </w:tcPr>
          <w:p w14:paraId="108E9B59" w14:textId="77777777" w:rsidR="005D12C5" w:rsidRPr="007A68BF" w:rsidRDefault="005D12C5" w:rsidP="00A3397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40" w:after="40"/>
              <w:rPr>
                <w:rFonts w:ascii="Times New Roman" w:hAnsi="Times New Roman"/>
              </w:rPr>
            </w:pPr>
            <w:r w:rsidRPr="007A68BF">
              <w:rPr>
                <w:rFonts w:ascii="Times New Roman" w:hAnsi="Times New Roman"/>
              </w:rPr>
              <w:t>Target income</w:t>
            </w:r>
          </w:p>
          <w:p w14:paraId="49EA6732" w14:textId="77777777" w:rsidR="005D12C5" w:rsidRPr="007A68BF" w:rsidRDefault="005D12C5" w:rsidP="00A3397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40" w:after="40"/>
              <w:rPr>
                <w:rFonts w:ascii="Times New Roman" w:hAnsi="Times New Roman"/>
              </w:rPr>
            </w:pPr>
            <w:r w:rsidRPr="007A68BF">
              <w:rPr>
                <w:rFonts w:ascii="Times New Roman" w:hAnsi="Times New Roman"/>
              </w:rPr>
              <w:t>(benefits if retiring at age 65)</w:t>
            </w:r>
          </w:p>
        </w:tc>
        <w:tc>
          <w:tcPr>
            <w:tcW w:w="1890" w:type="dxa"/>
            <w:vAlign w:val="bottom"/>
          </w:tcPr>
          <w:p w14:paraId="4085B60A" w14:textId="50F8C432" w:rsidR="005D12C5" w:rsidRPr="002D367E" w:rsidRDefault="005D12C5" w:rsidP="00597E2E">
            <w:pPr>
              <w:tabs>
                <w:tab w:val="left" w:pos="-1440"/>
                <w:tab w:val="left" w:pos="-720"/>
                <w:tab w:val="left" w:pos="0"/>
                <w:tab w:val="left" w:pos="486"/>
                <w:tab w:val="left" w:pos="720"/>
                <w:tab w:val="decimal" w:pos="3694"/>
                <w:tab w:val="decimal" w:pos="5152"/>
                <w:tab w:val="decimal" w:pos="6415"/>
                <w:tab w:val="decimal" w:pos="7776"/>
                <w:tab w:val="decimal" w:pos="9331"/>
              </w:tabs>
              <w:suppressAutoHyphens/>
              <w:spacing w:before="40" w:after="40"/>
              <w:ind w:right="161"/>
              <w:jc w:val="center"/>
              <w:rPr>
                <w:rFonts w:ascii="Times New Roman" w:hAnsi="Times New Roman"/>
              </w:rPr>
            </w:pPr>
            <w:r w:rsidRPr="002D367E">
              <w:rPr>
                <w:rFonts w:ascii="Times New Roman" w:hAnsi="Times New Roman"/>
              </w:rPr>
              <w:t>$</w:t>
            </w:r>
            <w:r w:rsidR="004D4CF2" w:rsidRPr="002D367E">
              <w:rPr>
                <w:rFonts w:ascii="Times New Roman" w:hAnsi="Times New Roman"/>
              </w:rPr>
              <w:t>23,977</w:t>
            </w:r>
          </w:p>
        </w:tc>
        <w:tc>
          <w:tcPr>
            <w:tcW w:w="1710" w:type="dxa"/>
            <w:vAlign w:val="bottom"/>
          </w:tcPr>
          <w:p w14:paraId="64A58568" w14:textId="7CCADD3C" w:rsidR="005D12C5" w:rsidRPr="002D367E" w:rsidRDefault="005D12C5" w:rsidP="00597E2E">
            <w:pPr>
              <w:tabs>
                <w:tab w:val="left" w:pos="-1440"/>
                <w:tab w:val="left" w:pos="-720"/>
                <w:tab w:val="left" w:pos="0"/>
                <w:tab w:val="left" w:pos="486"/>
                <w:tab w:val="left" w:pos="720"/>
                <w:tab w:val="left" w:pos="1039"/>
                <w:tab w:val="decimal" w:pos="3694"/>
                <w:tab w:val="decimal" w:pos="5152"/>
                <w:tab w:val="decimal" w:pos="6415"/>
                <w:tab w:val="decimal" w:pos="7776"/>
                <w:tab w:val="decimal" w:pos="9331"/>
              </w:tabs>
              <w:suppressAutoHyphens/>
              <w:spacing w:before="40" w:after="40"/>
              <w:ind w:right="172"/>
              <w:jc w:val="center"/>
              <w:rPr>
                <w:rFonts w:ascii="Times New Roman" w:hAnsi="Times New Roman"/>
              </w:rPr>
            </w:pPr>
            <w:r w:rsidRPr="002D367E">
              <w:rPr>
                <w:rFonts w:ascii="Times New Roman" w:hAnsi="Times New Roman"/>
              </w:rPr>
              <w:t>$1</w:t>
            </w:r>
            <w:r w:rsidR="00705F7A">
              <w:rPr>
                <w:rFonts w:ascii="Times New Roman" w:hAnsi="Times New Roman"/>
              </w:rPr>
              <w:t>5,636</w:t>
            </w:r>
          </w:p>
        </w:tc>
        <w:tc>
          <w:tcPr>
            <w:tcW w:w="1440" w:type="dxa"/>
            <w:vAlign w:val="bottom"/>
          </w:tcPr>
          <w:p w14:paraId="3CFBD693" w14:textId="6C43A6A7" w:rsidR="005D12C5" w:rsidRPr="002D367E" w:rsidRDefault="009256BC" w:rsidP="00A33975">
            <w:pPr>
              <w:tabs>
                <w:tab w:val="left" w:pos="-1440"/>
                <w:tab w:val="left" w:pos="-720"/>
                <w:tab w:val="left" w:pos="0"/>
                <w:tab w:val="left" w:pos="486"/>
                <w:tab w:val="left" w:pos="720"/>
                <w:tab w:val="decimal" w:pos="3694"/>
                <w:tab w:val="decimal" w:pos="5152"/>
                <w:tab w:val="decimal" w:pos="6415"/>
                <w:tab w:val="decimal" w:pos="7776"/>
                <w:tab w:val="decimal" w:pos="9331"/>
              </w:tabs>
              <w:suppressAutoHyphens/>
              <w:spacing w:before="40" w:after="40"/>
              <w:ind w:right="183"/>
              <w:jc w:val="right"/>
              <w:rPr>
                <w:rFonts w:ascii="Times New Roman" w:hAnsi="Times New Roman"/>
              </w:rPr>
            </w:pPr>
            <w:r w:rsidRPr="002D367E">
              <w:rPr>
                <w:rFonts w:ascii="Times New Roman" w:hAnsi="Times New Roman"/>
              </w:rPr>
              <w:t>$</w:t>
            </w:r>
            <w:r w:rsidR="00F36A29" w:rsidRPr="002D367E">
              <w:rPr>
                <w:rFonts w:ascii="Times New Roman" w:hAnsi="Times New Roman"/>
              </w:rPr>
              <w:t>3</w:t>
            </w:r>
            <w:r w:rsidR="00705F7A">
              <w:rPr>
                <w:rFonts w:ascii="Times New Roman" w:hAnsi="Times New Roman"/>
              </w:rPr>
              <w:t>9,613</w:t>
            </w:r>
          </w:p>
        </w:tc>
        <w:tc>
          <w:tcPr>
            <w:tcW w:w="1530" w:type="dxa"/>
            <w:vAlign w:val="bottom"/>
          </w:tcPr>
          <w:p w14:paraId="24639F8B" w14:textId="77777777" w:rsidR="005D12C5" w:rsidRPr="002D367E" w:rsidRDefault="005D12C5" w:rsidP="00A33975">
            <w:pPr>
              <w:tabs>
                <w:tab w:val="left" w:pos="-1440"/>
                <w:tab w:val="left" w:pos="-720"/>
                <w:tab w:val="left" w:pos="0"/>
                <w:tab w:val="left" w:pos="486"/>
                <w:tab w:val="left" w:pos="720"/>
                <w:tab w:val="decimal" w:pos="3694"/>
                <w:tab w:val="decimal" w:pos="5152"/>
                <w:tab w:val="decimal" w:pos="6415"/>
                <w:tab w:val="decimal" w:pos="7776"/>
                <w:tab w:val="decimal" w:pos="9331"/>
              </w:tabs>
              <w:suppressAutoHyphens/>
              <w:spacing w:before="40" w:after="40"/>
              <w:ind w:right="371"/>
              <w:jc w:val="right"/>
              <w:rPr>
                <w:rFonts w:ascii="Times New Roman" w:hAnsi="Times New Roman"/>
                <w:highlight w:val="yellow"/>
              </w:rPr>
            </w:pPr>
            <w:r w:rsidRPr="002D367E">
              <w:rPr>
                <w:rFonts w:ascii="Times New Roman" w:hAnsi="Times New Roman"/>
              </w:rPr>
              <w:t>N/A</w:t>
            </w:r>
          </w:p>
        </w:tc>
      </w:tr>
      <w:tr w:rsidR="005D12C5" w:rsidRPr="002D367E" w14:paraId="1F0FD19C" w14:textId="77777777" w:rsidTr="00A33975">
        <w:trPr>
          <w:trHeight w:val="66"/>
        </w:trPr>
        <w:tc>
          <w:tcPr>
            <w:tcW w:w="3060" w:type="dxa"/>
          </w:tcPr>
          <w:p w14:paraId="32F9021E" w14:textId="77777777" w:rsidR="005D12C5" w:rsidRPr="002D367E" w:rsidRDefault="005D12C5" w:rsidP="00A3397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40" w:after="40"/>
              <w:rPr>
                <w:rFonts w:ascii="Times New Roman" w:hAnsi="Times New Roman"/>
              </w:rPr>
            </w:pPr>
            <w:r w:rsidRPr="002D367E">
              <w:rPr>
                <w:rFonts w:ascii="Times New Roman" w:hAnsi="Times New Roman"/>
              </w:rPr>
              <w:t>Income at age 62</w:t>
            </w:r>
          </w:p>
          <w:p w14:paraId="15D308A0" w14:textId="77777777" w:rsidR="005D12C5" w:rsidRPr="002D367E" w:rsidRDefault="005D12C5" w:rsidP="00A3397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before="40" w:after="40"/>
              <w:rPr>
                <w:rFonts w:ascii="Times New Roman" w:hAnsi="Times New Roman"/>
              </w:rPr>
            </w:pPr>
            <w:r w:rsidRPr="002D367E">
              <w:rPr>
                <w:rFonts w:ascii="Times New Roman" w:hAnsi="Times New Roman"/>
              </w:rPr>
              <w:t xml:space="preserve">  and thereafter</w:t>
            </w:r>
          </w:p>
        </w:tc>
        <w:tc>
          <w:tcPr>
            <w:tcW w:w="1890" w:type="dxa"/>
            <w:vAlign w:val="bottom"/>
          </w:tcPr>
          <w:p w14:paraId="5BFE9FCA" w14:textId="26A0F7FA" w:rsidR="005D12C5" w:rsidRPr="002D367E" w:rsidRDefault="005D12C5" w:rsidP="00597E2E">
            <w:pPr>
              <w:tabs>
                <w:tab w:val="left" w:pos="-1440"/>
                <w:tab w:val="left" w:pos="-720"/>
                <w:tab w:val="left" w:pos="0"/>
                <w:tab w:val="left" w:pos="486"/>
                <w:tab w:val="left" w:pos="720"/>
                <w:tab w:val="decimal" w:pos="3694"/>
                <w:tab w:val="decimal" w:pos="5152"/>
                <w:tab w:val="decimal" w:pos="6415"/>
                <w:tab w:val="decimal" w:pos="7776"/>
                <w:tab w:val="decimal" w:pos="9331"/>
              </w:tabs>
              <w:suppressAutoHyphens/>
              <w:spacing w:before="40" w:after="40"/>
              <w:ind w:right="161"/>
              <w:jc w:val="center"/>
              <w:rPr>
                <w:rFonts w:ascii="Times New Roman" w:hAnsi="Times New Roman"/>
              </w:rPr>
            </w:pPr>
            <w:r w:rsidRPr="002D367E">
              <w:rPr>
                <w:rFonts w:ascii="Times New Roman" w:hAnsi="Times New Roman"/>
              </w:rPr>
              <w:t>$</w:t>
            </w:r>
            <w:r w:rsidR="004D4CF2" w:rsidRPr="002D367E">
              <w:rPr>
                <w:rFonts w:ascii="Times New Roman" w:hAnsi="Times New Roman"/>
              </w:rPr>
              <w:t>20,435</w:t>
            </w:r>
          </w:p>
        </w:tc>
        <w:tc>
          <w:tcPr>
            <w:tcW w:w="1710" w:type="dxa"/>
            <w:vAlign w:val="bottom"/>
          </w:tcPr>
          <w:p w14:paraId="5244F507" w14:textId="586B258A" w:rsidR="005D12C5" w:rsidRPr="002D367E" w:rsidRDefault="005D12C5" w:rsidP="00597E2E">
            <w:pPr>
              <w:tabs>
                <w:tab w:val="left" w:pos="-1440"/>
                <w:tab w:val="left" w:pos="-720"/>
                <w:tab w:val="left" w:pos="0"/>
                <w:tab w:val="left" w:pos="486"/>
                <w:tab w:val="left" w:pos="720"/>
                <w:tab w:val="left" w:pos="1039"/>
                <w:tab w:val="decimal" w:pos="3694"/>
                <w:tab w:val="decimal" w:pos="5152"/>
                <w:tab w:val="decimal" w:pos="6415"/>
                <w:tab w:val="decimal" w:pos="7776"/>
                <w:tab w:val="decimal" w:pos="9331"/>
              </w:tabs>
              <w:suppressAutoHyphens/>
              <w:spacing w:before="40" w:after="40"/>
              <w:ind w:right="172"/>
              <w:jc w:val="center"/>
              <w:rPr>
                <w:rFonts w:ascii="Times New Roman" w:hAnsi="Times New Roman"/>
              </w:rPr>
            </w:pPr>
            <w:r w:rsidRPr="002D367E">
              <w:rPr>
                <w:rFonts w:ascii="Times New Roman" w:hAnsi="Times New Roman"/>
              </w:rPr>
              <w:t>$</w:t>
            </w:r>
            <w:r w:rsidR="009256BC" w:rsidRPr="002D367E">
              <w:rPr>
                <w:rFonts w:ascii="Times New Roman" w:hAnsi="Times New Roman"/>
              </w:rPr>
              <w:t>1</w:t>
            </w:r>
            <w:r w:rsidR="00705F7A">
              <w:rPr>
                <w:rFonts w:ascii="Times New Roman" w:hAnsi="Times New Roman"/>
              </w:rPr>
              <w:t>2,22</w:t>
            </w:r>
            <w:r w:rsidR="00F36A29" w:rsidRPr="002D367E">
              <w:rPr>
                <w:rFonts w:ascii="Times New Roman" w:hAnsi="Times New Roman"/>
              </w:rPr>
              <w:t>8</w:t>
            </w:r>
          </w:p>
        </w:tc>
        <w:tc>
          <w:tcPr>
            <w:tcW w:w="1440" w:type="dxa"/>
            <w:vAlign w:val="bottom"/>
          </w:tcPr>
          <w:p w14:paraId="3A78F5EB" w14:textId="06F4BCBB" w:rsidR="005D12C5" w:rsidRPr="002D367E" w:rsidRDefault="005D12C5" w:rsidP="005E1DDB">
            <w:pPr>
              <w:tabs>
                <w:tab w:val="left" w:pos="-1440"/>
                <w:tab w:val="left" w:pos="-720"/>
                <w:tab w:val="left" w:pos="0"/>
                <w:tab w:val="left" w:pos="486"/>
                <w:tab w:val="left" w:pos="720"/>
                <w:tab w:val="decimal" w:pos="3694"/>
                <w:tab w:val="decimal" w:pos="5152"/>
                <w:tab w:val="decimal" w:pos="6415"/>
                <w:tab w:val="decimal" w:pos="7776"/>
                <w:tab w:val="decimal" w:pos="9331"/>
              </w:tabs>
              <w:suppressAutoHyphens/>
              <w:spacing w:before="40" w:after="40"/>
              <w:ind w:right="183"/>
              <w:jc w:val="right"/>
              <w:rPr>
                <w:rFonts w:ascii="Times New Roman" w:hAnsi="Times New Roman"/>
              </w:rPr>
            </w:pPr>
            <w:r w:rsidRPr="002D367E">
              <w:rPr>
                <w:rFonts w:ascii="Times New Roman" w:hAnsi="Times New Roman"/>
              </w:rPr>
              <w:t>$</w:t>
            </w:r>
            <w:r w:rsidR="009256BC" w:rsidRPr="002D367E">
              <w:rPr>
                <w:rFonts w:ascii="Times New Roman" w:hAnsi="Times New Roman"/>
              </w:rPr>
              <w:t>3</w:t>
            </w:r>
            <w:r w:rsidR="00705F7A">
              <w:rPr>
                <w:rFonts w:ascii="Times New Roman" w:hAnsi="Times New Roman"/>
              </w:rPr>
              <w:t>2,66</w:t>
            </w:r>
            <w:r w:rsidR="00F36A29" w:rsidRPr="002D367E">
              <w:rPr>
                <w:rFonts w:ascii="Times New Roman" w:hAnsi="Times New Roman"/>
              </w:rPr>
              <w:t>3</w:t>
            </w:r>
          </w:p>
        </w:tc>
        <w:tc>
          <w:tcPr>
            <w:tcW w:w="1530" w:type="dxa"/>
            <w:vAlign w:val="bottom"/>
          </w:tcPr>
          <w:p w14:paraId="4D7F132F" w14:textId="218C0B2E" w:rsidR="005D12C5" w:rsidRPr="002D367E" w:rsidRDefault="005D12C5" w:rsidP="005E1DDB">
            <w:pPr>
              <w:tabs>
                <w:tab w:val="left" w:pos="-1440"/>
                <w:tab w:val="left" w:pos="-720"/>
                <w:tab w:val="left" w:pos="0"/>
                <w:tab w:val="left" w:pos="486"/>
                <w:tab w:val="left" w:pos="720"/>
                <w:tab w:val="decimal" w:pos="3694"/>
                <w:tab w:val="decimal" w:pos="5152"/>
                <w:tab w:val="decimal" w:pos="6415"/>
                <w:tab w:val="decimal" w:pos="7776"/>
                <w:tab w:val="decimal" w:pos="9331"/>
              </w:tabs>
              <w:suppressAutoHyphens/>
              <w:spacing w:before="40" w:after="40"/>
              <w:ind w:right="371"/>
              <w:jc w:val="right"/>
              <w:rPr>
                <w:rFonts w:ascii="Times New Roman" w:hAnsi="Times New Roman"/>
              </w:rPr>
            </w:pPr>
            <w:r w:rsidRPr="002D367E">
              <w:rPr>
                <w:rFonts w:ascii="Times New Roman" w:hAnsi="Times New Roman"/>
              </w:rPr>
              <w:t>$</w:t>
            </w:r>
            <w:r w:rsidR="00F36A29" w:rsidRPr="002D367E">
              <w:rPr>
                <w:rFonts w:ascii="Times New Roman" w:hAnsi="Times New Roman"/>
              </w:rPr>
              <w:t>6,</w:t>
            </w:r>
            <w:r w:rsidR="00705F7A">
              <w:rPr>
                <w:rFonts w:ascii="Times New Roman" w:hAnsi="Times New Roman"/>
              </w:rPr>
              <w:t>950</w:t>
            </w:r>
          </w:p>
        </w:tc>
      </w:tr>
    </w:tbl>
    <w:p w14:paraId="3CE917DA" w14:textId="77777777" w:rsidR="005D12C5" w:rsidRPr="002D367E"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rPr>
          <w:rFonts w:ascii="Times New Roman" w:hAnsi="Times New Roman"/>
        </w:rPr>
      </w:pPr>
    </w:p>
    <w:p w14:paraId="5544D94A" w14:textId="1495BAB5" w:rsidR="005D12C5" w:rsidRPr="007A68BF"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2D367E">
        <w:rPr>
          <w:rFonts w:ascii="Times New Roman" w:hAnsi="Times New Roman"/>
        </w:rPr>
        <w:t xml:space="preserve">In this example, Employee </w:t>
      </w:r>
      <w:r w:rsidR="004D4CF2" w:rsidRPr="002D367E">
        <w:rPr>
          <w:rFonts w:ascii="Times New Roman" w:hAnsi="Times New Roman"/>
        </w:rPr>
        <w:t>G</w:t>
      </w:r>
      <w:r w:rsidRPr="002D367E">
        <w:rPr>
          <w:rFonts w:ascii="Times New Roman" w:hAnsi="Times New Roman"/>
        </w:rPr>
        <w:t xml:space="preserve"> needed to have saved enough money to provide an annuity indexed for inflation which makes up the annual shortfall in income of $</w:t>
      </w:r>
      <w:r w:rsidR="00F36A29" w:rsidRPr="002D367E">
        <w:rPr>
          <w:rFonts w:ascii="Times New Roman" w:hAnsi="Times New Roman"/>
        </w:rPr>
        <w:t>6,</w:t>
      </w:r>
      <w:r w:rsidR="00705F7A">
        <w:rPr>
          <w:rFonts w:ascii="Times New Roman" w:hAnsi="Times New Roman"/>
        </w:rPr>
        <w:t>950</w:t>
      </w:r>
      <w:r w:rsidR="005E1DDB" w:rsidRPr="002D367E">
        <w:rPr>
          <w:rFonts w:ascii="Times New Roman" w:hAnsi="Times New Roman"/>
        </w:rPr>
        <w:t xml:space="preserve"> </w:t>
      </w:r>
      <w:r w:rsidRPr="002D367E">
        <w:rPr>
          <w:rFonts w:ascii="Times New Roman" w:hAnsi="Times New Roman"/>
        </w:rPr>
        <w:t>at age 62.</w:t>
      </w:r>
    </w:p>
    <w:p w14:paraId="4D50D695" w14:textId="77777777" w:rsidR="005D12C5" w:rsidRPr="007A68BF"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sz w:val="16"/>
          <w:szCs w:val="16"/>
        </w:rPr>
      </w:pPr>
    </w:p>
    <w:p w14:paraId="3144DEC8" w14:textId="4F2860CF" w:rsidR="005D12C5" w:rsidRDefault="005D12C5" w:rsidP="005D12C5">
      <w:pPr>
        <w:tabs>
          <w:tab w:val="right" w:pos="9720"/>
        </w:tabs>
        <w:suppressAutoHyphens/>
        <w:spacing w:line="360" w:lineRule="auto"/>
        <w:rPr>
          <w:rFonts w:ascii="Times New Roman" w:hAnsi="Times New Roman"/>
        </w:rPr>
      </w:pPr>
      <w:r w:rsidRPr="007A68BF">
        <w:rPr>
          <w:rFonts w:ascii="Times New Roman" w:hAnsi="Times New Roman"/>
        </w:rPr>
        <w:t>The lump sum amount required to provide this inflation linked annuity is $</w:t>
      </w:r>
      <w:r w:rsidR="002D367E">
        <w:rPr>
          <w:rFonts w:ascii="Times New Roman" w:hAnsi="Times New Roman"/>
        </w:rPr>
        <w:t>93,</w:t>
      </w:r>
      <w:r w:rsidR="00705F7A">
        <w:rPr>
          <w:rFonts w:ascii="Times New Roman" w:hAnsi="Times New Roman"/>
        </w:rPr>
        <w:t>835</w:t>
      </w:r>
      <w:r w:rsidRPr="007A68BF">
        <w:rPr>
          <w:rFonts w:ascii="Times New Roman" w:hAnsi="Times New Roman"/>
        </w:rPr>
        <w:t xml:space="preserve"> in today's dollars, assuming an interest rate </w:t>
      </w:r>
      <w:r w:rsidRPr="002D367E">
        <w:rPr>
          <w:rFonts w:ascii="Times New Roman" w:hAnsi="Times New Roman"/>
        </w:rPr>
        <w:t>of 7.0%</w:t>
      </w:r>
      <w:r w:rsidRPr="007A68BF">
        <w:rPr>
          <w:rFonts w:ascii="Times New Roman" w:hAnsi="Times New Roman"/>
        </w:rPr>
        <w:t xml:space="preserve"> and future inflation of </w:t>
      </w:r>
      <w:r w:rsidR="002D367E">
        <w:rPr>
          <w:rFonts w:ascii="Times New Roman" w:hAnsi="Times New Roman"/>
        </w:rPr>
        <w:t>2.2</w:t>
      </w:r>
      <w:r w:rsidRPr="007A68BF">
        <w:rPr>
          <w:rFonts w:ascii="Times New Roman" w:hAnsi="Times New Roman"/>
        </w:rPr>
        <w:t xml:space="preserve">%. In order to accumulate this amount, Employee </w:t>
      </w:r>
      <w:r w:rsidR="00705F7A">
        <w:rPr>
          <w:rFonts w:ascii="Times New Roman" w:hAnsi="Times New Roman"/>
        </w:rPr>
        <w:t>G</w:t>
      </w:r>
      <w:r w:rsidRPr="007A68BF">
        <w:rPr>
          <w:rFonts w:ascii="Times New Roman" w:hAnsi="Times New Roman"/>
        </w:rPr>
        <w:t xml:space="preserve"> would need to save </w:t>
      </w:r>
      <w:r w:rsidR="002D367E">
        <w:rPr>
          <w:rFonts w:ascii="Times New Roman" w:hAnsi="Times New Roman"/>
        </w:rPr>
        <w:t>4.7</w:t>
      </w:r>
      <w:r w:rsidRPr="007A68BF">
        <w:rPr>
          <w:rFonts w:ascii="Times New Roman" w:hAnsi="Times New Roman"/>
        </w:rPr>
        <w:t>% of his or her earnings in an IRA or a TDA during the most recent 30 years of his or her career. This assumes salary increases of 4.0% each year and interest of 7.0% per year on the savings.</w:t>
      </w:r>
    </w:p>
    <w:p w14:paraId="05C46024" w14:textId="77777777" w:rsidR="007267C4" w:rsidRDefault="007267C4" w:rsidP="005D12C5">
      <w:pPr>
        <w:tabs>
          <w:tab w:val="right" w:pos="9720"/>
        </w:tabs>
        <w:suppressAutoHyphens/>
        <w:spacing w:line="360" w:lineRule="auto"/>
        <w:rPr>
          <w:rFonts w:ascii="Times New Roman" w:hAnsi="Times New Roman"/>
        </w:rPr>
      </w:pPr>
    </w:p>
    <w:p w14:paraId="3A237187" w14:textId="77777777" w:rsidR="005D12C5" w:rsidRPr="009258B1" w:rsidRDefault="005D12C5" w:rsidP="005D12C5">
      <w:pPr>
        <w:tabs>
          <w:tab w:val="right" w:pos="9720"/>
        </w:tabs>
        <w:suppressAutoHyphens/>
        <w:spacing w:line="360" w:lineRule="auto"/>
        <w:rPr>
          <w:rFonts w:ascii="Times New Roman" w:hAnsi="Times New Roman"/>
          <w:u w:val="single"/>
        </w:rPr>
      </w:pPr>
      <w:r w:rsidRPr="009258B1">
        <w:rPr>
          <w:rFonts w:ascii="Times New Roman" w:hAnsi="Times New Roman"/>
          <w:u w:val="single"/>
        </w:rPr>
        <w:t>Early Retirement and TDAs/IRAs</w:t>
      </w:r>
    </w:p>
    <w:p w14:paraId="7CC71DD5" w14:textId="77777777" w:rsidR="005D12C5" w:rsidRDefault="005D12C5" w:rsidP="005D12C5">
      <w:pPr>
        <w:tabs>
          <w:tab w:val="right" w:pos="9720"/>
        </w:tabs>
        <w:suppressAutoHyphens/>
        <w:spacing w:line="360" w:lineRule="auto"/>
        <w:rPr>
          <w:rFonts w:ascii="Times New Roman" w:hAnsi="Times New Roman"/>
        </w:rPr>
      </w:pPr>
      <w:r>
        <w:rPr>
          <w:rFonts w:ascii="Times New Roman" w:hAnsi="Times New Roman"/>
        </w:rPr>
        <w:t xml:space="preserve">As mentioned, the decision to retire early may require individuals to use personal savings to help fund their retirement, however retiring early generally leads to lower TDA and IRA account balances due to fewer years of savings and investment earnings, yet longer periods of time in retirement which requires individuals to spread their account balances over a longer lifespan. </w:t>
      </w:r>
    </w:p>
    <w:p w14:paraId="7DD073C1" w14:textId="77777777" w:rsidR="005D12C5" w:rsidRDefault="005D12C5" w:rsidP="005D12C5">
      <w:pPr>
        <w:tabs>
          <w:tab w:val="right" w:pos="9720"/>
        </w:tabs>
        <w:suppressAutoHyphens/>
        <w:spacing w:line="360" w:lineRule="auto"/>
        <w:rPr>
          <w:rFonts w:ascii="Times New Roman" w:hAnsi="Times New Roman"/>
        </w:rPr>
      </w:pPr>
    </w:p>
    <w:p w14:paraId="40F5AB39" w14:textId="77777777" w:rsidR="005D12C5" w:rsidRPr="007267B7" w:rsidRDefault="005D12C5" w:rsidP="005D12C5">
      <w:pPr>
        <w:tabs>
          <w:tab w:val="right" w:pos="9720"/>
        </w:tabs>
        <w:suppressAutoHyphens/>
        <w:spacing w:line="360" w:lineRule="auto"/>
        <w:rPr>
          <w:rFonts w:ascii="Times New Roman" w:hAnsi="Times New Roman"/>
          <w:u w:val="single"/>
        </w:rPr>
      </w:pPr>
      <w:r w:rsidRPr="007267B7">
        <w:rPr>
          <w:rFonts w:ascii="Times New Roman" w:hAnsi="Times New Roman"/>
          <w:u w:val="single"/>
        </w:rPr>
        <w:t>Early Retirement Impact on TDAs or IRA Example</w:t>
      </w:r>
    </w:p>
    <w:p w14:paraId="2BB68A24" w14:textId="08F10A97" w:rsidR="005D12C5" w:rsidRPr="007A68BF" w:rsidRDefault="005D12C5" w:rsidP="005D12C5">
      <w:pPr>
        <w:tabs>
          <w:tab w:val="right" w:pos="9720"/>
        </w:tabs>
        <w:suppressAutoHyphens/>
        <w:spacing w:line="360" w:lineRule="auto"/>
        <w:rPr>
          <w:rFonts w:ascii="Times New Roman" w:hAnsi="Times New Roman"/>
          <w:highlight w:val="yellow"/>
        </w:rPr>
      </w:pPr>
      <w:r w:rsidRPr="007267B7">
        <w:rPr>
          <w:rFonts w:ascii="Times New Roman" w:hAnsi="Times New Roman"/>
        </w:rPr>
        <w:t>Assume a 40-year old employee is earning $50,000,</w:t>
      </w:r>
      <w:r w:rsidRPr="00C73BC2">
        <w:rPr>
          <w:rFonts w:ascii="Times New Roman" w:hAnsi="Times New Roman"/>
        </w:rPr>
        <w:t xml:space="preserve"> plans to save 6% per year, and expects an investment return of 7.5% pre- and post-retirement. The individual is debating retiring at either age 60, age 65, or age 70 and is budgeting to live to </w:t>
      </w:r>
      <w:r w:rsidR="00061AAB">
        <w:rPr>
          <w:rFonts w:ascii="Times New Roman" w:hAnsi="Times New Roman"/>
        </w:rPr>
        <w:t>95</w:t>
      </w:r>
      <w:r w:rsidR="00061AAB" w:rsidRPr="00C73BC2">
        <w:rPr>
          <w:rFonts w:ascii="Times New Roman" w:hAnsi="Times New Roman"/>
        </w:rPr>
        <w:t xml:space="preserve"> </w:t>
      </w:r>
      <w:r w:rsidRPr="00C73BC2">
        <w:rPr>
          <w:rFonts w:ascii="Times New Roman" w:hAnsi="Times New Roman"/>
        </w:rPr>
        <w:t>years old.</w:t>
      </w:r>
      <w:r w:rsidRPr="007A68BF">
        <w:rPr>
          <w:rFonts w:ascii="Times New Roman" w:hAnsi="Times New Roman"/>
          <w:highlight w:val="yell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1512"/>
        <w:gridCol w:w="1512"/>
        <w:gridCol w:w="1512"/>
      </w:tblGrid>
      <w:tr w:rsidR="005D12C5" w:rsidRPr="007267C4" w14:paraId="363D8D62" w14:textId="77777777" w:rsidTr="00A33975">
        <w:tc>
          <w:tcPr>
            <w:tcW w:w="5148" w:type="dxa"/>
          </w:tcPr>
          <w:p w14:paraId="14DE5827" w14:textId="77777777" w:rsidR="005D12C5" w:rsidRPr="007A68BF" w:rsidRDefault="005D12C5" w:rsidP="00A33975">
            <w:pPr>
              <w:tabs>
                <w:tab w:val="right" w:pos="9720"/>
              </w:tabs>
              <w:suppressAutoHyphens/>
              <w:spacing w:line="360" w:lineRule="auto"/>
              <w:rPr>
                <w:rFonts w:ascii="Times New Roman" w:hAnsi="Times New Roman"/>
                <w:szCs w:val="24"/>
                <w:highlight w:val="yellow"/>
              </w:rPr>
            </w:pPr>
          </w:p>
        </w:tc>
        <w:tc>
          <w:tcPr>
            <w:tcW w:w="1512" w:type="dxa"/>
            <w:vAlign w:val="center"/>
          </w:tcPr>
          <w:p w14:paraId="30E8982D" w14:textId="222FE819" w:rsidR="005D12C5" w:rsidRPr="007A68BF" w:rsidRDefault="005D12C5" w:rsidP="00061AAB">
            <w:pPr>
              <w:tabs>
                <w:tab w:val="right" w:pos="9720"/>
              </w:tabs>
              <w:suppressAutoHyphens/>
              <w:spacing w:line="360" w:lineRule="auto"/>
              <w:jc w:val="center"/>
              <w:rPr>
                <w:rFonts w:ascii="Times New Roman" w:hAnsi="Times New Roman"/>
                <w:szCs w:val="24"/>
                <w:u w:val="single"/>
              </w:rPr>
            </w:pPr>
            <w:r w:rsidRPr="007A68BF">
              <w:rPr>
                <w:rFonts w:ascii="Times New Roman" w:hAnsi="Times New Roman"/>
                <w:szCs w:val="24"/>
                <w:u w:val="single"/>
              </w:rPr>
              <w:t xml:space="preserve">Retire at </w:t>
            </w:r>
            <w:r w:rsidR="00061AAB">
              <w:rPr>
                <w:rFonts w:ascii="Times New Roman" w:hAnsi="Times New Roman"/>
                <w:szCs w:val="24"/>
                <w:u w:val="single"/>
              </w:rPr>
              <w:t>60</w:t>
            </w:r>
          </w:p>
        </w:tc>
        <w:tc>
          <w:tcPr>
            <w:tcW w:w="1512" w:type="dxa"/>
            <w:vAlign w:val="center"/>
          </w:tcPr>
          <w:p w14:paraId="6622BF2D" w14:textId="22E7C520" w:rsidR="005D12C5" w:rsidRPr="007A68BF" w:rsidRDefault="005D12C5" w:rsidP="00061AAB">
            <w:pPr>
              <w:tabs>
                <w:tab w:val="right" w:pos="9720"/>
              </w:tabs>
              <w:suppressAutoHyphens/>
              <w:spacing w:line="360" w:lineRule="auto"/>
              <w:jc w:val="center"/>
              <w:rPr>
                <w:rFonts w:ascii="Times New Roman" w:hAnsi="Times New Roman"/>
                <w:szCs w:val="24"/>
                <w:u w:val="single"/>
              </w:rPr>
            </w:pPr>
            <w:r w:rsidRPr="007A68BF">
              <w:rPr>
                <w:rFonts w:ascii="Times New Roman" w:hAnsi="Times New Roman"/>
                <w:szCs w:val="24"/>
                <w:u w:val="single"/>
              </w:rPr>
              <w:t xml:space="preserve">Retire at </w:t>
            </w:r>
            <w:r w:rsidR="00061AAB">
              <w:rPr>
                <w:rFonts w:ascii="Times New Roman" w:hAnsi="Times New Roman"/>
                <w:szCs w:val="24"/>
                <w:u w:val="single"/>
              </w:rPr>
              <w:t>65</w:t>
            </w:r>
          </w:p>
        </w:tc>
        <w:tc>
          <w:tcPr>
            <w:tcW w:w="1512" w:type="dxa"/>
          </w:tcPr>
          <w:p w14:paraId="5E0D1077" w14:textId="30821F63" w:rsidR="005D12C5" w:rsidRPr="007A68BF" w:rsidRDefault="005D12C5" w:rsidP="00061AAB">
            <w:pPr>
              <w:tabs>
                <w:tab w:val="right" w:pos="9720"/>
              </w:tabs>
              <w:suppressAutoHyphens/>
              <w:spacing w:line="360" w:lineRule="auto"/>
              <w:jc w:val="center"/>
              <w:rPr>
                <w:rFonts w:ascii="Times New Roman" w:hAnsi="Times New Roman"/>
                <w:szCs w:val="24"/>
                <w:u w:val="single"/>
              </w:rPr>
            </w:pPr>
            <w:r w:rsidRPr="007A68BF">
              <w:rPr>
                <w:rFonts w:ascii="Times New Roman" w:hAnsi="Times New Roman"/>
                <w:szCs w:val="24"/>
                <w:u w:val="single"/>
              </w:rPr>
              <w:t xml:space="preserve">Retire at </w:t>
            </w:r>
            <w:r w:rsidR="00061AAB">
              <w:rPr>
                <w:rFonts w:ascii="Times New Roman" w:hAnsi="Times New Roman"/>
                <w:szCs w:val="24"/>
                <w:u w:val="single"/>
              </w:rPr>
              <w:t>70</w:t>
            </w:r>
          </w:p>
        </w:tc>
      </w:tr>
      <w:tr w:rsidR="005D12C5" w:rsidRPr="007267C4" w14:paraId="3223BBF3" w14:textId="77777777" w:rsidTr="00A33975">
        <w:tc>
          <w:tcPr>
            <w:tcW w:w="5148" w:type="dxa"/>
          </w:tcPr>
          <w:p w14:paraId="7265AE82" w14:textId="084DB76C" w:rsidR="005D12C5" w:rsidRPr="00C73BC2" w:rsidRDefault="005D12C5" w:rsidP="00A33975">
            <w:pPr>
              <w:tabs>
                <w:tab w:val="right" w:pos="9720"/>
              </w:tabs>
              <w:suppressAutoHyphens/>
              <w:spacing w:after="120"/>
              <w:rPr>
                <w:rFonts w:ascii="Times New Roman" w:hAnsi="Times New Roman"/>
                <w:szCs w:val="24"/>
              </w:rPr>
            </w:pPr>
            <w:r w:rsidRPr="00C73BC2">
              <w:rPr>
                <w:rFonts w:ascii="Times New Roman" w:hAnsi="Times New Roman"/>
                <w:szCs w:val="24"/>
              </w:rPr>
              <w:t xml:space="preserve">Expected savings at retirement </w:t>
            </w:r>
            <w:r w:rsidRPr="00C73BC2">
              <w:rPr>
                <w:rFonts w:ascii="Times New Roman" w:hAnsi="Times New Roman"/>
                <w:szCs w:val="24"/>
              </w:rPr>
              <w:br/>
              <w:t xml:space="preserve">(from </w:t>
            </w:r>
            <w:r w:rsidR="00E12FB1">
              <w:rPr>
                <w:rFonts w:ascii="Times New Roman" w:hAnsi="Times New Roman"/>
                <w:szCs w:val="24"/>
              </w:rPr>
              <w:t>page 19</w:t>
            </w:r>
            <w:r w:rsidRPr="00C73BC2">
              <w:rPr>
                <w:rFonts w:ascii="Times New Roman" w:hAnsi="Times New Roman"/>
                <w:szCs w:val="24"/>
              </w:rPr>
              <w:t xml:space="preserve"> x 5.0 x 6)</w:t>
            </w:r>
          </w:p>
        </w:tc>
        <w:tc>
          <w:tcPr>
            <w:tcW w:w="1512" w:type="dxa"/>
            <w:vAlign w:val="center"/>
          </w:tcPr>
          <w:p w14:paraId="41E49D20"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$176,400</w:t>
            </w:r>
          </w:p>
        </w:tc>
        <w:tc>
          <w:tcPr>
            <w:tcW w:w="1512" w:type="dxa"/>
            <w:vAlign w:val="center"/>
          </w:tcPr>
          <w:p w14:paraId="7A6C9DAD"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$294,330</w:t>
            </w:r>
          </w:p>
        </w:tc>
        <w:tc>
          <w:tcPr>
            <w:tcW w:w="1512" w:type="dxa"/>
            <w:vAlign w:val="center"/>
          </w:tcPr>
          <w:p w14:paraId="33E9F9DF"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$472,560</w:t>
            </w:r>
          </w:p>
        </w:tc>
      </w:tr>
      <w:tr w:rsidR="005D12C5" w:rsidRPr="007267C4" w14:paraId="1C466D48" w14:textId="77777777" w:rsidTr="00A33975">
        <w:tc>
          <w:tcPr>
            <w:tcW w:w="5148" w:type="dxa"/>
          </w:tcPr>
          <w:p w14:paraId="1FEE2E40" w14:textId="0AFAECBD" w:rsidR="005D12C5" w:rsidRPr="00C73BC2" w:rsidRDefault="005D12C5" w:rsidP="007267B7">
            <w:pPr>
              <w:tabs>
                <w:tab w:val="right" w:pos="9720"/>
              </w:tabs>
              <w:suppressAutoHyphens/>
              <w:spacing w:after="120"/>
              <w:rPr>
                <w:rFonts w:ascii="Times New Roman" w:hAnsi="Times New Roman"/>
                <w:szCs w:val="24"/>
              </w:rPr>
            </w:pPr>
            <w:r w:rsidRPr="00C73BC2">
              <w:rPr>
                <w:rFonts w:ascii="Times New Roman" w:hAnsi="Times New Roman"/>
                <w:szCs w:val="24"/>
              </w:rPr>
              <w:t xml:space="preserve">Age 60 withdrawal, lasting </w:t>
            </w:r>
            <w:r w:rsidR="007267B7">
              <w:rPr>
                <w:rFonts w:ascii="Times New Roman" w:hAnsi="Times New Roman"/>
                <w:szCs w:val="24"/>
              </w:rPr>
              <w:t>35</w:t>
            </w:r>
            <w:r w:rsidR="007267B7" w:rsidRPr="00C73BC2">
              <w:rPr>
                <w:rFonts w:ascii="Times New Roman" w:hAnsi="Times New Roman"/>
                <w:szCs w:val="24"/>
              </w:rPr>
              <w:t xml:space="preserve"> </w:t>
            </w:r>
            <w:r w:rsidRPr="00C73BC2">
              <w:rPr>
                <w:rFonts w:ascii="Times New Roman" w:hAnsi="Times New Roman"/>
                <w:szCs w:val="24"/>
              </w:rPr>
              <w:t>years</w:t>
            </w:r>
            <w:r w:rsidRPr="00C73BC2">
              <w:rPr>
                <w:rFonts w:ascii="Times New Roman" w:hAnsi="Times New Roman"/>
                <w:szCs w:val="24"/>
              </w:rPr>
              <w:br/>
              <w:t xml:space="preserve">(from </w:t>
            </w:r>
            <w:r w:rsidR="00E12FB1">
              <w:rPr>
                <w:rFonts w:ascii="Times New Roman" w:hAnsi="Times New Roman"/>
                <w:szCs w:val="24"/>
              </w:rPr>
              <w:t>page 21</w:t>
            </w:r>
            <w:r w:rsidRPr="00C73BC2">
              <w:rPr>
                <w:rFonts w:ascii="Times New Roman" w:hAnsi="Times New Roman"/>
                <w:szCs w:val="24"/>
              </w:rPr>
              <w:t>)</w:t>
            </w:r>
          </w:p>
        </w:tc>
        <w:tc>
          <w:tcPr>
            <w:tcW w:w="1512" w:type="dxa"/>
            <w:vAlign w:val="center"/>
          </w:tcPr>
          <w:p w14:paraId="0F70FFFB" w14:textId="5758C4FB" w:rsidR="005D12C5" w:rsidRPr="002D367E" w:rsidRDefault="007267B7"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6.05%</w:t>
            </w:r>
          </w:p>
        </w:tc>
        <w:tc>
          <w:tcPr>
            <w:tcW w:w="1512" w:type="dxa"/>
            <w:vAlign w:val="center"/>
          </w:tcPr>
          <w:p w14:paraId="7D18F288"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N/A</w:t>
            </w:r>
          </w:p>
        </w:tc>
        <w:tc>
          <w:tcPr>
            <w:tcW w:w="1512" w:type="dxa"/>
            <w:vAlign w:val="center"/>
          </w:tcPr>
          <w:p w14:paraId="411D4E02"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N/A</w:t>
            </w:r>
          </w:p>
        </w:tc>
      </w:tr>
      <w:tr w:rsidR="005D12C5" w:rsidRPr="007267C4" w14:paraId="18287255" w14:textId="77777777" w:rsidTr="00A33975">
        <w:tc>
          <w:tcPr>
            <w:tcW w:w="5148" w:type="dxa"/>
          </w:tcPr>
          <w:p w14:paraId="54DB32BB" w14:textId="0389C57A" w:rsidR="005D12C5" w:rsidRPr="00C73BC2" w:rsidRDefault="005D12C5" w:rsidP="007267B7">
            <w:pPr>
              <w:tabs>
                <w:tab w:val="right" w:pos="9720"/>
              </w:tabs>
              <w:suppressAutoHyphens/>
              <w:spacing w:after="120"/>
              <w:rPr>
                <w:rFonts w:ascii="Times New Roman" w:hAnsi="Times New Roman"/>
                <w:szCs w:val="24"/>
              </w:rPr>
            </w:pPr>
            <w:r w:rsidRPr="00C73BC2">
              <w:rPr>
                <w:rFonts w:ascii="Times New Roman" w:hAnsi="Times New Roman"/>
                <w:szCs w:val="24"/>
              </w:rPr>
              <w:t xml:space="preserve">Age 65 withdrawal, lasting </w:t>
            </w:r>
            <w:r w:rsidR="007267B7">
              <w:rPr>
                <w:rFonts w:ascii="Times New Roman" w:hAnsi="Times New Roman"/>
                <w:szCs w:val="24"/>
              </w:rPr>
              <w:t>30</w:t>
            </w:r>
            <w:r w:rsidR="007267B7" w:rsidRPr="00C73BC2">
              <w:rPr>
                <w:rFonts w:ascii="Times New Roman" w:hAnsi="Times New Roman"/>
                <w:szCs w:val="24"/>
              </w:rPr>
              <w:t xml:space="preserve"> </w:t>
            </w:r>
            <w:r w:rsidRPr="00C73BC2">
              <w:rPr>
                <w:rFonts w:ascii="Times New Roman" w:hAnsi="Times New Roman"/>
                <w:szCs w:val="24"/>
              </w:rPr>
              <w:t>years</w:t>
            </w:r>
            <w:r w:rsidRPr="00C73BC2">
              <w:rPr>
                <w:rFonts w:ascii="Times New Roman" w:hAnsi="Times New Roman"/>
                <w:szCs w:val="24"/>
              </w:rPr>
              <w:br/>
              <w:t xml:space="preserve">(from </w:t>
            </w:r>
            <w:r w:rsidR="00E12FB1">
              <w:rPr>
                <w:rFonts w:ascii="Times New Roman" w:hAnsi="Times New Roman"/>
                <w:szCs w:val="24"/>
              </w:rPr>
              <w:t>page 21</w:t>
            </w:r>
            <w:r w:rsidRPr="00C73BC2">
              <w:rPr>
                <w:rFonts w:ascii="Times New Roman" w:hAnsi="Times New Roman"/>
                <w:szCs w:val="24"/>
              </w:rPr>
              <w:t>)</w:t>
            </w:r>
          </w:p>
        </w:tc>
        <w:tc>
          <w:tcPr>
            <w:tcW w:w="1512" w:type="dxa"/>
            <w:vAlign w:val="center"/>
          </w:tcPr>
          <w:p w14:paraId="78360606"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N/A</w:t>
            </w:r>
          </w:p>
        </w:tc>
        <w:tc>
          <w:tcPr>
            <w:tcW w:w="1512" w:type="dxa"/>
            <w:vAlign w:val="center"/>
          </w:tcPr>
          <w:p w14:paraId="4B920911" w14:textId="57698933" w:rsidR="005D12C5" w:rsidRPr="002D367E" w:rsidRDefault="007267B7"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6.45%</w:t>
            </w:r>
          </w:p>
        </w:tc>
        <w:tc>
          <w:tcPr>
            <w:tcW w:w="1512" w:type="dxa"/>
            <w:vAlign w:val="center"/>
          </w:tcPr>
          <w:p w14:paraId="3C72B8CD"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N/A</w:t>
            </w:r>
          </w:p>
        </w:tc>
      </w:tr>
      <w:tr w:rsidR="005D12C5" w:rsidRPr="007267C4" w14:paraId="259CDCBE" w14:textId="77777777" w:rsidTr="00A33975">
        <w:tc>
          <w:tcPr>
            <w:tcW w:w="5148" w:type="dxa"/>
          </w:tcPr>
          <w:p w14:paraId="62B6E2E5" w14:textId="06C145FE" w:rsidR="005D12C5" w:rsidRPr="00C73BC2" w:rsidRDefault="005D12C5" w:rsidP="00A33975">
            <w:pPr>
              <w:tabs>
                <w:tab w:val="right" w:pos="9720"/>
              </w:tabs>
              <w:suppressAutoHyphens/>
              <w:rPr>
                <w:rFonts w:ascii="Times New Roman" w:hAnsi="Times New Roman"/>
                <w:szCs w:val="24"/>
              </w:rPr>
            </w:pPr>
            <w:r w:rsidRPr="00C73BC2">
              <w:rPr>
                <w:rFonts w:ascii="Times New Roman" w:hAnsi="Times New Roman"/>
                <w:szCs w:val="24"/>
              </w:rPr>
              <w:t xml:space="preserve">Age 70 withdrawal, lasting </w:t>
            </w:r>
            <w:r w:rsidR="007267B7">
              <w:rPr>
                <w:rFonts w:ascii="Times New Roman" w:hAnsi="Times New Roman"/>
                <w:szCs w:val="24"/>
              </w:rPr>
              <w:t>25</w:t>
            </w:r>
            <w:r w:rsidR="007267B7" w:rsidRPr="00C73BC2">
              <w:rPr>
                <w:rFonts w:ascii="Times New Roman" w:hAnsi="Times New Roman"/>
                <w:szCs w:val="24"/>
              </w:rPr>
              <w:t xml:space="preserve"> </w:t>
            </w:r>
            <w:r w:rsidRPr="00C73BC2">
              <w:rPr>
                <w:rFonts w:ascii="Times New Roman" w:hAnsi="Times New Roman"/>
                <w:szCs w:val="24"/>
              </w:rPr>
              <w:t xml:space="preserve">years  </w:t>
            </w:r>
          </w:p>
          <w:p w14:paraId="1D2B57FD" w14:textId="22E8F2FA" w:rsidR="005D12C5" w:rsidRPr="00DB09A4" w:rsidRDefault="005D12C5" w:rsidP="00A33975">
            <w:pPr>
              <w:tabs>
                <w:tab w:val="right" w:pos="9720"/>
              </w:tabs>
              <w:suppressAutoHyphens/>
              <w:rPr>
                <w:rFonts w:ascii="Times New Roman" w:hAnsi="Times New Roman"/>
                <w:szCs w:val="24"/>
              </w:rPr>
            </w:pPr>
            <w:r w:rsidRPr="00DB09A4">
              <w:rPr>
                <w:rFonts w:ascii="Times New Roman" w:hAnsi="Times New Roman"/>
                <w:szCs w:val="24"/>
              </w:rPr>
              <w:t xml:space="preserve">(from </w:t>
            </w:r>
            <w:r w:rsidR="00E12FB1">
              <w:rPr>
                <w:rFonts w:ascii="Times New Roman" w:hAnsi="Times New Roman"/>
                <w:szCs w:val="24"/>
              </w:rPr>
              <w:t>page 21</w:t>
            </w:r>
            <w:r w:rsidRPr="00DB09A4">
              <w:rPr>
                <w:rFonts w:ascii="Times New Roman" w:hAnsi="Times New Roman"/>
                <w:szCs w:val="24"/>
              </w:rPr>
              <w:t>)</w:t>
            </w:r>
          </w:p>
          <w:p w14:paraId="22DB54DC" w14:textId="77777777" w:rsidR="005D12C5" w:rsidRPr="00C73BC2" w:rsidRDefault="005D12C5" w:rsidP="00A33975">
            <w:pPr>
              <w:tabs>
                <w:tab w:val="right" w:pos="9720"/>
              </w:tabs>
              <w:suppressAutoHyphens/>
              <w:rPr>
                <w:rFonts w:ascii="Times New Roman" w:hAnsi="Times New Roman"/>
                <w:szCs w:val="24"/>
              </w:rPr>
            </w:pPr>
          </w:p>
        </w:tc>
        <w:tc>
          <w:tcPr>
            <w:tcW w:w="1512" w:type="dxa"/>
            <w:vAlign w:val="center"/>
          </w:tcPr>
          <w:p w14:paraId="53534E7E"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N/A</w:t>
            </w:r>
          </w:p>
        </w:tc>
        <w:tc>
          <w:tcPr>
            <w:tcW w:w="1512" w:type="dxa"/>
            <w:vAlign w:val="center"/>
          </w:tcPr>
          <w:p w14:paraId="3DF7180F" w14:textId="77777777"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N/A</w:t>
            </w:r>
          </w:p>
        </w:tc>
        <w:tc>
          <w:tcPr>
            <w:tcW w:w="1512" w:type="dxa"/>
            <w:vAlign w:val="center"/>
          </w:tcPr>
          <w:p w14:paraId="4B62BA96" w14:textId="3FA6DA4B" w:rsidR="005D12C5" w:rsidRPr="002D367E" w:rsidRDefault="005D12C5" w:rsidP="00A33975">
            <w:pPr>
              <w:tabs>
                <w:tab w:val="right" w:pos="9720"/>
              </w:tabs>
              <w:suppressAutoHyphens/>
              <w:spacing w:after="120"/>
              <w:jc w:val="center"/>
              <w:rPr>
                <w:rFonts w:ascii="Times New Roman" w:hAnsi="Times New Roman"/>
                <w:szCs w:val="24"/>
              </w:rPr>
            </w:pPr>
            <w:r w:rsidRPr="002D367E">
              <w:rPr>
                <w:rFonts w:ascii="Times New Roman" w:hAnsi="Times New Roman"/>
                <w:szCs w:val="24"/>
              </w:rPr>
              <w:t>6.</w:t>
            </w:r>
            <w:r w:rsidR="00061AAB" w:rsidRPr="002D367E">
              <w:rPr>
                <w:rFonts w:ascii="Times New Roman" w:hAnsi="Times New Roman"/>
                <w:szCs w:val="24"/>
              </w:rPr>
              <w:t>90</w:t>
            </w:r>
            <w:r w:rsidRPr="002D367E">
              <w:rPr>
                <w:rFonts w:ascii="Times New Roman" w:hAnsi="Times New Roman"/>
                <w:szCs w:val="24"/>
              </w:rPr>
              <w:t>%</w:t>
            </w:r>
          </w:p>
        </w:tc>
      </w:tr>
      <w:tr w:rsidR="005D12C5" w14:paraId="586829AC" w14:textId="77777777" w:rsidTr="00A33975">
        <w:tc>
          <w:tcPr>
            <w:tcW w:w="5148" w:type="dxa"/>
          </w:tcPr>
          <w:p w14:paraId="0DCD2D1C" w14:textId="77777777" w:rsidR="005D12C5" w:rsidRPr="00C73BC2" w:rsidRDefault="005D12C5" w:rsidP="00A33975">
            <w:pPr>
              <w:tabs>
                <w:tab w:val="right" w:pos="9720"/>
              </w:tabs>
              <w:suppressAutoHyphens/>
              <w:spacing w:after="120"/>
              <w:rPr>
                <w:rFonts w:ascii="Times New Roman" w:hAnsi="Times New Roman"/>
                <w:szCs w:val="24"/>
              </w:rPr>
            </w:pPr>
            <w:r w:rsidRPr="00C73BC2">
              <w:rPr>
                <w:rFonts w:ascii="Times New Roman" w:hAnsi="Times New Roman"/>
                <w:szCs w:val="24"/>
              </w:rPr>
              <w:t>Annual Annuity commencing at retirement age</w:t>
            </w:r>
          </w:p>
        </w:tc>
        <w:tc>
          <w:tcPr>
            <w:tcW w:w="1512" w:type="dxa"/>
            <w:vAlign w:val="center"/>
          </w:tcPr>
          <w:p w14:paraId="1348349C" w14:textId="7F1151D9" w:rsidR="005D12C5" w:rsidRPr="002D367E" w:rsidRDefault="005D12C5" w:rsidP="00061AAB">
            <w:pPr>
              <w:tabs>
                <w:tab w:val="right" w:pos="9720"/>
              </w:tabs>
              <w:suppressAutoHyphens/>
              <w:spacing w:after="120"/>
              <w:jc w:val="center"/>
              <w:rPr>
                <w:rFonts w:ascii="Times New Roman" w:hAnsi="Times New Roman"/>
                <w:szCs w:val="24"/>
              </w:rPr>
            </w:pPr>
            <w:r w:rsidRPr="002D367E">
              <w:rPr>
                <w:rFonts w:ascii="Times New Roman" w:hAnsi="Times New Roman"/>
                <w:szCs w:val="24"/>
              </w:rPr>
              <w:t>$</w:t>
            </w:r>
            <w:r w:rsidR="00061AAB" w:rsidRPr="002D367E">
              <w:rPr>
                <w:rFonts w:ascii="Times New Roman" w:hAnsi="Times New Roman"/>
                <w:szCs w:val="24"/>
              </w:rPr>
              <w:t>10,672</w:t>
            </w:r>
          </w:p>
        </w:tc>
        <w:tc>
          <w:tcPr>
            <w:tcW w:w="1512" w:type="dxa"/>
            <w:vAlign w:val="center"/>
          </w:tcPr>
          <w:p w14:paraId="5417094E" w14:textId="567DF388" w:rsidR="005D12C5" w:rsidRPr="002D367E" w:rsidRDefault="005D12C5" w:rsidP="00061AAB">
            <w:pPr>
              <w:tabs>
                <w:tab w:val="right" w:pos="9720"/>
              </w:tabs>
              <w:suppressAutoHyphens/>
              <w:spacing w:after="120"/>
              <w:jc w:val="center"/>
              <w:rPr>
                <w:rFonts w:ascii="Times New Roman" w:hAnsi="Times New Roman"/>
                <w:szCs w:val="24"/>
              </w:rPr>
            </w:pPr>
            <w:r w:rsidRPr="002D367E">
              <w:rPr>
                <w:rFonts w:ascii="Times New Roman" w:hAnsi="Times New Roman"/>
                <w:szCs w:val="24"/>
              </w:rPr>
              <w:t>$</w:t>
            </w:r>
            <w:r w:rsidR="00061AAB" w:rsidRPr="002D367E">
              <w:rPr>
                <w:rFonts w:ascii="Times New Roman" w:hAnsi="Times New Roman"/>
                <w:szCs w:val="24"/>
              </w:rPr>
              <w:t>18,984</w:t>
            </w:r>
          </w:p>
        </w:tc>
        <w:tc>
          <w:tcPr>
            <w:tcW w:w="1512" w:type="dxa"/>
            <w:vAlign w:val="center"/>
          </w:tcPr>
          <w:p w14:paraId="12CCDDDD" w14:textId="38F4926E" w:rsidR="005D12C5" w:rsidRPr="002D367E" w:rsidRDefault="005D12C5" w:rsidP="00061AAB">
            <w:pPr>
              <w:tabs>
                <w:tab w:val="right" w:pos="9720"/>
              </w:tabs>
              <w:suppressAutoHyphens/>
              <w:spacing w:after="120"/>
              <w:jc w:val="center"/>
              <w:rPr>
                <w:rFonts w:ascii="Times New Roman" w:hAnsi="Times New Roman"/>
                <w:szCs w:val="24"/>
              </w:rPr>
            </w:pPr>
            <w:r w:rsidRPr="002D367E">
              <w:rPr>
                <w:rFonts w:ascii="Times New Roman" w:hAnsi="Times New Roman"/>
                <w:szCs w:val="24"/>
              </w:rPr>
              <w:t>$</w:t>
            </w:r>
            <w:r w:rsidR="00061AAB" w:rsidRPr="002D367E">
              <w:rPr>
                <w:rFonts w:ascii="Times New Roman" w:hAnsi="Times New Roman"/>
                <w:szCs w:val="24"/>
              </w:rPr>
              <w:t>32,606</w:t>
            </w:r>
          </w:p>
        </w:tc>
      </w:tr>
    </w:tbl>
    <w:p w14:paraId="2F1382C7" w14:textId="77777777" w:rsidR="005D12C5" w:rsidRDefault="005D12C5" w:rsidP="005D12C5">
      <w:pPr>
        <w:tabs>
          <w:tab w:val="right" w:pos="9720"/>
        </w:tabs>
        <w:suppressAutoHyphens/>
        <w:spacing w:line="360" w:lineRule="auto"/>
        <w:rPr>
          <w:rFonts w:ascii="Times New Roman" w:hAnsi="Times New Roman"/>
        </w:rPr>
      </w:pPr>
    </w:p>
    <w:p w14:paraId="1A8CD739" w14:textId="77777777" w:rsidR="005D12C5" w:rsidRPr="009258B1" w:rsidRDefault="005D12C5" w:rsidP="005D12C5">
      <w:pPr>
        <w:tabs>
          <w:tab w:val="right" w:pos="9720"/>
        </w:tabs>
        <w:suppressAutoHyphens/>
        <w:spacing w:line="360" w:lineRule="auto"/>
        <w:rPr>
          <w:rFonts w:ascii="Times New Roman" w:hAnsi="Times New Roman"/>
        </w:rPr>
      </w:pPr>
      <w:r w:rsidRPr="00C73BC2">
        <w:rPr>
          <w:rFonts w:ascii="Times New Roman" w:hAnsi="Times New Roman"/>
        </w:rPr>
        <w:t>In this example, the individual would retire at 60 with significantly less savings and 5-10 extra years in retirement, leading to lower lifetime income.</w:t>
      </w:r>
    </w:p>
    <w:p w14:paraId="282971C3" w14:textId="77777777" w:rsidR="005D12C5" w:rsidRPr="006368CB" w:rsidRDefault="005D12C5" w:rsidP="005D12C5">
      <w:pPr>
        <w:tabs>
          <w:tab w:val="right" w:pos="9720"/>
        </w:tabs>
        <w:suppressAutoHyphens/>
        <w:spacing w:line="360" w:lineRule="auto"/>
        <w:rPr>
          <w:rFonts w:ascii="Times New Roman" w:hAnsi="Times New Roman"/>
        </w:rPr>
      </w:pPr>
    </w:p>
    <w:p w14:paraId="58FE0753" w14:textId="77777777" w:rsidR="005D12C5" w:rsidRPr="006368CB" w:rsidRDefault="005D12C5" w:rsidP="005D12C5">
      <w:pPr>
        <w:tabs>
          <w:tab w:val="right" w:pos="9720"/>
        </w:tabs>
        <w:suppressAutoHyphens/>
        <w:rPr>
          <w:rStyle w:val="DP05Major"/>
          <w:rFonts w:ascii="Times New Roman" w:hAnsi="Times New Roman"/>
          <w:sz w:val="36"/>
        </w:rPr>
      </w:pPr>
      <w:r>
        <w:rPr>
          <w:rStyle w:val="DP05Major"/>
          <w:rFonts w:ascii="Times New Roman" w:hAnsi="Times New Roman"/>
          <w:sz w:val="36"/>
        </w:rPr>
        <w:br w:type="page"/>
      </w:r>
      <w:r w:rsidRPr="006368CB">
        <w:rPr>
          <w:rStyle w:val="DP05Major"/>
          <w:rFonts w:ascii="Times New Roman" w:hAnsi="Times New Roman"/>
          <w:sz w:val="36"/>
        </w:rPr>
        <w:lastRenderedPageBreak/>
        <w:t>Optional Forms of Pension</w:t>
      </w:r>
    </w:p>
    <w:p w14:paraId="246BF1EA" w14:textId="77777777" w:rsidR="005D12C5" w:rsidRPr="006368CB" w:rsidRDefault="005D12C5" w:rsidP="005D12C5">
      <w:pPr>
        <w:tabs>
          <w:tab w:val="right" w:pos="9720"/>
        </w:tabs>
        <w:suppressAutoHyphens/>
        <w:rPr>
          <w:rStyle w:val="DP05Major"/>
          <w:rFonts w:ascii="Times New Roman" w:hAnsi="Times New Roman"/>
          <w:b w:val="0"/>
          <w:sz w:val="24"/>
        </w:rPr>
      </w:pPr>
    </w:p>
    <w:p w14:paraId="5C2C7406"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When you retire, the Christian School Pension Plan provides you with the option to select the form of pension best suited for your own personal situation. The normal form of pension under the CSPP is payable for your lifetime. You may choose an optional form of pension which may better suit your needs.</w:t>
      </w:r>
    </w:p>
    <w:p w14:paraId="306BF81A" w14:textId="77777777" w:rsidR="005D12C5" w:rsidRPr="006368CB" w:rsidRDefault="005D12C5" w:rsidP="005D12C5">
      <w:pPr>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spacing w:line="360" w:lineRule="auto"/>
        <w:rPr>
          <w:rFonts w:ascii="Times New Roman" w:hAnsi="Times New Roman"/>
        </w:rPr>
      </w:pPr>
      <w:r w:rsidRPr="006368CB">
        <w:rPr>
          <w:rFonts w:ascii="Times New Roman" w:hAnsi="Times New Roman"/>
        </w:rPr>
        <w:t>If you have a spouse at retirement, you must receive a reduced pension for your lifetime. The reason for the reduction is that benefit payments will be payable over the lives of two people instead of just one. The value of the benefits, whether paid to one person or two, is the same.  The benefit amount depends on your and your spouse’s ages. Upon your death, payment equal to 50% of your pension payments must continue for your spouse's lifetime. You may elect a different form of pension if both you and your spouse sign a form waiving the joint and 50% survivor pension.</w:t>
      </w:r>
    </w:p>
    <w:p w14:paraId="3919C2D4" w14:textId="77777777" w:rsidR="005D12C5" w:rsidRPr="006368CB" w:rsidRDefault="005D12C5" w:rsidP="005D12C5">
      <w:pPr>
        <w:tabs>
          <w:tab w:val="left" w:pos="-1440"/>
          <w:tab w:val="left" w:pos="-720"/>
          <w:tab w:val="left" w:pos="4320"/>
        </w:tabs>
        <w:suppressAutoHyphens/>
        <w:rPr>
          <w:rFonts w:ascii="MGaramond" w:hAnsi="MGaramond"/>
        </w:rPr>
      </w:pPr>
    </w:p>
    <w:p w14:paraId="2C542080" w14:textId="77777777" w:rsidR="005D12C5" w:rsidRPr="006368CB" w:rsidRDefault="005D12C5" w:rsidP="005D12C5">
      <w:pPr>
        <w:tabs>
          <w:tab w:val="left" w:pos="-1440"/>
          <w:tab w:val="left" w:pos="-720"/>
          <w:tab w:val="left" w:pos="4320"/>
        </w:tabs>
        <w:suppressAutoHyphens/>
        <w:rPr>
          <w:rStyle w:val="DP06Sub1"/>
          <w:rFonts w:ascii="Times New Roman" w:hAnsi="Times New Roman"/>
          <w:sz w:val="28"/>
        </w:rPr>
      </w:pPr>
      <w:r w:rsidRPr="006368CB">
        <w:rPr>
          <w:rStyle w:val="DP06Sub1"/>
          <w:rFonts w:ascii="Times New Roman" w:hAnsi="Times New Roman"/>
          <w:sz w:val="28"/>
        </w:rPr>
        <w:t>I — Surviving Spouse and Contingent Annuitant Factors</w:t>
      </w:r>
    </w:p>
    <w:p w14:paraId="326F8E0A" w14:textId="77777777" w:rsidR="005D12C5" w:rsidRPr="006368CB" w:rsidRDefault="005D12C5" w:rsidP="005D12C5">
      <w:pPr>
        <w:tabs>
          <w:tab w:val="left" w:pos="-1440"/>
          <w:tab w:val="left" w:pos="-720"/>
          <w:tab w:val="left" w:pos="4320"/>
        </w:tabs>
        <w:suppressAutoHyphens/>
        <w:rPr>
          <w:sz w:val="21"/>
        </w:rPr>
      </w:pPr>
    </w:p>
    <w:p w14:paraId="7CA8F0AB" w14:textId="77777777" w:rsidR="005D12C5" w:rsidRPr="00C73BC2" w:rsidRDefault="005D12C5" w:rsidP="005D12C5">
      <w:pPr>
        <w:tabs>
          <w:tab w:val="left" w:pos="-1440"/>
          <w:tab w:val="left" w:pos="-720"/>
          <w:tab w:val="left" w:pos="4320"/>
        </w:tabs>
        <w:suppressAutoHyphens/>
        <w:spacing w:after="120" w:line="360" w:lineRule="auto"/>
        <w:rPr>
          <w:rFonts w:ascii="Times New Roman" w:hAnsi="Times New Roman"/>
        </w:rPr>
      </w:pPr>
      <w:r w:rsidRPr="006368CB">
        <w:rPr>
          <w:rFonts w:ascii="Times New Roman" w:hAnsi="Times New Roman"/>
        </w:rPr>
        <w:t xml:space="preserve">The amount of pension payable to you in the normal form is adjusted if you receive an alternate form of pension. The amount of pension payable in each alternate form is a fraction of the amount payable </w:t>
      </w:r>
      <w:r w:rsidRPr="00C73BC2">
        <w:rPr>
          <w:rFonts w:ascii="Times New Roman" w:hAnsi="Times New Roman"/>
        </w:rPr>
        <w:t>to you in the normal form. Sample fractions for an age 65 retiree are as follows:</w:t>
      </w:r>
    </w:p>
    <w:p w14:paraId="7825C48E" w14:textId="77777777" w:rsidR="005D12C5" w:rsidRPr="00B304D8" w:rsidRDefault="005D12C5" w:rsidP="005D12C5">
      <w:pPr>
        <w:tabs>
          <w:tab w:val="left" w:pos="-1440"/>
          <w:tab w:val="left" w:pos="-720"/>
          <w:tab w:val="left" w:pos="4230"/>
        </w:tabs>
        <w:suppressAutoHyphens/>
        <w:ind w:left="720" w:firstLine="270"/>
        <w:rPr>
          <w:rFonts w:ascii="Times New Roman" w:hAnsi="Times New Roman"/>
        </w:rPr>
      </w:pPr>
      <w:r w:rsidRPr="00B304D8">
        <w:rPr>
          <w:rFonts w:ascii="Times New Roman" w:hAnsi="Times New Roman"/>
        </w:rPr>
        <w:t>Spouse’s or Contingent</w:t>
      </w:r>
      <w:r w:rsidRPr="00B304D8">
        <w:rPr>
          <w:rFonts w:ascii="Times New Roman" w:hAnsi="Times New Roman"/>
        </w:rPr>
        <w:tab/>
        <w:t>Percentage of Participant's Adjusted Pension</w:t>
      </w:r>
    </w:p>
    <w:p w14:paraId="5BF28647" w14:textId="77777777" w:rsidR="005D12C5" w:rsidRPr="00B304D8" w:rsidRDefault="005D12C5" w:rsidP="005D12C5">
      <w:pPr>
        <w:tabs>
          <w:tab w:val="left" w:pos="-1440"/>
          <w:tab w:val="left" w:pos="-720"/>
          <w:tab w:val="left" w:pos="4230"/>
        </w:tabs>
        <w:suppressAutoHyphens/>
        <w:ind w:left="720" w:firstLine="540"/>
        <w:rPr>
          <w:rFonts w:ascii="Times New Roman" w:hAnsi="Times New Roman"/>
        </w:rPr>
      </w:pPr>
      <w:r w:rsidRPr="00B304D8">
        <w:rPr>
          <w:rFonts w:ascii="Times New Roman" w:hAnsi="Times New Roman"/>
        </w:rPr>
        <w:t>Annuitant's Age</w:t>
      </w:r>
      <w:r w:rsidRPr="00B304D8">
        <w:rPr>
          <w:rFonts w:ascii="Times New Roman" w:hAnsi="Times New Roman"/>
        </w:rPr>
        <w:tab/>
        <w:t>Continued to Contingent Annuitant or Spouse</w:t>
      </w:r>
    </w:p>
    <w:p w14:paraId="02163407" w14:textId="77777777" w:rsidR="005D12C5" w:rsidRPr="00B304D8" w:rsidRDefault="005D12C5" w:rsidP="006605AA">
      <w:pPr>
        <w:tabs>
          <w:tab w:val="left" w:pos="-1440"/>
          <w:tab w:val="left" w:pos="-720"/>
          <w:tab w:val="decimal" w:pos="4680"/>
          <w:tab w:val="decimal" w:pos="6480"/>
          <w:tab w:val="decimal" w:pos="8280"/>
        </w:tabs>
        <w:suppressAutoHyphens/>
        <w:rPr>
          <w:rFonts w:ascii="Times New Roman" w:hAnsi="Times New Roman"/>
        </w:rPr>
      </w:pPr>
      <w:r w:rsidRPr="00B304D8">
        <w:rPr>
          <w:rFonts w:ascii="Times New Roman" w:hAnsi="Times New Roman"/>
        </w:rPr>
        <w:tab/>
        <w:t>50%</w:t>
      </w:r>
      <w:r w:rsidRPr="00B304D8">
        <w:rPr>
          <w:rFonts w:ascii="Times New Roman" w:hAnsi="Times New Roman"/>
        </w:rPr>
        <w:tab/>
        <w:t>75%</w:t>
      </w:r>
      <w:r w:rsidRPr="00B304D8">
        <w:rPr>
          <w:rFonts w:ascii="Times New Roman" w:hAnsi="Times New Roman"/>
        </w:rPr>
        <w:tab/>
        <w:t>100%</w:t>
      </w:r>
    </w:p>
    <w:p w14:paraId="4EEE2A30" w14:textId="77777777" w:rsidR="006605AA" w:rsidRPr="00B304D8" w:rsidDel="006605AA" w:rsidRDefault="005D12C5" w:rsidP="006605AA">
      <w:pPr>
        <w:pStyle w:val="EndnoteText"/>
        <w:tabs>
          <w:tab w:val="left" w:pos="-1440"/>
          <w:tab w:val="left" w:pos="-720"/>
          <w:tab w:val="decimal" w:pos="2070"/>
          <w:tab w:val="decimal" w:pos="4320"/>
          <w:tab w:val="decimal" w:pos="6120"/>
          <w:tab w:val="decimal" w:pos="7920"/>
        </w:tabs>
        <w:suppressAutoHyphens/>
        <w:rPr>
          <w:rFonts w:ascii="Times New Roman" w:hAnsi="Times New Roman"/>
        </w:rPr>
      </w:pPr>
      <w:r w:rsidRPr="00B304D8">
        <w:rPr>
          <w:rFonts w:ascii="Times New Roman" w:hAnsi="Times New Roman"/>
        </w:rPr>
        <w:tab/>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1815"/>
        <w:gridCol w:w="1815"/>
        <w:gridCol w:w="1815"/>
      </w:tblGrid>
      <w:tr w:rsidR="00B304D8" w:rsidRPr="00B304D8" w14:paraId="3C4BC333" w14:textId="77777777" w:rsidTr="006605AA">
        <w:trPr>
          <w:trHeight w:val="243"/>
        </w:trPr>
        <w:tc>
          <w:tcPr>
            <w:tcW w:w="3830" w:type="dxa"/>
            <w:shd w:val="clear" w:color="auto" w:fill="auto"/>
            <w:noWrap/>
            <w:vAlign w:val="bottom"/>
            <w:hideMark/>
          </w:tcPr>
          <w:p w14:paraId="21D549AF" w14:textId="77777777" w:rsidR="00B304D8" w:rsidRPr="00B304D8" w:rsidRDefault="00B304D8" w:rsidP="00B304D8">
            <w:pPr>
              <w:jc w:val="center"/>
              <w:rPr>
                <w:rFonts w:ascii="Times New Roman" w:hAnsi="Times New Roman"/>
              </w:rPr>
            </w:pPr>
            <w:r w:rsidRPr="00B304D8">
              <w:rPr>
                <w:rFonts w:ascii="Times New Roman" w:hAnsi="Times New Roman"/>
              </w:rPr>
              <w:t>72</w:t>
            </w:r>
          </w:p>
        </w:tc>
        <w:tc>
          <w:tcPr>
            <w:tcW w:w="1815" w:type="dxa"/>
            <w:shd w:val="clear" w:color="auto" w:fill="auto"/>
            <w:noWrap/>
            <w:vAlign w:val="bottom"/>
            <w:hideMark/>
          </w:tcPr>
          <w:p w14:paraId="0E788BAE" w14:textId="1E24932C" w:rsidR="00B304D8" w:rsidRPr="00B304D8" w:rsidRDefault="00B304D8" w:rsidP="00B304D8">
            <w:pPr>
              <w:jc w:val="center"/>
              <w:rPr>
                <w:rFonts w:ascii="Times New Roman" w:hAnsi="Times New Roman"/>
                <w:szCs w:val="24"/>
              </w:rPr>
            </w:pPr>
            <w:r w:rsidRPr="00B304D8">
              <w:rPr>
                <w:rFonts w:ascii="Times New Roman" w:hAnsi="Times New Roman"/>
                <w:szCs w:val="24"/>
              </w:rPr>
              <w:t>0.9630</w:t>
            </w:r>
          </w:p>
        </w:tc>
        <w:tc>
          <w:tcPr>
            <w:tcW w:w="1815" w:type="dxa"/>
            <w:shd w:val="clear" w:color="auto" w:fill="auto"/>
            <w:noWrap/>
            <w:vAlign w:val="bottom"/>
            <w:hideMark/>
          </w:tcPr>
          <w:p w14:paraId="4193422A" w14:textId="7C2EC471" w:rsidR="00B304D8" w:rsidRPr="00B304D8" w:rsidRDefault="00B304D8" w:rsidP="00B304D8">
            <w:pPr>
              <w:jc w:val="center"/>
              <w:rPr>
                <w:rFonts w:ascii="Times New Roman" w:hAnsi="Times New Roman"/>
                <w:szCs w:val="24"/>
              </w:rPr>
            </w:pPr>
            <w:r w:rsidRPr="00B304D8">
              <w:rPr>
                <w:rFonts w:ascii="Times New Roman" w:hAnsi="Times New Roman"/>
                <w:szCs w:val="24"/>
              </w:rPr>
              <w:t>0.9456</w:t>
            </w:r>
          </w:p>
        </w:tc>
        <w:tc>
          <w:tcPr>
            <w:tcW w:w="1815" w:type="dxa"/>
            <w:shd w:val="clear" w:color="auto" w:fill="auto"/>
            <w:noWrap/>
            <w:vAlign w:val="bottom"/>
            <w:hideMark/>
          </w:tcPr>
          <w:p w14:paraId="495E28B0" w14:textId="29330B81" w:rsidR="00B304D8" w:rsidRPr="00B304D8" w:rsidRDefault="00B304D8" w:rsidP="00B304D8">
            <w:pPr>
              <w:jc w:val="center"/>
              <w:rPr>
                <w:rFonts w:ascii="Times New Roman" w:hAnsi="Times New Roman"/>
                <w:szCs w:val="24"/>
              </w:rPr>
            </w:pPr>
            <w:r w:rsidRPr="00B304D8">
              <w:rPr>
                <w:rFonts w:ascii="Times New Roman" w:hAnsi="Times New Roman"/>
                <w:szCs w:val="24"/>
              </w:rPr>
              <w:t>0.9287</w:t>
            </w:r>
          </w:p>
        </w:tc>
      </w:tr>
      <w:tr w:rsidR="00B304D8" w:rsidRPr="00B304D8" w14:paraId="6DA5759B" w14:textId="77777777" w:rsidTr="006605AA">
        <w:trPr>
          <w:trHeight w:val="243"/>
        </w:trPr>
        <w:tc>
          <w:tcPr>
            <w:tcW w:w="3830" w:type="dxa"/>
            <w:shd w:val="clear" w:color="auto" w:fill="auto"/>
            <w:noWrap/>
            <w:vAlign w:val="bottom"/>
            <w:hideMark/>
          </w:tcPr>
          <w:p w14:paraId="418C5E82" w14:textId="77777777" w:rsidR="00B304D8" w:rsidRPr="00B304D8" w:rsidRDefault="00B304D8" w:rsidP="00B304D8">
            <w:pPr>
              <w:jc w:val="center"/>
              <w:rPr>
                <w:rFonts w:ascii="Times New Roman" w:hAnsi="Times New Roman"/>
              </w:rPr>
            </w:pPr>
            <w:r w:rsidRPr="00B304D8">
              <w:rPr>
                <w:rFonts w:ascii="Times New Roman" w:hAnsi="Times New Roman"/>
              </w:rPr>
              <w:t>65</w:t>
            </w:r>
          </w:p>
        </w:tc>
        <w:tc>
          <w:tcPr>
            <w:tcW w:w="1815" w:type="dxa"/>
            <w:shd w:val="clear" w:color="auto" w:fill="auto"/>
            <w:noWrap/>
            <w:vAlign w:val="bottom"/>
            <w:hideMark/>
          </w:tcPr>
          <w:p w14:paraId="4112790B" w14:textId="264D0F6F" w:rsidR="00B304D8" w:rsidRPr="00B304D8" w:rsidRDefault="00B304D8" w:rsidP="00B304D8">
            <w:pPr>
              <w:jc w:val="center"/>
              <w:rPr>
                <w:rFonts w:ascii="Times New Roman" w:hAnsi="Times New Roman"/>
                <w:szCs w:val="24"/>
              </w:rPr>
            </w:pPr>
            <w:r w:rsidRPr="00B304D8">
              <w:rPr>
                <w:rFonts w:ascii="Times New Roman" w:hAnsi="Times New Roman"/>
                <w:szCs w:val="24"/>
              </w:rPr>
              <w:t>0.9417</w:t>
            </w:r>
          </w:p>
        </w:tc>
        <w:tc>
          <w:tcPr>
            <w:tcW w:w="1815" w:type="dxa"/>
            <w:shd w:val="clear" w:color="auto" w:fill="auto"/>
            <w:noWrap/>
            <w:vAlign w:val="bottom"/>
            <w:hideMark/>
          </w:tcPr>
          <w:p w14:paraId="7CBA7056" w14:textId="7555D84F" w:rsidR="00B304D8" w:rsidRPr="00B304D8" w:rsidRDefault="00B304D8" w:rsidP="00B304D8">
            <w:pPr>
              <w:jc w:val="center"/>
              <w:rPr>
                <w:rFonts w:ascii="Times New Roman" w:hAnsi="Times New Roman"/>
                <w:szCs w:val="24"/>
              </w:rPr>
            </w:pPr>
            <w:r w:rsidRPr="00B304D8">
              <w:rPr>
                <w:rFonts w:ascii="Times New Roman" w:hAnsi="Times New Roman"/>
                <w:szCs w:val="24"/>
              </w:rPr>
              <w:t>0.9150</w:t>
            </w:r>
          </w:p>
        </w:tc>
        <w:tc>
          <w:tcPr>
            <w:tcW w:w="1815" w:type="dxa"/>
            <w:shd w:val="clear" w:color="auto" w:fill="auto"/>
            <w:noWrap/>
            <w:vAlign w:val="bottom"/>
            <w:hideMark/>
          </w:tcPr>
          <w:p w14:paraId="17748F2D" w14:textId="7958375F" w:rsidR="00B304D8" w:rsidRPr="00B304D8" w:rsidRDefault="00B304D8" w:rsidP="00B304D8">
            <w:pPr>
              <w:jc w:val="center"/>
              <w:rPr>
                <w:rFonts w:ascii="Times New Roman" w:hAnsi="Times New Roman"/>
                <w:szCs w:val="24"/>
              </w:rPr>
            </w:pPr>
            <w:r w:rsidRPr="00B304D8">
              <w:rPr>
                <w:rFonts w:ascii="Times New Roman" w:hAnsi="Times New Roman"/>
                <w:szCs w:val="24"/>
              </w:rPr>
              <w:t>0.8898</w:t>
            </w:r>
          </w:p>
        </w:tc>
      </w:tr>
      <w:tr w:rsidR="00B304D8" w:rsidRPr="00B304D8" w14:paraId="3E48D5AF" w14:textId="77777777" w:rsidTr="006605AA">
        <w:trPr>
          <w:trHeight w:val="243"/>
        </w:trPr>
        <w:tc>
          <w:tcPr>
            <w:tcW w:w="3830" w:type="dxa"/>
            <w:shd w:val="clear" w:color="auto" w:fill="auto"/>
            <w:noWrap/>
            <w:vAlign w:val="bottom"/>
            <w:hideMark/>
          </w:tcPr>
          <w:p w14:paraId="7F9DA75A" w14:textId="77777777" w:rsidR="00B304D8" w:rsidRPr="00B304D8" w:rsidRDefault="00B304D8" w:rsidP="00B304D8">
            <w:pPr>
              <w:jc w:val="center"/>
              <w:rPr>
                <w:rFonts w:ascii="Times New Roman" w:hAnsi="Times New Roman"/>
              </w:rPr>
            </w:pPr>
            <w:r w:rsidRPr="00B304D8">
              <w:rPr>
                <w:rFonts w:ascii="Times New Roman" w:hAnsi="Times New Roman"/>
              </w:rPr>
              <w:t>57</w:t>
            </w:r>
          </w:p>
        </w:tc>
        <w:tc>
          <w:tcPr>
            <w:tcW w:w="1815" w:type="dxa"/>
            <w:shd w:val="clear" w:color="auto" w:fill="auto"/>
            <w:noWrap/>
            <w:vAlign w:val="bottom"/>
            <w:hideMark/>
          </w:tcPr>
          <w:p w14:paraId="5E2A2533" w14:textId="48512E46" w:rsidR="00B304D8" w:rsidRPr="00B304D8" w:rsidRDefault="00B304D8" w:rsidP="00B304D8">
            <w:pPr>
              <w:jc w:val="center"/>
              <w:rPr>
                <w:rFonts w:ascii="Times New Roman" w:hAnsi="Times New Roman"/>
                <w:szCs w:val="24"/>
              </w:rPr>
            </w:pPr>
            <w:r w:rsidRPr="00B304D8">
              <w:rPr>
                <w:rFonts w:ascii="Times New Roman" w:hAnsi="Times New Roman"/>
                <w:szCs w:val="24"/>
              </w:rPr>
              <w:t>0.9161</w:t>
            </w:r>
          </w:p>
        </w:tc>
        <w:tc>
          <w:tcPr>
            <w:tcW w:w="1815" w:type="dxa"/>
            <w:shd w:val="clear" w:color="auto" w:fill="auto"/>
            <w:noWrap/>
            <w:vAlign w:val="bottom"/>
            <w:hideMark/>
          </w:tcPr>
          <w:p w14:paraId="11E1F8F6" w14:textId="6D690985" w:rsidR="00B304D8" w:rsidRPr="00B304D8" w:rsidRDefault="00B304D8" w:rsidP="00B304D8">
            <w:pPr>
              <w:jc w:val="center"/>
              <w:rPr>
                <w:rFonts w:ascii="Times New Roman" w:hAnsi="Times New Roman"/>
                <w:szCs w:val="24"/>
              </w:rPr>
            </w:pPr>
            <w:r w:rsidRPr="00B304D8">
              <w:rPr>
                <w:rFonts w:ascii="Times New Roman" w:hAnsi="Times New Roman"/>
                <w:szCs w:val="24"/>
              </w:rPr>
              <w:t>0.8792</w:t>
            </w:r>
          </w:p>
        </w:tc>
        <w:tc>
          <w:tcPr>
            <w:tcW w:w="1815" w:type="dxa"/>
            <w:shd w:val="clear" w:color="auto" w:fill="auto"/>
            <w:noWrap/>
            <w:vAlign w:val="bottom"/>
            <w:hideMark/>
          </w:tcPr>
          <w:p w14:paraId="2518AA45" w14:textId="719F2834" w:rsidR="00B304D8" w:rsidRPr="00B304D8" w:rsidRDefault="00B304D8" w:rsidP="00B304D8">
            <w:pPr>
              <w:jc w:val="center"/>
              <w:rPr>
                <w:rFonts w:ascii="Times New Roman" w:hAnsi="Times New Roman"/>
                <w:szCs w:val="24"/>
              </w:rPr>
            </w:pPr>
            <w:r w:rsidRPr="00B304D8">
              <w:rPr>
                <w:rFonts w:ascii="Times New Roman" w:hAnsi="Times New Roman"/>
                <w:szCs w:val="24"/>
              </w:rPr>
              <w:t>0.8451</w:t>
            </w:r>
          </w:p>
        </w:tc>
      </w:tr>
      <w:tr w:rsidR="00B304D8" w:rsidRPr="00B304D8" w14:paraId="4F2D4846" w14:textId="77777777" w:rsidTr="006605AA">
        <w:trPr>
          <w:trHeight w:val="243"/>
        </w:trPr>
        <w:tc>
          <w:tcPr>
            <w:tcW w:w="3830" w:type="dxa"/>
            <w:shd w:val="clear" w:color="auto" w:fill="auto"/>
            <w:noWrap/>
            <w:vAlign w:val="bottom"/>
            <w:hideMark/>
          </w:tcPr>
          <w:p w14:paraId="0B3A7265" w14:textId="77777777" w:rsidR="00B304D8" w:rsidRPr="00B304D8" w:rsidRDefault="00B304D8" w:rsidP="00B304D8">
            <w:pPr>
              <w:jc w:val="center"/>
              <w:rPr>
                <w:rFonts w:ascii="Times New Roman" w:hAnsi="Times New Roman"/>
              </w:rPr>
            </w:pPr>
            <w:r w:rsidRPr="00B304D8">
              <w:rPr>
                <w:rFonts w:ascii="Times New Roman" w:hAnsi="Times New Roman"/>
              </w:rPr>
              <w:t>52</w:t>
            </w:r>
          </w:p>
        </w:tc>
        <w:tc>
          <w:tcPr>
            <w:tcW w:w="1815" w:type="dxa"/>
            <w:shd w:val="clear" w:color="auto" w:fill="auto"/>
            <w:noWrap/>
            <w:vAlign w:val="bottom"/>
            <w:hideMark/>
          </w:tcPr>
          <w:p w14:paraId="5C433BAC" w14:textId="01D63A85" w:rsidR="00B304D8" w:rsidRPr="00B304D8" w:rsidRDefault="00B304D8" w:rsidP="00B304D8">
            <w:pPr>
              <w:jc w:val="center"/>
              <w:rPr>
                <w:rFonts w:ascii="Times New Roman" w:hAnsi="Times New Roman"/>
                <w:szCs w:val="24"/>
              </w:rPr>
            </w:pPr>
            <w:r w:rsidRPr="00B304D8">
              <w:rPr>
                <w:rFonts w:ascii="Times New Roman" w:hAnsi="Times New Roman"/>
                <w:szCs w:val="24"/>
              </w:rPr>
              <w:t>0.9016</w:t>
            </w:r>
          </w:p>
        </w:tc>
        <w:tc>
          <w:tcPr>
            <w:tcW w:w="1815" w:type="dxa"/>
            <w:shd w:val="clear" w:color="auto" w:fill="auto"/>
            <w:noWrap/>
            <w:vAlign w:val="bottom"/>
            <w:hideMark/>
          </w:tcPr>
          <w:p w14:paraId="1A550B0E" w14:textId="128FBBE3" w:rsidR="00B304D8" w:rsidRPr="00B304D8" w:rsidRDefault="00B304D8" w:rsidP="00B304D8">
            <w:pPr>
              <w:jc w:val="center"/>
              <w:rPr>
                <w:rFonts w:ascii="Times New Roman" w:hAnsi="Times New Roman"/>
                <w:szCs w:val="24"/>
              </w:rPr>
            </w:pPr>
            <w:r w:rsidRPr="00B304D8">
              <w:rPr>
                <w:rFonts w:ascii="Times New Roman" w:hAnsi="Times New Roman"/>
                <w:szCs w:val="24"/>
              </w:rPr>
              <w:t>0.8593</w:t>
            </w:r>
          </w:p>
        </w:tc>
        <w:tc>
          <w:tcPr>
            <w:tcW w:w="1815" w:type="dxa"/>
            <w:shd w:val="clear" w:color="auto" w:fill="auto"/>
            <w:noWrap/>
            <w:vAlign w:val="bottom"/>
            <w:hideMark/>
          </w:tcPr>
          <w:p w14:paraId="4B95DC32" w14:textId="2F27B674" w:rsidR="00B304D8" w:rsidRPr="00B304D8" w:rsidRDefault="00B304D8" w:rsidP="00B304D8">
            <w:pPr>
              <w:jc w:val="center"/>
              <w:rPr>
                <w:rFonts w:ascii="Times New Roman" w:hAnsi="Times New Roman"/>
                <w:szCs w:val="24"/>
              </w:rPr>
            </w:pPr>
            <w:r w:rsidRPr="00B304D8">
              <w:rPr>
                <w:rFonts w:ascii="Times New Roman" w:hAnsi="Times New Roman"/>
                <w:szCs w:val="24"/>
              </w:rPr>
              <w:t>0.8208</w:t>
            </w:r>
          </w:p>
        </w:tc>
      </w:tr>
      <w:tr w:rsidR="00B304D8" w:rsidRPr="00B304D8" w14:paraId="00A78B9A" w14:textId="77777777" w:rsidTr="006605AA">
        <w:trPr>
          <w:trHeight w:val="243"/>
        </w:trPr>
        <w:tc>
          <w:tcPr>
            <w:tcW w:w="3830" w:type="dxa"/>
            <w:shd w:val="clear" w:color="auto" w:fill="auto"/>
            <w:noWrap/>
            <w:vAlign w:val="bottom"/>
            <w:hideMark/>
          </w:tcPr>
          <w:p w14:paraId="173A84AB" w14:textId="77777777" w:rsidR="00B304D8" w:rsidRPr="00B304D8" w:rsidRDefault="00B304D8" w:rsidP="00B304D8">
            <w:pPr>
              <w:jc w:val="center"/>
              <w:rPr>
                <w:rFonts w:ascii="Times New Roman" w:hAnsi="Times New Roman"/>
              </w:rPr>
            </w:pPr>
            <w:r w:rsidRPr="00B304D8">
              <w:rPr>
                <w:rFonts w:ascii="Times New Roman" w:hAnsi="Times New Roman"/>
              </w:rPr>
              <w:t>47</w:t>
            </w:r>
          </w:p>
        </w:tc>
        <w:tc>
          <w:tcPr>
            <w:tcW w:w="1815" w:type="dxa"/>
            <w:shd w:val="clear" w:color="auto" w:fill="auto"/>
            <w:noWrap/>
            <w:vAlign w:val="bottom"/>
            <w:hideMark/>
          </w:tcPr>
          <w:p w14:paraId="3B00426D" w14:textId="218F5975" w:rsidR="00B304D8" w:rsidRPr="00B304D8" w:rsidRDefault="00B304D8" w:rsidP="00B304D8">
            <w:pPr>
              <w:jc w:val="center"/>
              <w:rPr>
                <w:rFonts w:ascii="Times New Roman" w:hAnsi="Times New Roman"/>
                <w:szCs w:val="24"/>
              </w:rPr>
            </w:pPr>
            <w:r w:rsidRPr="00B304D8">
              <w:rPr>
                <w:rFonts w:ascii="Times New Roman" w:hAnsi="Times New Roman"/>
                <w:szCs w:val="24"/>
              </w:rPr>
              <w:t>0.8894</w:t>
            </w:r>
          </w:p>
        </w:tc>
        <w:tc>
          <w:tcPr>
            <w:tcW w:w="1815" w:type="dxa"/>
            <w:shd w:val="clear" w:color="auto" w:fill="auto"/>
            <w:noWrap/>
            <w:vAlign w:val="bottom"/>
            <w:hideMark/>
          </w:tcPr>
          <w:p w14:paraId="1401332E" w14:textId="1367A4C4" w:rsidR="00B304D8" w:rsidRPr="00B304D8" w:rsidRDefault="00B304D8" w:rsidP="00B304D8">
            <w:pPr>
              <w:jc w:val="center"/>
              <w:rPr>
                <w:rFonts w:ascii="Times New Roman" w:hAnsi="Times New Roman"/>
                <w:szCs w:val="24"/>
              </w:rPr>
            </w:pPr>
            <w:r w:rsidRPr="00B304D8">
              <w:rPr>
                <w:rFonts w:ascii="Times New Roman" w:hAnsi="Times New Roman"/>
                <w:szCs w:val="24"/>
              </w:rPr>
              <w:t>0.8428</w:t>
            </w:r>
          </w:p>
        </w:tc>
        <w:tc>
          <w:tcPr>
            <w:tcW w:w="1815" w:type="dxa"/>
            <w:shd w:val="clear" w:color="auto" w:fill="auto"/>
            <w:noWrap/>
            <w:vAlign w:val="bottom"/>
            <w:hideMark/>
          </w:tcPr>
          <w:p w14:paraId="0D152E8D" w14:textId="0A289CB8" w:rsidR="00B304D8" w:rsidRPr="00B304D8" w:rsidRDefault="00B304D8" w:rsidP="00B304D8">
            <w:pPr>
              <w:jc w:val="center"/>
              <w:rPr>
                <w:rFonts w:ascii="Times New Roman" w:hAnsi="Times New Roman"/>
                <w:szCs w:val="24"/>
              </w:rPr>
            </w:pPr>
            <w:r w:rsidRPr="00B304D8">
              <w:rPr>
                <w:rFonts w:ascii="Times New Roman" w:hAnsi="Times New Roman"/>
                <w:szCs w:val="24"/>
              </w:rPr>
              <w:t>0.8008</w:t>
            </w:r>
          </w:p>
        </w:tc>
      </w:tr>
      <w:tr w:rsidR="00B304D8" w:rsidRPr="00B304D8" w14:paraId="07DD3CDF" w14:textId="77777777" w:rsidTr="006605AA">
        <w:trPr>
          <w:trHeight w:val="243"/>
        </w:trPr>
        <w:tc>
          <w:tcPr>
            <w:tcW w:w="3830" w:type="dxa"/>
            <w:shd w:val="clear" w:color="auto" w:fill="auto"/>
            <w:noWrap/>
            <w:vAlign w:val="bottom"/>
            <w:hideMark/>
          </w:tcPr>
          <w:p w14:paraId="36A34526" w14:textId="77777777" w:rsidR="00B304D8" w:rsidRPr="00B304D8" w:rsidRDefault="00B304D8" w:rsidP="00B304D8">
            <w:pPr>
              <w:jc w:val="center"/>
              <w:rPr>
                <w:rFonts w:ascii="Times New Roman" w:hAnsi="Times New Roman"/>
              </w:rPr>
            </w:pPr>
            <w:r w:rsidRPr="00B304D8">
              <w:rPr>
                <w:rFonts w:ascii="Times New Roman" w:hAnsi="Times New Roman"/>
              </w:rPr>
              <w:t>42</w:t>
            </w:r>
          </w:p>
        </w:tc>
        <w:tc>
          <w:tcPr>
            <w:tcW w:w="1815" w:type="dxa"/>
            <w:shd w:val="clear" w:color="auto" w:fill="auto"/>
            <w:noWrap/>
            <w:vAlign w:val="bottom"/>
            <w:hideMark/>
          </w:tcPr>
          <w:p w14:paraId="30A0911B" w14:textId="5310E415" w:rsidR="00B304D8" w:rsidRPr="00B304D8" w:rsidRDefault="00B304D8" w:rsidP="00B304D8">
            <w:pPr>
              <w:jc w:val="center"/>
              <w:rPr>
                <w:rFonts w:ascii="Times New Roman" w:hAnsi="Times New Roman"/>
                <w:szCs w:val="24"/>
              </w:rPr>
            </w:pPr>
            <w:r w:rsidRPr="00B304D8">
              <w:rPr>
                <w:rFonts w:ascii="Times New Roman" w:hAnsi="Times New Roman"/>
                <w:szCs w:val="24"/>
              </w:rPr>
              <w:t>0.8797</w:t>
            </w:r>
          </w:p>
        </w:tc>
        <w:tc>
          <w:tcPr>
            <w:tcW w:w="1815" w:type="dxa"/>
            <w:shd w:val="clear" w:color="auto" w:fill="auto"/>
            <w:noWrap/>
            <w:vAlign w:val="bottom"/>
            <w:hideMark/>
          </w:tcPr>
          <w:p w14:paraId="1AEB96FF" w14:textId="4A0ADE08" w:rsidR="00B304D8" w:rsidRPr="00B304D8" w:rsidRDefault="00B304D8" w:rsidP="00B304D8">
            <w:pPr>
              <w:jc w:val="center"/>
              <w:rPr>
                <w:rFonts w:ascii="Times New Roman" w:hAnsi="Times New Roman"/>
                <w:szCs w:val="24"/>
              </w:rPr>
            </w:pPr>
            <w:r w:rsidRPr="00B304D8">
              <w:rPr>
                <w:rFonts w:ascii="Times New Roman" w:hAnsi="Times New Roman"/>
                <w:szCs w:val="24"/>
              </w:rPr>
              <w:t>0.8297</w:t>
            </w:r>
          </w:p>
        </w:tc>
        <w:tc>
          <w:tcPr>
            <w:tcW w:w="1815" w:type="dxa"/>
            <w:shd w:val="clear" w:color="auto" w:fill="auto"/>
            <w:noWrap/>
            <w:vAlign w:val="bottom"/>
            <w:hideMark/>
          </w:tcPr>
          <w:p w14:paraId="5B0C7479" w14:textId="1DF4C208" w:rsidR="00B304D8" w:rsidRPr="00B304D8" w:rsidRDefault="00B304D8" w:rsidP="00B304D8">
            <w:pPr>
              <w:jc w:val="center"/>
              <w:rPr>
                <w:rFonts w:ascii="Times New Roman" w:hAnsi="Times New Roman"/>
                <w:szCs w:val="24"/>
              </w:rPr>
            </w:pPr>
            <w:r w:rsidRPr="00B304D8">
              <w:rPr>
                <w:rFonts w:ascii="Times New Roman" w:hAnsi="Times New Roman"/>
                <w:szCs w:val="24"/>
              </w:rPr>
              <w:t>0.7852</w:t>
            </w:r>
          </w:p>
        </w:tc>
      </w:tr>
    </w:tbl>
    <w:p w14:paraId="329BD37A" w14:textId="36BBF922" w:rsidR="005D12C5" w:rsidRPr="006368CB" w:rsidRDefault="005D12C5" w:rsidP="005D12C5">
      <w:pPr>
        <w:tabs>
          <w:tab w:val="left" w:pos="-1440"/>
          <w:tab w:val="left" w:pos="-720"/>
          <w:tab w:val="decimal" w:pos="2070"/>
          <w:tab w:val="decimal" w:pos="4320"/>
          <w:tab w:val="decimal" w:pos="6120"/>
          <w:tab w:val="decimal" w:pos="7920"/>
        </w:tabs>
        <w:suppressAutoHyphens/>
      </w:pPr>
    </w:p>
    <w:p w14:paraId="1F0CCD95" w14:textId="77777777" w:rsidR="005D12C5" w:rsidRPr="006368CB" w:rsidRDefault="005D12C5" w:rsidP="005D12C5">
      <w:pPr>
        <w:pStyle w:val="EndnoteText"/>
        <w:tabs>
          <w:tab w:val="left" w:pos="-1440"/>
          <w:tab w:val="left" w:pos="-720"/>
          <w:tab w:val="decimal" w:pos="2070"/>
          <w:tab w:val="decimal" w:pos="4320"/>
          <w:tab w:val="decimal" w:pos="6120"/>
          <w:tab w:val="decimal" w:pos="7920"/>
        </w:tabs>
        <w:suppressAutoHyphens/>
        <w:rPr>
          <w:rFonts w:ascii="Times New Roman" w:hAnsi="Times New Roman"/>
          <w:u w:val="single"/>
        </w:rPr>
      </w:pPr>
      <w:r w:rsidRPr="006368CB">
        <w:rPr>
          <w:rStyle w:val="DP06Sub1"/>
          <w:rFonts w:ascii="Times New Roman" w:hAnsi="Times New Roman"/>
          <w:sz w:val="28"/>
        </w:rPr>
        <w:t>II — Period Certain and Life Factors</w:t>
      </w:r>
      <w:r w:rsidRPr="006368CB">
        <w:rPr>
          <w:rFonts w:ascii="Times New Roman" w:hAnsi="Times New Roman"/>
          <w:u w:val="single"/>
        </w:rPr>
        <w:t xml:space="preserve"> </w:t>
      </w:r>
    </w:p>
    <w:p w14:paraId="493793F0" w14:textId="77777777" w:rsidR="005D12C5" w:rsidRPr="00C73BC2" w:rsidRDefault="005D12C5" w:rsidP="005D12C5">
      <w:pPr>
        <w:tabs>
          <w:tab w:val="left" w:pos="-1440"/>
          <w:tab w:val="left" w:pos="-720"/>
          <w:tab w:val="decimal" w:pos="5580"/>
          <w:tab w:val="decimal" w:pos="7020"/>
          <w:tab w:val="decimal" w:pos="8370"/>
        </w:tabs>
        <w:suppressAutoHyphens/>
        <w:ind w:left="1440"/>
        <w:jc w:val="center"/>
        <w:rPr>
          <w:rFonts w:ascii="Times New Roman" w:hAnsi="Times New Roman"/>
          <w:u w:val="single"/>
        </w:rPr>
      </w:pPr>
      <w:r w:rsidRPr="006368CB">
        <w:rPr>
          <w:sz w:val="22"/>
        </w:rPr>
        <w:t xml:space="preserve">                                </w:t>
      </w:r>
      <w:r w:rsidRPr="00C73BC2">
        <w:rPr>
          <w:rFonts w:ascii="Times New Roman" w:hAnsi="Times New Roman"/>
          <w:u w:val="single"/>
        </w:rPr>
        <w:t>Conversion Factors for Retiree Ages</w:t>
      </w:r>
    </w:p>
    <w:p w14:paraId="74332A9D" w14:textId="77777777" w:rsidR="005D12C5" w:rsidRPr="009536D0" w:rsidRDefault="005D12C5" w:rsidP="005D12C5">
      <w:pPr>
        <w:tabs>
          <w:tab w:val="left" w:pos="-1440"/>
          <w:tab w:val="left" w:pos="-720"/>
          <w:tab w:val="decimal" w:pos="4950"/>
          <w:tab w:val="decimal" w:pos="6750"/>
          <w:tab w:val="decimal" w:pos="8550"/>
        </w:tabs>
        <w:suppressAutoHyphens/>
        <w:spacing w:after="120"/>
        <w:rPr>
          <w:rFonts w:ascii="Times New Roman" w:hAnsi="Times New Roman"/>
        </w:rPr>
      </w:pPr>
      <w:r w:rsidRPr="00C73BC2">
        <w:rPr>
          <w:rFonts w:ascii="Times New Roman" w:hAnsi="Times New Roman"/>
        </w:rPr>
        <w:tab/>
      </w:r>
      <w:r w:rsidRPr="00C73BC2">
        <w:rPr>
          <w:rFonts w:ascii="Times New Roman" w:hAnsi="Times New Roman"/>
          <w:u w:val="single"/>
        </w:rPr>
        <w:t xml:space="preserve">Age </w:t>
      </w:r>
      <w:r w:rsidRPr="009536D0">
        <w:rPr>
          <w:rFonts w:ascii="Times New Roman" w:hAnsi="Times New Roman"/>
          <w:u w:val="single"/>
        </w:rPr>
        <w:t>55</w:t>
      </w:r>
      <w:r w:rsidRPr="009536D0">
        <w:rPr>
          <w:rFonts w:ascii="Times New Roman" w:hAnsi="Times New Roman"/>
        </w:rPr>
        <w:tab/>
      </w:r>
      <w:r w:rsidRPr="009536D0">
        <w:rPr>
          <w:rFonts w:ascii="Times New Roman" w:hAnsi="Times New Roman"/>
          <w:u w:val="single"/>
        </w:rPr>
        <w:t>Age 60</w:t>
      </w:r>
      <w:r w:rsidRPr="009536D0">
        <w:rPr>
          <w:rFonts w:ascii="Times New Roman" w:hAnsi="Times New Roman"/>
        </w:rPr>
        <w:tab/>
      </w:r>
      <w:r w:rsidRPr="009536D0">
        <w:rPr>
          <w:rFonts w:ascii="Times New Roman" w:hAnsi="Times New Roman"/>
          <w:u w:val="single"/>
        </w:rPr>
        <w:t>Age 65</w:t>
      </w:r>
    </w:p>
    <w:p w14:paraId="69F6AD5D" w14:textId="62A18F07" w:rsidR="005D12C5" w:rsidRPr="009536D0" w:rsidRDefault="009256BC" w:rsidP="005D12C5">
      <w:pPr>
        <w:tabs>
          <w:tab w:val="left" w:pos="-1440"/>
          <w:tab w:val="left" w:pos="-720"/>
          <w:tab w:val="decimal" w:pos="4320"/>
          <w:tab w:val="decimal" w:pos="6120"/>
          <w:tab w:val="decimal" w:pos="7920"/>
        </w:tabs>
        <w:suppressAutoHyphens/>
        <w:rPr>
          <w:rFonts w:ascii="Times New Roman" w:hAnsi="Times New Roman"/>
        </w:rPr>
      </w:pPr>
      <w:r w:rsidRPr="009536D0">
        <w:rPr>
          <w:rFonts w:ascii="Times New Roman" w:hAnsi="Times New Roman"/>
        </w:rPr>
        <w:t>Life Guaranteed 5 years</w:t>
      </w:r>
      <w:r w:rsidRPr="009536D0">
        <w:rPr>
          <w:rFonts w:ascii="Times New Roman" w:hAnsi="Times New Roman"/>
        </w:rPr>
        <w:tab/>
        <w:t>.998</w:t>
      </w:r>
      <w:r w:rsidR="006605AA">
        <w:rPr>
          <w:rFonts w:ascii="Times New Roman" w:hAnsi="Times New Roman"/>
        </w:rPr>
        <w:t>2</w:t>
      </w:r>
      <w:r w:rsidRPr="009536D0">
        <w:rPr>
          <w:rFonts w:ascii="Times New Roman" w:hAnsi="Times New Roman"/>
        </w:rPr>
        <w:tab/>
        <w:t>.996</w:t>
      </w:r>
      <w:r w:rsidR="006605AA">
        <w:rPr>
          <w:rFonts w:ascii="Times New Roman" w:hAnsi="Times New Roman"/>
        </w:rPr>
        <w:t>1</w:t>
      </w:r>
      <w:r w:rsidRPr="009536D0">
        <w:rPr>
          <w:rFonts w:ascii="Times New Roman" w:hAnsi="Times New Roman"/>
        </w:rPr>
        <w:tab/>
        <w:t>.992</w:t>
      </w:r>
      <w:r w:rsidR="006605AA">
        <w:rPr>
          <w:rFonts w:ascii="Times New Roman" w:hAnsi="Times New Roman"/>
        </w:rPr>
        <w:t>3</w:t>
      </w:r>
    </w:p>
    <w:p w14:paraId="3765AB04" w14:textId="51C480AD" w:rsidR="005D12C5" w:rsidRPr="005D0DB0" w:rsidRDefault="009256BC" w:rsidP="005D12C5">
      <w:pPr>
        <w:tabs>
          <w:tab w:val="left" w:pos="-720"/>
          <w:tab w:val="decimal" w:pos="4320"/>
          <w:tab w:val="decimal" w:pos="6120"/>
          <w:tab w:val="decimal" w:pos="7920"/>
        </w:tabs>
        <w:suppressAutoHyphens/>
        <w:rPr>
          <w:rStyle w:val="DP05Major"/>
          <w:rFonts w:ascii="Times New Roman" w:hAnsi="Times New Roman"/>
          <w:sz w:val="36"/>
        </w:rPr>
      </w:pPr>
      <w:r w:rsidRPr="009536D0">
        <w:rPr>
          <w:rFonts w:ascii="Times New Roman" w:hAnsi="Times New Roman"/>
        </w:rPr>
        <w:t>Life Guaranteed 10 years</w:t>
      </w:r>
      <w:r w:rsidRPr="009536D0">
        <w:rPr>
          <w:rFonts w:ascii="Times New Roman" w:hAnsi="Times New Roman"/>
        </w:rPr>
        <w:tab/>
        <w:t>.992</w:t>
      </w:r>
      <w:r w:rsidR="006605AA">
        <w:rPr>
          <w:rFonts w:ascii="Times New Roman" w:hAnsi="Times New Roman"/>
        </w:rPr>
        <w:t>5</w:t>
      </w:r>
      <w:r w:rsidRPr="009536D0">
        <w:rPr>
          <w:rFonts w:ascii="Times New Roman" w:hAnsi="Times New Roman"/>
        </w:rPr>
        <w:tab/>
        <w:t>.984</w:t>
      </w:r>
      <w:r w:rsidR="006605AA">
        <w:rPr>
          <w:rFonts w:ascii="Times New Roman" w:hAnsi="Times New Roman"/>
        </w:rPr>
        <w:t>7</w:t>
      </w:r>
      <w:r w:rsidR="005D12C5" w:rsidRPr="009536D0">
        <w:rPr>
          <w:rFonts w:ascii="Times New Roman" w:hAnsi="Times New Roman"/>
        </w:rPr>
        <w:tab/>
        <w:t>.9</w:t>
      </w:r>
      <w:r w:rsidRPr="009536D0">
        <w:rPr>
          <w:rFonts w:ascii="Times New Roman" w:hAnsi="Times New Roman"/>
        </w:rPr>
        <w:t>71</w:t>
      </w:r>
      <w:r w:rsidR="006605AA">
        <w:rPr>
          <w:rFonts w:ascii="Times New Roman" w:hAnsi="Times New Roman"/>
        </w:rPr>
        <w:t>8</w:t>
      </w:r>
      <w:r w:rsidR="005D12C5" w:rsidRPr="005D0DB0">
        <w:rPr>
          <w:rFonts w:ascii="Times New Roman" w:hAnsi="Times New Roman"/>
          <w:color w:val="FF0000"/>
        </w:rPr>
        <w:br w:type="page"/>
      </w:r>
      <w:r w:rsidR="005D12C5" w:rsidRPr="005D0DB0">
        <w:rPr>
          <w:rStyle w:val="DP05Major"/>
          <w:rFonts w:ascii="Times New Roman" w:hAnsi="Times New Roman"/>
          <w:sz w:val="36"/>
        </w:rPr>
        <w:lastRenderedPageBreak/>
        <w:t>Optional Forms of Pension – (Continued)</w:t>
      </w:r>
    </w:p>
    <w:p w14:paraId="525E9750" w14:textId="77777777" w:rsidR="005D12C5" w:rsidRPr="005D0DB0" w:rsidRDefault="005D12C5" w:rsidP="005D12C5">
      <w:pPr>
        <w:tabs>
          <w:tab w:val="left" w:pos="-1440"/>
          <w:tab w:val="left" w:pos="-720"/>
          <w:tab w:val="left" w:pos="5040"/>
          <w:tab w:val="decimal" w:pos="7020"/>
          <w:tab w:val="decimal" w:pos="8370"/>
        </w:tabs>
        <w:suppressAutoHyphens/>
        <w:rPr>
          <w:rFonts w:ascii="Times New Roman" w:hAnsi="Times New Roman"/>
        </w:rPr>
      </w:pPr>
    </w:p>
    <w:p w14:paraId="11DFB042" w14:textId="77777777" w:rsidR="005D12C5" w:rsidRPr="009536D0" w:rsidRDefault="005D12C5" w:rsidP="005D12C5">
      <w:pPr>
        <w:tabs>
          <w:tab w:val="left" w:pos="-1440"/>
          <w:tab w:val="left" w:pos="-720"/>
          <w:tab w:val="decimal" w:pos="5850"/>
          <w:tab w:val="decimal" w:pos="7020"/>
          <w:tab w:val="decimal" w:pos="8370"/>
        </w:tabs>
        <w:suppressAutoHyphens/>
        <w:spacing w:after="120"/>
        <w:rPr>
          <w:rFonts w:ascii="Times New Roman" w:hAnsi="Times New Roman"/>
        </w:rPr>
      </w:pPr>
      <w:r w:rsidRPr="009238D1">
        <w:rPr>
          <w:rFonts w:ascii="Times New Roman" w:hAnsi="Times New Roman"/>
          <w:b/>
          <w:sz w:val="28"/>
        </w:rPr>
        <w:t>Example</w:t>
      </w:r>
      <w:r w:rsidRPr="009238D1">
        <w:rPr>
          <w:rFonts w:ascii="Times New Roman" w:hAnsi="Times New Roman"/>
        </w:rPr>
        <w:t xml:space="preserve">:      Assume you are age 65, your spouse is 8 years younger than you, and you wish to receive a pension for your lifetime with 75% continuing to your spouse upon your death. If the pension </w:t>
      </w:r>
      <w:r w:rsidRPr="00D07AD6">
        <w:rPr>
          <w:rFonts w:ascii="Times New Roman" w:hAnsi="Times New Roman"/>
        </w:rPr>
        <w:t xml:space="preserve">payable to you in the normal form is $1,000 per month, the amount payable on the joint and 75% </w:t>
      </w:r>
      <w:r w:rsidRPr="009536D0">
        <w:rPr>
          <w:rFonts w:ascii="Times New Roman" w:hAnsi="Times New Roman"/>
        </w:rPr>
        <w:t>survivor basis is as follows:</w:t>
      </w:r>
    </w:p>
    <w:p w14:paraId="4D797F6F" w14:textId="7FD6DAB1" w:rsidR="005D12C5" w:rsidRPr="009536D0" w:rsidRDefault="009256BC" w:rsidP="005D12C5">
      <w:pPr>
        <w:tabs>
          <w:tab w:val="left" w:pos="-1440"/>
          <w:tab w:val="left" w:pos="-720"/>
          <w:tab w:val="left" w:pos="720"/>
          <w:tab w:val="left" w:pos="1440"/>
          <w:tab w:val="decimal" w:pos="5850"/>
          <w:tab w:val="decimal" w:pos="7020"/>
          <w:tab w:val="decimal" w:pos="8370"/>
        </w:tabs>
        <w:suppressAutoHyphens/>
        <w:spacing w:line="360" w:lineRule="auto"/>
        <w:ind w:left="720" w:hanging="720"/>
        <w:rPr>
          <w:rFonts w:ascii="Times New Roman" w:hAnsi="Times New Roman"/>
        </w:rPr>
      </w:pPr>
      <w:r w:rsidRPr="009536D0">
        <w:rPr>
          <w:rFonts w:ascii="Times New Roman" w:hAnsi="Times New Roman"/>
        </w:rPr>
        <w:tab/>
        <w:t>$1,000 x .</w:t>
      </w:r>
      <w:r w:rsidR="00B304D8">
        <w:rPr>
          <w:rFonts w:ascii="Times New Roman" w:hAnsi="Times New Roman"/>
        </w:rPr>
        <w:t>8792</w:t>
      </w:r>
      <w:r w:rsidRPr="009536D0">
        <w:rPr>
          <w:rFonts w:ascii="Times New Roman" w:hAnsi="Times New Roman"/>
        </w:rPr>
        <w:t xml:space="preserve"> = $</w:t>
      </w:r>
      <w:r w:rsidR="00B304D8">
        <w:rPr>
          <w:rFonts w:ascii="Times New Roman" w:hAnsi="Times New Roman"/>
        </w:rPr>
        <w:t>879</w:t>
      </w:r>
      <w:r w:rsidR="005D12C5" w:rsidRPr="009536D0">
        <w:rPr>
          <w:rFonts w:ascii="Times New Roman" w:hAnsi="Times New Roman"/>
        </w:rPr>
        <w:t xml:space="preserve"> per month payable to you until your death</w:t>
      </w:r>
    </w:p>
    <w:p w14:paraId="491AACA6" w14:textId="7A7904D1" w:rsidR="005D12C5" w:rsidRPr="005D0DB0" w:rsidRDefault="009256BC" w:rsidP="005D12C5">
      <w:pPr>
        <w:tabs>
          <w:tab w:val="left" w:pos="-1440"/>
          <w:tab w:val="left" w:pos="-720"/>
          <w:tab w:val="left" w:pos="720"/>
          <w:tab w:val="left" w:pos="1440"/>
          <w:tab w:val="decimal" w:pos="5850"/>
          <w:tab w:val="decimal" w:pos="7020"/>
          <w:tab w:val="decimal" w:pos="8370"/>
        </w:tabs>
        <w:suppressAutoHyphens/>
      </w:pPr>
      <w:r w:rsidRPr="009536D0">
        <w:tab/>
        <w:t>$</w:t>
      </w:r>
      <w:r w:rsidR="00B304D8">
        <w:t>879</w:t>
      </w:r>
      <w:r w:rsidR="005D12C5" w:rsidRPr="009536D0">
        <w:t xml:space="preserve"> x 75% = $</w:t>
      </w:r>
      <w:r w:rsidR="000863B2">
        <w:t>659</w:t>
      </w:r>
      <w:r w:rsidR="005D12C5" w:rsidRPr="007A68BF">
        <w:t xml:space="preserve"> per month payable to your spouse after your death</w:t>
      </w:r>
    </w:p>
    <w:p w14:paraId="1F5E48A7" w14:textId="77777777" w:rsidR="005D12C5" w:rsidRPr="006368CB" w:rsidRDefault="005D12C5" w:rsidP="005D12C5">
      <w:pPr>
        <w:tabs>
          <w:tab w:val="left" w:pos="-1440"/>
          <w:tab w:val="left" w:pos="-720"/>
          <w:tab w:val="left" w:pos="720"/>
          <w:tab w:val="left" w:pos="1440"/>
          <w:tab w:val="decimal" w:pos="5850"/>
          <w:tab w:val="decimal" w:pos="7020"/>
          <w:tab w:val="decimal" w:pos="8370"/>
        </w:tabs>
        <w:suppressAutoHyphens/>
      </w:pPr>
    </w:p>
    <w:p w14:paraId="7F15FB2B" w14:textId="77777777" w:rsidR="005D12C5" w:rsidRPr="006368CB" w:rsidRDefault="005D12C5" w:rsidP="005D12C5">
      <w:pPr>
        <w:rPr>
          <w:b/>
          <w:sz w:val="28"/>
          <w:szCs w:val="28"/>
        </w:rPr>
      </w:pPr>
      <w:r w:rsidRPr="006368CB">
        <w:rPr>
          <w:b/>
          <w:sz w:val="28"/>
          <w:szCs w:val="28"/>
        </w:rPr>
        <w:t>III –– Joint and Survivor with Pop-up Feature</w:t>
      </w:r>
    </w:p>
    <w:p w14:paraId="09518BEC" w14:textId="77777777" w:rsidR="005D12C5" w:rsidRPr="006368CB" w:rsidRDefault="005D12C5" w:rsidP="005D12C5"/>
    <w:p w14:paraId="18719469" w14:textId="77777777" w:rsidR="005D12C5" w:rsidRPr="006368CB" w:rsidRDefault="005D12C5" w:rsidP="005D12C5">
      <w:pPr>
        <w:spacing w:line="360" w:lineRule="auto"/>
      </w:pPr>
      <w:r w:rsidRPr="006368CB">
        <w:t>You may also choose a modified joint and survivor pension with a pop-up feature. This alternate form is similar to the joint and survivor pension described earlier. However, if your spouse’s death precedes yours, the amount of pension payable to you “pops up” to the amount payable in the normal form. Sample fractions for an age 65 retiree are as follows:</w:t>
      </w:r>
    </w:p>
    <w:p w14:paraId="5857320C" w14:textId="77777777" w:rsidR="005D12C5" w:rsidRPr="006368CB" w:rsidRDefault="005D12C5" w:rsidP="005D12C5"/>
    <w:p w14:paraId="2427CF27" w14:textId="77777777" w:rsidR="005D12C5" w:rsidRPr="00C73BC2" w:rsidRDefault="005D12C5" w:rsidP="005D12C5">
      <w:pPr>
        <w:tabs>
          <w:tab w:val="left" w:pos="-1440"/>
          <w:tab w:val="left" w:pos="-720"/>
          <w:tab w:val="left" w:pos="4230"/>
        </w:tabs>
        <w:suppressAutoHyphens/>
        <w:ind w:left="720" w:firstLine="270"/>
      </w:pPr>
      <w:r w:rsidRPr="00C73BC2">
        <w:t>Spouse’s or Contingent</w:t>
      </w:r>
      <w:r w:rsidRPr="00C73BC2">
        <w:tab/>
        <w:t>Percentage of Participant's Adjusted Pension</w:t>
      </w:r>
    </w:p>
    <w:p w14:paraId="2642C803" w14:textId="77777777" w:rsidR="005D12C5" w:rsidRPr="00C73BC2" w:rsidRDefault="005D12C5" w:rsidP="005D12C5">
      <w:pPr>
        <w:tabs>
          <w:tab w:val="left" w:pos="-1440"/>
          <w:tab w:val="left" w:pos="-720"/>
          <w:tab w:val="left" w:pos="4230"/>
        </w:tabs>
        <w:suppressAutoHyphens/>
        <w:ind w:left="720" w:firstLine="540"/>
      </w:pPr>
      <w:r w:rsidRPr="00C73BC2">
        <w:rPr>
          <w:u w:val="single"/>
        </w:rPr>
        <w:t>Annuitant's Age</w:t>
      </w:r>
      <w:r w:rsidRPr="00C73BC2">
        <w:tab/>
      </w:r>
      <w:r w:rsidRPr="00C73BC2">
        <w:rPr>
          <w:u w:val="single"/>
        </w:rPr>
        <w:t>Continued to Contingent Annuitant or Spouse</w:t>
      </w:r>
    </w:p>
    <w:p w14:paraId="6AFFE172" w14:textId="6F05A097" w:rsidR="005D12C5" w:rsidRDefault="005D12C5" w:rsidP="005D12C5">
      <w:pPr>
        <w:tabs>
          <w:tab w:val="left" w:pos="-1440"/>
          <w:tab w:val="left" w:pos="-720"/>
          <w:tab w:val="decimal" w:pos="4680"/>
          <w:tab w:val="decimal" w:pos="6480"/>
          <w:tab w:val="decimal" w:pos="8280"/>
        </w:tabs>
        <w:suppressAutoHyphens/>
        <w:spacing w:after="120"/>
        <w:rPr>
          <w:u w:val="single"/>
        </w:rPr>
      </w:pPr>
      <w:r w:rsidRPr="00C73BC2">
        <w:tab/>
      </w:r>
      <w:r w:rsidRPr="00C73BC2">
        <w:rPr>
          <w:u w:val="single"/>
        </w:rPr>
        <w:t>50%</w:t>
      </w:r>
      <w:r w:rsidRPr="00C73BC2">
        <w:tab/>
      </w:r>
      <w:r w:rsidRPr="00C73BC2">
        <w:rPr>
          <w:u w:val="single"/>
        </w:rPr>
        <w:t>75%</w:t>
      </w:r>
      <w:r w:rsidRPr="00C73BC2">
        <w:tab/>
      </w:r>
      <w:r w:rsidRPr="009536D0">
        <w:rPr>
          <w:u w:val="single"/>
        </w:rPr>
        <w:t>100%</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1815"/>
        <w:gridCol w:w="1815"/>
        <w:gridCol w:w="1815"/>
      </w:tblGrid>
      <w:tr w:rsidR="000863B2" w:rsidRPr="006605AA" w14:paraId="34AF42CB" w14:textId="77777777" w:rsidTr="004E1B80">
        <w:trPr>
          <w:trHeight w:val="243"/>
        </w:trPr>
        <w:tc>
          <w:tcPr>
            <w:tcW w:w="3830" w:type="dxa"/>
            <w:shd w:val="clear" w:color="auto" w:fill="auto"/>
            <w:noWrap/>
            <w:vAlign w:val="bottom"/>
            <w:hideMark/>
          </w:tcPr>
          <w:p w14:paraId="71CD8113" w14:textId="77777777" w:rsidR="000863B2" w:rsidRPr="00B304D8" w:rsidRDefault="000863B2" w:rsidP="000863B2">
            <w:pPr>
              <w:jc w:val="center"/>
              <w:rPr>
                <w:rFonts w:ascii="Times New Roman" w:hAnsi="Times New Roman"/>
                <w:szCs w:val="24"/>
              </w:rPr>
            </w:pPr>
            <w:r w:rsidRPr="00B304D8">
              <w:rPr>
                <w:rFonts w:ascii="Times New Roman" w:hAnsi="Times New Roman"/>
                <w:szCs w:val="24"/>
              </w:rPr>
              <w:t>72</w:t>
            </w:r>
          </w:p>
        </w:tc>
        <w:tc>
          <w:tcPr>
            <w:tcW w:w="1815" w:type="dxa"/>
            <w:shd w:val="clear" w:color="auto" w:fill="auto"/>
            <w:noWrap/>
            <w:vAlign w:val="bottom"/>
            <w:hideMark/>
          </w:tcPr>
          <w:p w14:paraId="73DDB07B" w14:textId="0FBAAC5B" w:rsidR="000863B2" w:rsidRPr="000863B2" w:rsidRDefault="000863B2" w:rsidP="000863B2">
            <w:pPr>
              <w:jc w:val="center"/>
              <w:rPr>
                <w:rFonts w:ascii="Times New Roman" w:hAnsi="Times New Roman"/>
                <w:szCs w:val="24"/>
              </w:rPr>
            </w:pPr>
            <w:r w:rsidRPr="000863B2">
              <w:rPr>
                <w:rFonts w:ascii="Times New Roman" w:hAnsi="Times New Roman"/>
                <w:szCs w:val="24"/>
              </w:rPr>
              <w:t>0.9529</w:t>
            </w:r>
          </w:p>
        </w:tc>
        <w:tc>
          <w:tcPr>
            <w:tcW w:w="1815" w:type="dxa"/>
            <w:shd w:val="clear" w:color="auto" w:fill="auto"/>
            <w:noWrap/>
            <w:vAlign w:val="bottom"/>
            <w:hideMark/>
          </w:tcPr>
          <w:p w14:paraId="1AC8652F" w14:textId="0772DE3A" w:rsidR="000863B2" w:rsidRPr="000863B2" w:rsidRDefault="000863B2" w:rsidP="000863B2">
            <w:pPr>
              <w:jc w:val="center"/>
              <w:rPr>
                <w:rFonts w:ascii="Times New Roman" w:hAnsi="Times New Roman"/>
                <w:szCs w:val="24"/>
              </w:rPr>
            </w:pPr>
            <w:r w:rsidRPr="000863B2">
              <w:rPr>
                <w:rFonts w:ascii="Times New Roman" w:hAnsi="Times New Roman"/>
                <w:szCs w:val="24"/>
              </w:rPr>
              <w:t>0.9310</w:t>
            </w:r>
          </w:p>
        </w:tc>
        <w:tc>
          <w:tcPr>
            <w:tcW w:w="1815" w:type="dxa"/>
            <w:shd w:val="clear" w:color="auto" w:fill="auto"/>
            <w:noWrap/>
            <w:vAlign w:val="bottom"/>
            <w:hideMark/>
          </w:tcPr>
          <w:p w14:paraId="14DE715A" w14:textId="5CC40F44" w:rsidR="000863B2" w:rsidRPr="000863B2" w:rsidRDefault="000863B2" w:rsidP="000863B2">
            <w:pPr>
              <w:jc w:val="center"/>
              <w:rPr>
                <w:rFonts w:ascii="Times New Roman" w:hAnsi="Times New Roman"/>
                <w:szCs w:val="24"/>
              </w:rPr>
            </w:pPr>
            <w:r w:rsidRPr="000863B2">
              <w:rPr>
                <w:rFonts w:ascii="Times New Roman" w:hAnsi="Times New Roman"/>
                <w:szCs w:val="24"/>
              </w:rPr>
              <w:t>0.9101</w:t>
            </w:r>
          </w:p>
        </w:tc>
      </w:tr>
      <w:tr w:rsidR="000863B2" w:rsidRPr="006605AA" w14:paraId="4A6180B9" w14:textId="77777777" w:rsidTr="004E1B80">
        <w:trPr>
          <w:trHeight w:val="243"/>
        </w:trPr>
        <w:tc>
          <w:tcPr>
            <w:tcW w:w="3830" w:type="dxa"/>
            <w:shd w:val="clear" w:color="auto" w:fill="auto"/>
            <w:noWrap/>
            <w:vAlign w:val="bottom"/>
            <w:hideMark/>
          </w:tcPr>
          <w:p w14:paraId="42A228F5" w14:textId="77777777" w:rsidR="000863B2" w:rsidRPr="00B304D8" w:rsidRDefault="000863B2" w:rsidP="000863B2">
            <w:pPr>
              <w:jc w:val="center"/>
              <w:rPr>
                <w:rFonts w:ascii="Times New Roman" w:hAnsi="Times New Roman"/>
                <w:szCs w:val="24"/>
              </w:rPr>
            </w:pPr>
            <w:r w:rsidRPr="00B304D8">
              <w:rPr>
                <w:rFonts w:ascii="Times New Roman" w:hAnsi="Times New Roman"/>
                <w:szCs w:val="24"/>
              </w:rPr>
              <w:t>65</w:t>
            </w:r>
          </w:p>
        </w:tc>
        <w:tc>
          <w:tcPr>
            <w:tcW w:w="1815" w:type="dxa"/>
            <w:shd w:val="clear" w:color="auto" w:fill="auto"/>
            <w:noWrap/>
            <w:vAlign w:val="bottom"/>
            <w:hideMark/>
          </w:tcPr>
          <w:p w14:paraId="620A1638" w14:textId="688A8662" w:rsidR="000863B2" w:rsidRPr="000863B2" w:rsidRDefault="000863B2" w:rsidP="000863B2">
            <w:pPr>
              <w:jc w:val="center"/>
              <w:rPr>
                <w:rFonts w:ascii="Times New Roman" w:hAnsi="Times New Roman"/>
                <w:szCs w:val="24"/>
              </w:rPr>
            </w:pPr>
            <w:r w:rsidRPr="000863B2">
              <w:rPr>
                <w:rFonts w:ascii="Times New Roman" w:hAnsi="Times New Roman"/>
                <w:szCs w:val="24"/>
              </w:rPr>
              <w:t>0.9340</w:t>
            </w:r>
          </w:p>
        </w:tc>
        <w:tc>
          <w:tcPr>
            <w:tcW w:w="1815" w:type="dxa"/>
            <w:shd w:val="clear" w:color="auto" w:fill="auto"/>
            <w:noWrap/>
            <w:vAlign w:val="bottom"/>
            <w:hideMark/>
          </w:tcPr>
          <w:p w14:paraId="38034CAB" w14:textId="25523FE9" w:rsidR="000863B2" w:rsidRPr="000863B2" w:rsidRDefault="000863B2" w:rsidP="000863B2">
            <w:pPr>
              <w:jc w:val="center"/>
              <w:rPr>
                <w:rFonts w:ascii="Times New Roman" w:hAnsi="Times New Roman"/>
                <w:szCs w:val="24"/>
              </w:rPr>
            </w:pPr>
            <w:r w:rsidRPr="000863B2">
              <w:rPr>
                <w:rFonts w:ascii="Times New Roman" w:hAnsi="Times New Roman"/>
                <w:szCs w:val="24"/>
              </w:rPr>
              <w:t>0.9041</w:t>
            </w:r>
          </w:p>
        </w:tc>
        <w:tc>
          <w:tcPr>
            <w:tcW w:w="1815" w:type="dxa"/>
            <w:shd w:val="clear" w:color="auto" w:fill="auto"/>
            <w:noWrap/>
            <w:vAlign w:val="bottom"/>
            <w:hideMark/>
          </w:tcPr>
          <w:p w14:paraId="71A10C4B" w14:textId="5F6A8D1B" w:rsidR="000863B2" w:rsidRPr="000863B2" w:rsidRDefault="000863B2" w:rsidP="000863B2">
            <w:pPr>
              <w:jc w:val="center"/>
              <w:rPr>
                <w:rFonts w:ascii="Times New Roman" w:hAnsi="Times New Roman"/>
                <w:szCs w:val="24"/>
              </w:rPr>
            </w:pPr>
            <w:r w:rsidRPr="000863B2">
              <w:rPr>
                <w:rFonts w:ascii="Times New Roman" w:hAnsi="Times New Roman"/>
                <w:szCs w:val="24"/>
              </w:rPr>
              <w:t>0.8761</w:t>
            </w:r>
          </w:p>
        </w:tc>
      </w:tr>
      <w:tr w:rsidR="000863B2" w:rsidRPr="006605AA" w14:paraId="186010B7" w14:textId="77777777" w:rsidTr="004E1B80">
        <w:trPr>
          <w:trHeight w:val="243"/>
        </w:trPr>
        <w:tc>
          <w:tcPr>
            <w:tcW w:w="3830" w:type="dxa"/>
            <w:shd w:val="clear" w:color="auto" w:fill="auto"/>
            <w:noWrap/>
            <w:vAlign w:val="bottom"/>
            <w:hideMark/>
          </w:tcPr>
          <w:p w14:paraId="19940D34" w14:textId="77777777" w:rsidR="000863B2" w:rsidRPr="00B304D8" w:rsidRDefault="000863B2" w:rsidP="000863B2">
            <w:pPr>
              <w:jc w:val="center"/>
              <w:rPr>
                <w:rFonts w:ascii="Times New Roman" w:hAnsi="Times New Roman"/>
                <w:szCs w:val="24"/>
              </w:rPr>
            </w:pPr>
            <w:r w:rsidRPr="00B304D8">
              <w:rPr>
                <w:rFonts w:ascii="Times New Roman" w:hAnsi="Times New Roman"/>
                <w:szCs w:val="24"/>
              </w:rPr>
              <w:t>57</w:t>
            </w:r>
          </w:p>
        </w:tc>
        <w:tc>
          <w:tcPr>
            <w:tcW w:w="1815" w:type="dxa"/>
            <w:shd w:val="clear" w:color="auto" w:fill="auto"/>
            <w:noWrap/>
            <w:vAlign w:val="bottom"/>
            <w:hideMark/>
          </w:tcPr>
          <w:p w14:paraId="5FCB4F1E" w14:textId="15B43F3F" w:rsidR="000863B2" w:rsidRPr="000863B2" w:rsidRDefault="000863B2" w:rsidP="000863B2">
            <w:pPr>
              <w:jc w:val="center"/>
              <w:rPr>
                <w:rFonts w:ascii="Times New Roman" w:hAnsi="Times New Roman"/>
                <w:szCs w:val="24"/>
              </w:rPr>
            </w:pPr>
            <w:r w:rsidRPr="000863B2">
              <w:rPr>
                <w:rFonts w:ascii="Times New Roman" w:hAnsi="Times New Roman"/>
                <w:szCs w:val="24"/>
              </w:rPr>
              <w:t>0.9115</w:t>
            </w:r>
          </w:p>
        </w:tc>
        <w:tc>
          <w:tcPr>
            <w:tcW w:w="1815" w:type="dxa"/>
            <w:shd w:val="clear" w:color="auto" w:fill="auto"/>
            <w:noWrap/>
            <w:vAlign w:val="bottom"/>
            <w:hideMark/>
          </w:tcPr>
          <w:p w14:paraId="15A719D4" w14:textId="3EEAFFB8" w:rsidR="000863B2" w:rsidRPr="000863B2" w:rsidRDefault="000863B2" w:rsidP="000863B2">
            <w:pPr>
              <w:jc w:val="center"/>
              <w:rPr>
                <w:rFonts w:ascii="Times New Roman" w:hAnsi="Times New Roman"/>
                <w:szCs w:val="24"/>
              </w:rPr>
            </w:pPr>
            <w:r w:rsidRPr="000863B2">
              <w:rPr>
                <w:rFonts w:ascii="Times New Roman" w:hAnsi="Times New Roman"/>
                <w:szCs w:val="24"/>
              </w:rPr>
              <w:t>0.8728</w:t>
            </w:r>
          </w:p>
        </w:tc>
        <w:tc>
          <w:tcPr>
            <w:tcW w:w="1815" w:type="dxa"/>
            <w:shd w:val="clear" w:color="auto" w:fill="auto"/>
            <w:noWrap/>
            <w:vAlign w:val="bottom"/>
            <w:hideMark/>
          </w:tcPr>
          <w:p w14:paraId="46968B05" w14:textId="586119A6" w:rsidR="000863B2" w:rsidRPr="000863B2" w:rsidRDefault="000863B2" w:rsidP="000863B2">
            <w:pPr>
              <w:jc w:val="center"/>
              <w:rPr>
                <w:rFonts w:ascii="Times New Roman" w:hAnsi="Times New Roman"/>
                <w:szCs w:val="24"/>
              </w:rPr>
            </w:pPr>
            <w:r w:rsidRPr="000863B2">
              <w:rPr>
                <w:rFonts w:ascii="Times New Roman" w:hAnsi="Times New Roman"/>
                <w:szCs w:val="24"/>
              </w:rPr>
              <w:t>0.8373</w:t>
            </w:r>
          </w:p>
        </w:tc>
      </w:tr>
      <w:tr w:rsidR="000863B2" w:rsidRPr="006605AA" w14:paraId="704C3431" w14:textId="77777777" w:rsidTr="004E1B80">
        <w:trPr>
          <w:trHeight w:val="243"/>
        </w:trPr>
        <w:tc>
          <w:tcPr>
            <w:tcW w:w="3830" w:type="dxa"/>
            <w:shd w:val="clear" w:color="auto" w:fill="auto"/>
            <w:noWrap/>
            <w:vAlign w:val="bottom"/>
            <w:hideMark/>
          </w:tcPr>
          <w:p w14:paraId="386E046A" w14:textId="77777777" w:rsidR="000863B2" w:rsidRPr="00B304D8" w:rsidRDefault="000863B2" w:rsidP="000863B2">
            <w:pPr>
              <w:jc w:val="center"/>
              <w:rPr>
                <w:rFonts w:ascii="Times New Roman" w:hAnsi="Times New Roman"/>
                <w:szCs w:val="24"/>
              </w:rPr>
            </w:pPr>
            <w:r w:rsidRPr="00B304D8">
              <w:rPr>
                <w:rFonts w:ascii="Times New Roman" w:hAnsi="Times New Roman"/>
                <w:szCs w:val="24"/>
              </w:rPr>
              <w:t>52</w:t>
            </w:r>
          </w:p>
        </w:tc>
        <w:tc>
          <w:tcPr>
            <w:tcW w:w="1815" w:type="dxa"/>
            <w:shd w:val="clear" w:color="auto" w:fill="auto"/>
            <w:noWrap/>
            <w:vAlign w:val="bottom"/>
            <w:hideMark/>
          </w:tcPr>
          <w:p w14:paraId="6FAC185E" w14:textId="2021CD0C" w:rsidR="000863B2" w:rsidRPr="000863B2" w:rsidRDefault="000863B2" w:rsidP="000863B2">
            <w:pPr>
              <w:jc w:val="center"/>
              <w:rPr>
                <w:rFonts w:ascii="Times New Roman" w:hAnsi="Times New Roman"/>
                <w:szCs w:val="24"/>
              </w:rPr>
            </w:pPr>
            <w:r w:rsidRPr="000863B2">
              <w:rPr>
                <w:rFonts w:ascii="Times New Roman" w:hAnsi="Times New Roman"/>
                <w:szCs w:val="24"/>
              </w:rPr>
              <w:t>0.8987</w:t>
            </w:r>
          </w:p>
        </w:tc>
        <w:tc>
          <w:tcPr>
            <w:tcW w:w="1815" w:type="dxa"/>
            <w:shd w:val="clear" w:color="auto" w:fill="auto"/>
            <w:noWrap/>
            <w:vAlign w:val="bottom"/>
            <w:hideMark/>
          </w:tcPr>
          <w:p w14:paraId="382FC164" w14:textId="4BC413BC" w:rsidR="000863B2" w:rsidRPr="000863B2" w:rsidRDefault="000863B2" w:rsidP="000863B2">
            <w:pPr>
              <w:jc w:val="center"/>
              <w:rPr>
                <w:rFonts w:ascii="Times New Roman" w:hAnsi="Times New Roman"/>
                <w:szCs w:val="24"/>
              </w:rPr>
            </w:pPr>
            <w:r w:rsidRPr="000863B2">
              <w:rPr>
                <w:rFonts w:ascii="Times New Roman" w:hAnsi="Times New Roman"/>
                <w:szCs w:val="24"/>
              </w:rPr>
              <w:t>0.8553</w:t>
            </w:r>
          </w:p>
        </w:tc>
        <w:tc>
          <w:tcPr>
            <w:tcW w:w="1815" w:type="dxa"/>
            <w:shd w:val="clear" w:color="auto" w:fill="auto"/>
            <w:noWrap/>
            <w:vAlign w:val="bottom"/>
            <w:hideMark/>
          </w:tcPr>
          <w:p w14:paraId="1B1ADAE5" w14:textId="3C35ECFD" w:rsidR="000863B2" w:rsidRPr="000863B2" w:rsidRDefault="000863B2" w:rsidP="000863B2">
            <w:pPr>
              <w:jc w:val="center"/>
              <w:rPr>
                <w:rFonts w:ascii="Times New Roman" w:hAnsi="Times New Roman"/>
                <w:szCs w:val="24"/>
              </w:rPr>
            </w:pPr>
            <w:r w:rsidRPr="000863B2">
              <w:rPr>
                <w:rFonts w:ascii="Times New Roman" w:hAnsi="Times New Roman"/>
                <w:szCs w:val="24"/>
              </w:rPr>
              <w:t>0.8160</w:t>
            </w:r>
          </w:p>
        </w:tc>
      </w:tr>
      <w:tr w:rsidR="000863B2" w:rsidRPr="006605AA" w14:paraId="0D67D59B" w14:textId="77777777" w:rsidTr="004E1B80">
        <w:trPr>
          <w:trHeight w:val="243"/>
        </w:trPr>
        <w:tc>
          <w:tcPr>
            <w:tcW w:w="3830" w:type="dxa"/>
            <w:shd w:val="clear" w:color="auto" w:fill="auto"/>
            <w:noWrap/>
            <w:vAlign w:val="bottom"/>
            <w:hideMark/>
          </w:tcPr>
          <w:p w14:paraId="367B3410" w14:textId="77777777" w:rsidR="000863B2" w:rsidRPr="00B304D8" w:rsidRDefault="000863B2" w:rsidP="000863B2">
            <w:pPr>
              <w:jc w:val="center"/>
              <w:rPr>
                <w:rFonts w:ascii="Times New Roman" w:hAnsi="Times New Roman"/>
                <w:szCs w:val="24"/>
              </w:rPr>
            </w:pPr>
            <w:r w:rsidRPr="00B304D8">
              <w:rPr>
                <w:rFonts w:ascii="Times New Roman" w:hAnsi="Times New Roman"/>
                <w:szCs w:val="24"/>
              </w:rPr>
              <w:t>47</w:t>
            </w:r>
          </w:p>
        </w:tc>
        <w:tc>
          <w:tcPr>
            <w:tcW w:w="1815" w:type="dxa"/>
            <w:shd w:val="clear" w:color="auto" w:fill="auto"/>
            <w:noWrap/>
            <w:vAlign w:val="bottom"/>
            <w:hideMark/>
          </w:tcPr>
          <w:p w14:paraId="2F8911D2" w14:textId="7BD169A4" w:rsidR="000863B2" w:rsidRPr="000863B2" w:rsidRDefault="000863B2" w:rsidP="000863B2">
            <w:pPr>
              <w:jc w:val="center"/>
              <w:rPr>
                <w:rFonts w:ascii="Times New Roman" w:hAnsi="Times New Roman"/>
                <w:szCs w:val="24"/>
              </w:rPr>
            </w:pPr>
            <w:r w:rsidRPr="000863B2">
              <w:rPr>
                <w:rFonts w:ascii="Times New Roman" w:hAnsi="Times New Roman"/>
                <w:szCs w:val="24"/>
              </w:rPr>
              <w:t>0.8876</w:t>
            </w:r>
          </w:p>
        </w:tc>
        <w:tc>
          <w:tcPr>
            <w:tcW w:w="1815" w:type="dxa"/>
            <w:shd w:val="clear" w:color="auto" w:fill="auto"/>
            <w:noWrap/>
            <w:vAlign w:val="bottom"/>
            <w:hideMark/>
          </w:tcPr>
          <w:p w14:paraId="387D6E1F" w14:textId="2BCEC093" w:rsidR="000863B2" w:rsidRPr="000863B2" w:rsidRDefault="000863B2" w:rsidP="000863B2">
            <w:pPr>
              <w:jc w:val="center"/>
              <w:rPr>
                <w:rFonts w:ascii="Times New Roman" w:hAnsi="Times New Roman"/>
                <w:szCs w:val="24"/>
              </w:rPr>
            </w:pPr>
            <w:r w:rsidRPr="000863B2">
              <w:rPr>
                <w:rFonts w:ascii="Times New Roman" w:hAnsi="Times New Roman"/>
                <w:szCs w:val="24"/>
              </w:rPr>
              <w:t>0.8404</w:t>
            </w:r>
          </w:p>
        </w:tc>
        <w:tc>
          <w:tcPr>
            <w:tcW w:w="1815" w:type="dxa"/>
            <w:shd w:val="clear" w:color="auto" w:fill="auto"/>
            <w:noWrap/>
            <w:vAlign w:val="bottom"/>
            <w:hideMark/>
          </w:tcPr>
          <w:p w14:paraId="3EF66404" w14:textId="35BE94F4" w:rsidR="000863B2" w:rsidRPr="000863B2" w:rsidRDefault="000863B2" w:rsidP="000863B2">
            <w:pPr>
              <w:jc w:val="center"/>
              <w:rPr>
                <w:rFonts w:ascii="Times New Roman" w:hAnsi="Times New Roman"/>
                <w:szCs w:val="24"/>
              </w:rPr>
            </w:pPr>
            <w:r w:rsidRPr="000863B2">
              <w:rPr>
                <w:rFonts w:ascii="Times New Roman" w:hAnsi="Times New Roman"/>
                <w:szCs w:val="24"/>
              </w:rPr>
              <w:t>0.7980</w:t>
            </w:r>
          </w:p>
        </w:tc>
      </w:tr>
      <w:tr w:rsidR="000863B2" w:rsidRPr="006605AA" w14:paraId="01107493" w14:textId="77777777" w:rsidTr="004E1B80">
        <w:trPr>
          <w:trHeight w:val="243"/>
        </w:trPr>
        <w:tc>
          <w:tcPr>
            <w:tcW w:w="3830" w:type="dxa"/>
            <w:shd w:val="clear" w:color="auto" w:fill="auto"/>
            <w:noWrap/>
            <w:vAlign w:val="bottom"/>
            <w:hideMark/>
          </w:tcPr>
          <w:p w14:paraId="637A6137" w14:textId="77777777" w:rsidR="000863B2" w:rsidRPr="00B304D8" w:rsidRDefault="000863B2" w:rsidP="000863B2">
            <w:pPr>
              <w:jc w:val="center"/>
              <w:rPr>
                <w:rFonts w:ascii="Times New Roman" w:hAnsi="Times New Roman"/>
                <w:szCs w:val="24"/>
              </w:rPr>
            </w:pPr>
            <w:r w:rsidRPr="00B304D8">
              <w:rPr>
                <w:rFonts w:ascii="Times New Roman" w:hAnsi="Times New Roman"/>
                <w:szCs w:val="24"/>
              </w:rPr>
              <w:t>42</w:t>
            </w:r>
          </w:p>
        </w:tc>
        <w:tc>
          <w:tcPr>
            <w:tcW w:w="1815" w:type="dxa"/>
            <w:shd w:val="clear" w:color="auto" w:fill="auto"/>
            <w:noWrap/>
            <w:vAlign w:val="bottom"/>
            <w:hideMark/>
          </w:tcPr>
          <w:p w14:paraId="68F066E0" w14:textId="6B652E67" w:rsidR="000863B2" w:rsidRPr="000863B2" w:rsidRDefault="000863B2" w:rsidP="000863B2">
            <w:pPr>
              <w:jc w:val="center"/>
              <w:rPr>
                <w:rFonts w:ascii="Times New Roman" w:hAnsi="Times New Roman"/>
                <w:szCs w:val="24"/>
              </w:rPr>
            </w:pPr>
            <w:r w:rsidRPr="000863B2">
              <w:rPr>
                <w:rFonts w:ascii="Times New Roman" w:hAnsi="Times New Roman"/>
                <w:szCs w:val="24"/>
              </w:rPr>
              <w:t>0.8786</w:t>
            </w:r>
          </w:p>
        </w:tc>
        <w:tc>
          <w:tcPr>
            <w:tcW w:w="1815" w:type="dxa"/>
            <w:shd w:val="clear" w:color="auto" w:fill="auto"/>
            <w:noWrap/>
            <w:vAlign w:val="bottom"/>
            <w:hideMark/>
          </w:tcPr>
          <w:p w14:paraId="69A78ECB" w14:textId="23B2167D" w:rsidR="000863B2" w:rsidRPr="000863B2" w:rsidRDefault="000863B2" w:rsidP="000863B2">
            <w:pPr>
              <w:jc w:val="center"/>
              <w:rPr>
                <w:rFonts w:ascii="Times New Roman" w:hAnsi="Times New Roman"/>
                <w:szCs w:val="24"/>
              </w:rPr>
            </w:pPr>
            <w:r w:rsidRPr="000863B2">
              <w:rPr>
                <w:rFonts w:ascii="Times New Roman" w:hAnsi="Times New Roman"/>
                <w:szCs w:val="24"/>
              </w:rPr>
              <w:t>0.8283</w:t>
            </w:r>
          </w:p>
        </w:tc>
        <w:tc>
          <w:tcPr>
            <w:tcW w:w="1815" w:type="dxa"/>
            <w:shd w:val="clear" w:color="auto" w:fill="auto"/>
            <w:noWrap/>
            <w:vAlign w:val="bottom"/>
            <w:hideMark/>
          </w:tcPr>
          <w:p w14:paraId="5C1DDF68" w14:textId="021570A3" w:rsidR="000863B2" w:rsidRPr="000863B2" w:rsidRDefault="000863B2" w:rsidP="000863B2">
            <w:pPr>
              <w:jc w:val="center"/>
              <w:rPr>
                <w:rFonts w:ascii="Times New Roman" w:hAnsi="Times New Roman"/>
                <w:szCs w:val="24"/>
              </w:rPr>
            </w:pPr>
            <w:r w:rsidRPr="000863B2">
              <w:rPr>
                <w:rFonts w:ascii="Times New Roman" w:hAnsi="Times New Roman"/>
                <w:szCs w:val="24"/>
              </w:rPr>
              <w:t>0.7835</w:t>
            </w:r>
          </w:p>
        </w:tc>
      </w:tr>
    </w:tbl>
    <w:p w14:paraId="0E0953FA" w14:textId="49E9164B" w:rsidR="005D12C5" w:rsidRPr="006368CB" w:rsidRDefault="005D12C5" w:rsidP="005D12C5"/>
    <w:p w14:paraId="16E767C7" w14:textId="77777777" w:rsidR="005D12C5" w:rsidRPr="00D07AD6" w:rsidRDefault="005D12C5" w:rsidP="005D12C5">
      <w:r w:rsidRPr="009238D1">
        <w:rPr>
          <w:b/>
          <w:sz w:val="28"/>
          <w:szCs w:val="28"/>
        </w:rPr>
        <w:t>Example:</w:t>
      </w:r>
      <w:r w:rsidRPr="009238D1">
        <w:rPr>
          <w:b/>
          <w:sz w:val="28"/>
          <w:szCs w:val="28"/>
        </w:rPr>
        <w:tab/>
      </w:r>
      <w:r w:rsidRPr="009238D1">
        <w:t>Assume you are age 65, your</w:t>
      </w:r>
      <w:r w:rsidRPr="00D07AD6">
        <w:t xml:space="preserve"> spouse is 8 years younger (like the previous example), and you wish to receive a joint and 75% survivor pension with the pop-up feature. If the pension payable to you in the normal form is $1,000 per month, the amount payable on the modified joint and 75% survivor basis is as follows:</w:t>
      </w:r>
    </w:p>
    <w:p w14:paraId="4684FB7C" w14:textId="002850A5" w:rsidR="005D12C5" w:rsidRPr="009536D0" w:rsidRDefault="009256BC" w:rsidP="005D12C5">
      <w:pPr>
        <w:spacing w:before="240" w:line="360" w:lineRule="auto"/>
      </w:pPr>
      <w:r>
        <w:tab/>
      </w:r>
      <w:r w:rsidRPr="009536D0">
        <w:t>$1,000 x .</w:t>
      </w:r>
      <w:r w:rsidR="000863B2">
        <w:t>8728</w:t>
      </w:r>
      <w:r w:rsidRPr="009536D0">
        <w:t xml:space="preserve"> = $</w:t>
      </w:r>
      <w:r w:rsidR="000863B2">
        <w:t>873</w:t>
      </w:r>
      <w:r w:rsidR="005D12C5" w:rsidRPr="009536D0">
        <w:t xml:space="preserve"> per month payable to you until your death</w:t>
      </w:r>
    </w:p>
    <w:p w14:paraId="76B094BE" w14:textId="175DB5CA" w:rsidR="005D12C5" w:rsidRPr="005D0DB0" w:rsidRDefault="009256BC" w:rsidP="005D12C5">
      <w:r w:rsidRPr="009536D0">
        <w:tab/>
        <w:t>$</w:t>
      </w:r>
      <w:r w:rsidR="000863B2">
        <w:t>873</w:t>
      </w:r>
      <w:r w:rsidR="005D12C5" w:rsidRPr="009536D0">
        <w:t xml:space="preserve"> x 75% = $</w:t>
      </w:r>
      <w:r w:rsidR="000863B2">
        <w:t>655</w:t>
      </w:r>
      <w:r w:rsidR="005D12C5" w:rsidRPr="009536D0">
        <w:t xml:space="preserve"> per</w:t>
      </w:r>
      <w:r w:rsidR="005D12C5" w:rsidRPr="007A68BF">
        <w:t xml:space="preserve"> month payable to your spouse after your death</w:t>
      </w:r>
    </w:p>
    <w:p w14:paraId="6F472EE9" w14:textId="77777777" w:rsidR="005D12C5" w:rsidRPr="006368CB" w:rsidRDefault="005D12C5" w:rsidP="005D12C5">
      <w:pPr>
        <w:spacing w:before="240"/>
      </w:pPr>
      <w:r w:rsidRPr="006368CB">
        <w:t>If your spouse dies before you, then the amount payable to you until your death will increase to $1,000. This increased monthly payment is effective beginning with the month following the month in which your spouse’s death occurs.</w:t>
      </w:r>
    </w:p>
    <w:p w14:paraId="18DFA472" w14:textId="77777777" w:rsidR="005D12C5" w:rsidRPr="006368CB" w:rsidRDefault="005D12C5" w:rsidP="005D12C5">
      <w:pPr>
        <w:tabs>
          <w:tab w:val="left" w:pos="-1440"/>
          <w:tab w:val="left" w:pos="-720"/>
          <w:tab w:val="left" w:pos="720"/>
          <w:tab w:val="left" w:pos="1440"/>
          <w:tab w:val="decimal" w:pos="5850"/>
          <w:tab w:val="decimal" w:pos="7020"/>
          <w:tab w:val="decimal" w:pos="8370"/>
        </w:tabs>
        <w:suppressAutoHyphens/>
        <w:rPr>
          <w:sz w:val="21"/>
        </w:rPr>
      </w:pPr>
    </w:p>
    <w:p w14:paraId="56B4705F" w14:textId="77777777" w:rsidR="005D12C5" w:rsidRPr="006368CB" w:rsidRDefault="005D12C5" w:rsidP="005D12C5">
      <w:pPr>
        <w:pageBreakBefore/>
        <w:tabs>
          <w:tab w:val="right" w:pos="9720"/>
        </w:tabs>
        <w:suppressAutoHyphens/>
        <w:rPr>
          <w:rStyle w:val="DP05Major"/>
          <w:rFonts w:ascii="Times New Roman" w:hAnsi="Times New Roman"/>
          <w:sz w:val="36"/>
        </w:rPr>
      </w:pPr>
      <w:r w:rsidRPr="006368CB">
        <w:rPr>
          <w:rStyle w:val="DP05Major"/>
          <w:rFonts w:ascii="Times New Roman" w:hAnsi="Times New Roman"/>
          <w:sz w:val="36"/>
        </w:rPr>
        <w:lastRenderedPageBreak/>
        <w:t>Optional Forms of Pension – (Continued)</w:t>
      </w:r>
    </w:p>
    <w:p w14:paraId="6347C6E0" w14:textId="77777777" w:rsidR="005D12C5" w:rsidRPr="006368CB" w:rsidRDefault="005D12C5" w:rsidP="005D12C5">
      <w:pPr>
        <w:tabs>
          <w:tab w:val="left" w:pos="-1440"/>
          <w:tab w:val="left" w:pos="-720"/>
          <w:tab w:val="left" w:pos="720"/>
          <w:tab w:val="left" w:pos="1440"/>
          <w:tab w:val="decimal" w:pos="5850"/>
          <w:tab w:val="decimal" w:pos="7020"/>
          <w:tab w:val="decimal" w:pos="8370"/>
        </w:tabs>
        <w:suppressAutoHyphens/>
      </w:pPr>
    </w:p>
    <w:p w14:paraId="53A55B76" w14:textId="77777777" w:rsidR="005D12C5" w:rsidRPr="006368CB" w:rsidRDefault="005D12C5" w:rsidP="005D12C5">
      <w:pPr>
        <w:rPr>
          <w:b/>
          <w:sz w:val="28"/>
          <w:szCs w:val="28"/>
        </w:rPr>
      </w:pPr>
      <w:r w:rsidRPr="006368CB">
        <w:rPr>
          <w:b/>
          <w:sz w:val="28"/>
          <w:szCs w:val="28"/>
        </w:rPr>
        <w:t>IV –– Two-Stage Retirement Payments Option</w:t>
      </w:r>
    </w:p>
    <w:p w14:paraId="09B2A0C7" w14:textId="77777777" w:rsidR="005D12C5" w:rsidRPr="006368CB" w:rsidRDefault="005D12C5" w:rsidP="005D12C5"/>
    <w:p w14:paraId="24CE9CC8" w14:textId="77777777" w:rsidR="005D12C5" w:rsidRPr="006368CB" w:rsidRDefault="005D12C5" w:rsidP="005D12C5">
      <w:pPr>
        <w:spacing w:line="360" w:lineRule="auto"/>
      </w:pPr>
      <w:r w:rsidRPr="006368CB">
        <w:t>With this option, a participant or surviving spouse whose benefit payments begin at or after age 62 may elect to have the initial monthly payments based only on the portion of that participant's benefit that is not subject to any early retirement reduction (benefits earned prior to September 1, 2005).  When the participant reaches age 65, an additional amount is added to the monthly payment. The added benefit is based on that portion of the participant's benefit that would be subject to an early retirement reduction if paid between age 62 and 65 (benefits earned on or after September 1, 2005).</w:t>
      </w:r>
    </w:p>
    <w:p w14:paraId="256157C2" w14:textId="77777777" w:rsidR="005D12C5" w:rsidRPr="006368CB" w:rsidRDefault="005D12C5" w:rsidP="005D12C5"/>
    <w:p w14:paraId="227082AC" w14:textId="7E51539C" w:rsidR="005D12C5" w:rsidRDefault="005D12C5" w:rsidP="005D12C5">
      <w:r w:rsidRPr="006368CB">
        <w:rPr>
          <w:b/>
          <w:sz w:val="28"/>
          <w:szCs w:val="28"/>
        </w:rPr>
        <w:t>Example:</w:t>
      </w:r>
      <w:r w:rsidRPr="006368CB">
        <w:rPr>
          <w:b/>
          <w:sz w:val="28"/>
          <w:szCs w:val="28"/>
        </w:rPr>
        <w:tab/>
      </w:r>
      <w:r w:rsidRPr="00D07AD6">
        <w:t>Assume you retire at age 62 and have an annual benefit of $20,000 earned prior to September 1, 2005 and an annual benefit of $2,000 earned on or after September 1, 2005. The $20,000 benefit is unreduced beginning at age 62. The $2,000 benefit is unreduced beginning at age 65. You can elect the two-stage benefit retirement payment option and at age 62 begin drawing the $20,000 benefit. At age 65, the additional $2,000 benefit begins automatically and is added to the regular benefit payments.</w:t>
      </w:r>
    </w:p>
    <w:p w14:paraId="11017B37" w14:textId="13DDC31D" w:rsidR="00A021FD" w:rsidRDefault="00A021FD" w:rsidP="005D12C5"/>
    <w:p w14:paraId="3D92EEB3" w14:textId="48DC2796" w:rsidR="00A021FD" w:rsidRDefault="00A021FD" w:rsidP="005D12C5"/>
    <w:p w14:paraId="40E7882C" w14:textId="0D5FE24B" w:rsidR="00A021FD" w:rsidRDefault="00A021FD" w:rsidP="005D12C5"/>
    <w:p w14:paraId="327916B6" w14:textId="6A69182F" w:rsidR="00A021FD" w:rsidRDefault="00A021FD" w:rsidP="005D12C5"/>
    <w:p w14:paraId="5CD1BBA2" w14:textId="751819A7" w:rsidR="00A021FD" w:rsidRDefault="00A021FD" w:rsidP="005D12C5"/>
    <w:p w14:paraId="389D19C6" w14:textId="7DF28F60" w:rsidR="00A021FD" w:rsidRDefault="00A021FD" w:rsidP="005D12C5"/>
    <w:p w14:paraId="5D735CE5" w14:textId="2DBFA352" w:rsidR="00A021FD" w:rsidRDefault="00A021FD" w:rsidP="005D12C5"/>
    <w:p w14:paraId="2BE94A5F" w14:textId="2FD6E03A" w:rsidR="00A021FD" w:rsidRDefault="00A021FD" w:rsidP="005D12C5"/>
    <w:p w14:paraId="6164D002" w14:textId="738CCCBE" w:rsidR="00A021FD" w:rsidRDefault="00A021FD" w:rsidP="005D12C5"/>
    <w:p w14:paraId="7B978410" w14:textId="7EB26181" w:rsidR="00A021FD" w:rsidRDefault="00A021FD" w:rsidP="005D12C5"/>
    <w:p w14:paraId="1C539045" w14:textId="4CD26B07" w:rsidR="00A021FD" w:rsidRDefault="00A021FD" w:rsidP="005D12C5"/>
    <w:p w14:paraId="3F60BBB7" w14:textId="7D0E42F4" w:rsidR="00A021FD" w:rsidRDefault="00A021FD" w:rsidP="005D12C5"/>
    <w:p w14:paraId="272B84ED" w14:textId="4B973C5B" w:rsidR="00A021FD" w:rsidRDefault="00A021FD" w:rsidP="005D12C5"/>
    <w:p w14:paraId="03F35B1C" w14:textId="29FAF1CD" w:rsidR="00A021FD" w:rsidRDefault="00A021FD" w:rsidP="005D12C5"/>
    <w:p w14:paraId="1B1B1AE5" w14:textId="79E3795D" w:rsidR="00A021FD" w:rsidRDefault="00A021FD" w:rsidP="005D12C5"/>
    <w:p w14:paraId="26B3CB24" w14:textId="5A84DC59" w:rsidR="00A021FD" w:rsidRDefault="00A021FD" w:rsidP="005D12C5"/>
    <w:p w14:paraId="36062BFB" w14:textId="25D21A5F" w:rsidR="00A021FD" w:rsidRDefault="00A021FD" w:rsidP="005D12C5"/>
    <w:p w14:paraId="084A6E5B" w14:textId="2A78433F" w:rsidR="00A021FD" w:rsidRDefault="00A021FD" w:rsidP="005D12C5"/>
    <w:p w14:paraId="62B8857A" w14:textId="5BE57EFF" w:rsidR="00A021FD" w:rsidRDefault="00A021FD" w:rsidP="005D12C5"/>
    <w:p w14:paraId="0E45E923" w14:textId="2B0D97CB" w:rsidR="00A021FD" w:rsidRDefault="00A021FD" w:rsidP="005D12C5"/>
    <w:p w14:paraId="43850370" w14:textId="60E1BE78" w:rsidR="00A021FD" w:rsidRDefault="00A021FD" w:rsidP="005D12C5"/>
    <w:p w14:paraId="4F54F92E" w14:textId="09E82FA8" w:rsidR="00A021FD" w:rsidRDefault="00A021FD" w:rsidP="005D12C5"/>
    <w:p w14:paraId="2B79009F" w14:textId="5C199D44" w:rsidR="00A021FD" w:rsidRDefault="00A021FD" w:rsidP="005D12C5"/>
    <w:p w14:paraId="5DB31ACF" w14:textId="3B1860A0" w:rsidR="00A021FD" w:rsidRDefault="00A021FD" w:rsidP="005D12C5"/>
    <w:p w14:paraId="313FA368" w14:textId="716C98FB" w:rsidR="00A021FD" w:rsidRDefault="00A021FD" w:rsidP="005D12C5"/>
    <w:p w14:paraId="6E35CAF8" w14:textId="77777777" w:rsidR="00A021FD" w:rsidRPr="006368CB" w:rsidRDefault="00A021FD" w:rsidP="005D12C5"/>
    <w:p w14:paraId="1ED4B9E0" w14:textId="77777777" w:rsidR="00B957DE" w:rsidRPr="006368CB" w:rsidRDefault="00B957DE" w:rsidP="00B957DE">
      <w:pPr>
        <w:pStyle w:val="Heading5"/>
        <w:rPr>
          <w:rFonts w:ascii="Times New Roman" w:hAnsi="Times New Roman"/>
          <w:sz w:val="36"/>
          <w:u w:val="none"/>
        </w:rPr>
      </w:pPr>
      <w:bookmarkStart w:id="1" w:name="_Hlk141702981"/>
      <w:r w:rsidRPr="006368CB">
        <w:rPr>
          <w:rFonts w:ascii="Times New Roman" w:hAnsi="Times New Roman"/>
          <w:sz w:val="36"/>
          <w:u w:val="none"/>
        </w:rPr>
        <w:lastRenderedPageBreak/>
        <w:t>Sample 403(b) or 401(k) Account Balances</w:t>
      </w:r>
    </w:p>
    <w:bookmarkEnd w:id="1"/>
    <w:p w14:paraId="61EB776A" w14:textId="77777777" w:rsidR="00B957DE" w:rsidRPr="006368CB" w:rsidRDefault="00B957DE" w:rsidP="00B957DE"/>
    <w:p w14:paraId="21510613" w14:textId="159A843A" w:rsidR="00B957DE" w:rsidRPr="00E12FB1" w:rsidRDefault="00B957DE" w:rsidP="00B957DE">
      <w:pPr>
        <w:pStyle w:val="BodyText"/>
        <w:spacing w:after="120"/>
        <w:rPr>
          <w:rFonts w:ascii="Times New Roman" w:hAnsi="Times New Roman"/>
          <w:sz w:val="24"/>
          <w:szCs w:val="24"/>
        </w:rPr>
      </w:pPr>
      <w:r w:rsidRPr="00E12FB1">
        <w:rPr>
          <w:rFonts w:ascii="Times New Roman" w:hAnsi="Times New Roman"/>
          <w:sz w:val="24"/>
          <w:szCs w:val="24"/>
        </w:rPr>
        <w:t>This section shows potential account balances for a sample employee, based on differing savings periods and investment returns. These figures are useful to help determine how much employees need to save to meet their retirement goals based on the number of years to retirement and different market returns. Note</w:t>
      </w:r>
      <w:r w:rsidR="00157116">
        <w:rPr>
          <w:rFonts w:ascii="Times New Roman" w:hAnsi="Times New Roman"/>
          <w:sz w:val="24"/>
          <w:szCs w:val="24"/>
        </w:rPr>
        <w:t>:</w:t>
      </w:r>
      <w:r w:rsidRPr="00E12FB1">
        <w:rPr>
          <w:rFonts w:ascii="Times New Roman" w:hAnsi="Times New Roman"/>
          <w:sz w:val="24"/>
          <w:szCs w:val="24"/>
        </w:rPr>
        <w:t xml:space="preserve"> there are risks involved with conservative and aggressive investment strategies, such as investment earnings not keeping up with inflation for conservative strategies, or volatile returns for aggressive strategies.</w:t>
      </w:r>
    </w:p>
    <w:p w14:paraId="3C62B98E" w14:textId="77777777" w:rsidR="00B957DE" w:rsidRPr="00E12FB1" w:rsidRDefault="00B957DE" w:rsidP="00B957DE">
      <w:pPr>
        <w:pStyle w:val="BodyText"/>
        <w:spacing w:after="120"/>
        <w:rPr>
          <w:rFonts w:ascii="Times New Roman" w:hAnsi="Times New Roman"/>
          <w:sz w:val="24"/>
          <w:szCs w:val="24"/>
        </w:rPr>
      </w:pPr>
      <w:r w:rsidRPr="00E12FB1">
        <w:rPr>
          <w:rFonts w:ascii="Times New Roman" w:hAnsi="Times New Roman"/>
          <w:sz w:val="24"/>
          <w:szCs w:val="24"/>
        </w:rPr>
        <w:t>The table on the following page shows the potential 403(b) or 401(k) account balances attributable to future savings for an employee earning $10,000 per year, saving 1% of salary annually, and earning an investment return between 3.00% and 10.50%, as shown at the top of each column. The employee is assumed to receive 4% annual salary increases.</w:t>
      </w:r>
    </w:p>
    <w:p w14:paraId="32754E55" w14:textId="77777777" w:rsidR="00B957DE" w:rsidRDefault="00B957DE" w:rsidP="00B957DE">
      <w:pPr>
        <w:pStyle w:val="BodyText"/>
        <w:rPr>
          <w:rFonts w:ascii="Times New Roman" w:hAnsi="Times New Roman"/>
          <w:sz w:val="24"/>
        </w:rPr>
      </w:pPr>
      <w:r>
        <w:rPr>
          <w:rFonts w:ascii="Times New Roman" w:hAnsi="Times New Roman"/>
          <w:sz w:val="24"/>
        </w:rPr>
        <w:t>To use this table to estimate your account balance at retirement attributable to future savings:</w:t>
      </w:r>
    </w:p>
    <w:p w14:paraId="594AF33C" w14:textId="77777777" w:rsidR="00B957DE" w:rsidRPr="00C25560" w:rsidRDefault="00B957DE" w:rsidP="00B957DE">
      <w:pPr>
        <w:pStyle w:val="BodyText"/>
        <w:numPr>
          <w:ilvl w:val="0"/>
          <w:numId w:val="38"/>
        </w:numPr>
        <w:rPr>
          <w:rFonts w:ascii="Times New Roman" w:hAnsi="Times New Roman"/>
          <w:b/>
          <w:sz w:val="36"/>
        </w:rPr>
      </w:pPr>
      <w:r>
        <w:rPr>
          <w:rFonts w:ascii="Times New Roman" w:hAnsi="Times New Roman"/>
          <w:sz w:val="24"/>
        </w:rPr>
        <w:t xml:space="preserve">First determine the number of years you plan to save, and your expected annual investment return; look up the corresponding value in the table. </w:t>
      </w:r>
    </w:p>
    <w:p w14:paraId="2B623544" w14:textId="77777777" w:rsidR="00B957DE" w:rsidRPr="00C25560" w:rsidRDefault="00B957DE" w:rsidP="00B957DE">
      <w:pPr>
        <w:pStyle w:val="BodyText"/>
        <w:numPr>
          <w:ilvl w:val="0"/>
          <w:numId w:val="38"/>
        </w:numPr>
        <w:rPr>
          <w:rFonts w:ascii="Times New Roman" w:hAnsi="Times New Roman"/>
          <w:b/>
          <w:sz w:val="36"/>
        </w:rPr>
      </w:pPr>
      <w:r>
        <w:rPr>
          <w:rFonts w:ascii="Times New Roman" w:hAnsi="Times New Roman"/>
          <w:sz w:val="24"/>
        </w:rPr>
        <w:t>Second, multiply the selected value by your current salary, and divide by $10,000.</w:t>
      </w:r>
    </w:p>
    <w:p w14:paraId="71A23DD4" w14:textId="77777777" w:rsidR="00B957DE" w:rsidRPr="00C25560" w:rsidRDefault="00B957DE" w:rsidP="00B957DE">
      <w:pPr>
        <w:pStyle w:val="BodyText"/>
        <w:numPr>
          <w:ilvl w:val="0"/>
          <w:numId w:val="38"/>
        </w:numPr>
        <w:spacing w:after="120"/>
        <w:rPr>
          <w:rFonts w:ascii="Times New Roman" w:hAnsi="Times New Roman"/>
          <w:b/>
          <w:sz w:val="36"/>
        </w:rPr>
      </w:pPr>
      <w:r>
        <w:rPr>
          <w:rFonts w:ascii="Times New Roman" w:hAnsi="Times New Roman"/>
          <w:sz w:val="24"/>
        </w:rPr>
        <w:t>Third, multiply the amount by your expected savings rate as a percentage, and divide by 1%. Your savings rate should include both your personal and your employer contribution percentages.</w:t>
      </w:r>
    </w:p>
    <w:p w14:paraId="782ADCD5" w14:textId="12430421" w:rsidR="00B957DE" w:rsidRDefault="00157116" w:rsidP="00B957DE">
      <w:pPr>
        <w:pStyle w:val="BodyText"/>
        <w:spacing w:after="120"/>
        <w:rPr>
          <w:sz w:val="24"/>
        </w:rPr>
      </w:pPr>
      <w:r>
        <w:rPr>
          <w:sz w:val="24"/>
        </w:rPr>
        <w:t>Note:</w:t>
      </w:r>
      <w:r w:rsidR="00B957DE">
        <w:rPr>
          <w:sz w:val="24"/>
        </w:rPr>
        <w:t xml:space="preserve"> investment returns are volatile, and the returns presented in this table are for planning purposes only.</w:t>
      </w:r>
    </w:p>
    <w:p w14:paraId="1F66CA19" w14:textId="77777777" w:rsidR="00B957DE" w:rsidRDefault="00B957DE" w:rsidP="00B957DE">
      <w:pPr>
        <w:pStyle w:val="BodyText"/>
        <w:spacing w:after="120"/>
        <w:rPr>
          <w:sz w:val="24"/>
        </w:rPr>
      </w:pPr>
      <w:r w:rsidRPr="00C25560">
        <w:rPr>
          <w:sz w:val="24"/>
        </w:rPr>
        <w:t xml:space="preserve">For example, </w:t>
      </w:r>
      <w:r>
        <w:rPr>
          <w:sz w:val="24"/>
        </w:rPr>
        <w:t xml:space="preserve">a 40-year old planning to work to age 65 would have 25 </w:t>
      </w:r>
      <w:r w:rsidRPr="000E511A">
        <w:rPr>
          <w:sz w:val="24"/>
        </w:rPr>
        <w:t>future years in the plan. If they expected to earn 7.50% on their savings, they would use the value of $</w:t>
      </w:r>
      <w:r w:rsidRPr="00FE05FF">
        <w:rPr>
          <w:sz w:val="24"/>
        </w:rPr>
        <w:t>9,811 from the table. Assume that participant is currently earning $50,000 per year and is planning to save 6% of salary each year. The expected 403(b) or 401(k) balance at retirement attributable to future savings would equal $9,811 * $50,000 / $10,000 * .06 / .01 = $294,330.</w:t>
      </w:r>
    </w:p>
    <w:p w14:paraId="4563D828" w14:textId="77777777" w:rsidR="00B957DE" w:rsidRPr="006368CB" w:rsidRDefault="00B957DE" w:rsidP="00B957DE">
      <w:pPr>
        <w:pStyle w:val="BodyText"/>
        <w:spacing w:after="120"/>
        <w:rPr>
          <w:rStyle w:val="DP05Major"/>
          <w:rFonts w:ascii="Times New Roman" w:hAnsi="Times New Roman"/>
          <w:b w:val="0"/>
          <w:sz w:val="24"/>
          <w:szCs w:val="24"/>
        </w:rPr>
      </w:pPr>
      <w:r w:rsidRPr="006368CB">
        <w:rPr>
          <w:rStyle w:val="DP05Major"/>
          <w:rFonts w:ascii="Times New Roman" w:hAnsi="Times New Roman"/>
          <w:b w:val="0"/>
          <w:sz w:val="24"/>
          <w:szCs w:val="24"/>
        </w:rPr>
        <w:t xml:space="preserve">Many financial planners suggest retirees should withdraw 3% to 4% of their 403(b) or 401(k) investments each year to provide income in retirement, while also reserving assets to pay for unexpected expenditures and longer life expectancies. Multiplying the resulting balance from </w:t>
      </w:r>
      <w:r w:rsidRPr="006368CB">
        <w:rPr>
          <w:rStyle w:val="DP05Major"/>
          <w:rFonts w:ascii="Times New Roman" w:hAnsi="Times New Roman"/>
          <w:b w:val="0"/>
          <w:sz w:val="24"/>
          <w:szCs w:val="24"/>
        </w:rPr>
        <w:br/>
      </w:r>
      <w:r>
        <w:rPr>
          <w:rStyle w:val="DP05Major"/>
          <w:rFonts w:ascii="Times New Roman" w:hAnsi="Times New Roman"/>
          <w:b w:val="0"/>
          <w:sz w:val="24"/>
          <w:szCs w:val="24"/>
        </w:rPr>
        <w:t>the table on the following page</w:t>
      </w:r>
      <w:r w:rsidRPr="006368CB">
        <w:rPr>
          <w:rStyle w:val="DP05Major"/>
          <w:rFonts w:ascii="Times New Roman" w:hAnsi="Times New Roman"/>
          <w:b w:val="0"/>
          <w:sz w:val="24"/>
          <w:szCs w:val="24"/>
        </w:rPr>
        <w:t xml:space="preserve"> by 3% or 4% will provide an estimate of the annual income one can expect from an employer-sponsored TDA.</w:t>
      </w:r>
    </w:p>
    <w:p w14:paraId="22683D6A" w14:textId="14979A20" w:rsidR="00B957DE" w:rsidRPr="00E12FB1" w:rsidRDefault="00B957DE" w:rsidP="00B957DE">
      <w:pPr>
        <w:tabs>
          <w:tab w:val="right" w:pos="9720"/>
        </w:tabs>
        <w:suppressAutoHyphens/>
        <w:jc w:val="right"/>
        <w:rPr>
          <w:b/>
          <w:sz w:val="28"/>
          <w:u w:val="single"/>
        </w:rPr>
      </w:pPr>
    </w:p>
    <w:p w14:paraId="1408DEE8" w14:textId="77777777" w:rsidR="00B957DE" w:rsidRDefault="00B957DE" w:rsidP="00B957DE">
      <w:pPr>
        <w:pStyle w:val="Heading5"/>
        <w:rPr>
          <w:rFonts w:ascii="Times New Roman" w:hAnsi="Times New Roman"/>
          <w:sz w:val="36"/>
          <w:u w:val="none"/>
        </w:rPr>
      </w:pPr>
      <w:r w:rsidRPr="00061AAB">
        <w:rPr>
          <w:rFonts w:ascii="Times New Roman" w:hAnsi="Times New Roman"/>
          <w:sz w:val="36"/>
          <w:u w:val="none"/>
        </w:rPr>
        <w:t>Sample 403(b) or 401(k) Account Balances</w:t>
      </w:r>
      <w:r>
        <w:rPr>
          <w:rFonts w:ascii="Times New Roman" w:hAnsi="Times New Roman"/>
          <w:sz w:val="36"/>
          <w:u w:val="none"/>
        </w:rPr>
        <w:br/>
      </w:r>
    </w:p>
    <w:tbl>
      <w:tblPr>
        <w:tblW w:w="6515" w:type="dxa"/>
        <w:jc w:val="center"/>
        <w:tblLook w:val="04A0" w:firstRow="1" w:lastRow="0" w:firstColumn="1" w:lastColumn="0" w:noHBand="0" w:noVBand="1"/>
      </w:tblPr>
      <w:tblGrid>
        <w:gridCol w:w="920"/>
        <w:gridCol w:w="872"/>
        <w:gridCol w:w="872"/>
        <w:gridCol w:w="872"/>
        <w:gridCol w:w="993"/>
        <w:gridCol w:w="993"/>
        <w:gridCol w:w="993"/>
      </w:tblGrid>
      <w:tr w:rsidR="00B957DE" w:rsidRPr="00C73BC2" w14:paraId="463F4CE7" w14:textId="77777777" w:rsidTr="00A33975">
        <w:trPr>
          <w:trHeight w:val="255"/>
          <w:jc w:val="center"/>
        </w:trPr>
        <w:tc>
          <w:tcPr>
            <w:tcW w:w="920" w:type="dxa"/>
            <w:vMerge w:val="restart"/>
            <w:tcBorders>
              <w:top w:val="nil"/>
              <w:left w:val="nil"/>
              <w:bottom w:val="nil"/>
              <w:right w:val="single" w:sz="4" w:space="0" w:color="auto"/>
            </w:tcBorders>
            <w:shd w:val="clear" w:color="000000" w:fill="FFFFFF"/>
            <w:vAlign w:val="bottom"/>
            <w:hideMark/>
          </w:tcPr>
          <w:p w14:paraId="335C2421"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Future Years in Plan</w:t>
            </w:r>
          </w:p>
        </w:tc>
        <w:tc>
          <w:tcPr>
            <w:tcW w:w="5595" w:type="dxa"/>
            <w:gridSpan w:val="6"/>
            <w:tcBorders>
              <w:top w:val="single" w:sz="4" w:space="0" w:color="auto"/>
              <w:left w:val="nil"/>
              <w:bottom w:val="nil"/>
              <w:right w:val="single" w:sz="4" w:space="0" w:color="000000"/>
            </w:tcBorders>
            <w:shd w:val="clear" w:color="000000" w:fill="FFFFFF"/>
            <w:vAlign w:val="bottom"/>
            <w:hideMark/>
          </w:tcPr>
          <w:p w14:paraId="70E2C227" w14:textId="77777777" w:rsidR="00B957DE" w:rsidRPr="00DB09A4" w:rsidRDefault="00B957DE" w:rsidP="00A33975">
            <w:pPr>
              <w:jc w:val="center"/>
              <w:rPr>
                <w:rFonts w:ascii="Calibri" w:hAnsi="Calibri" w:cs="Calibri"/>
                <w:color w:val="000000"/>
                <w:sz w:val="20"/>
              </w:rPr>
            </w:pPr>
            <w:r w:rsidRPr="00DB09A4">
              <w:rPr>
                <w:rFonts w:ascii="Calibri" w:hAnsi="Calibri" w:cs="Calibri"/>
                <w:color w:val="000000"/>
                <w:sz w:val="20"/>
              </w:rPr>
              <w:t>Annual Investment Return</w:t>
            </w:r>
          </w:p>
        </w:tc>
      </w:tr>
      <w:tr w:rsidR="00B957DE" w:rsidRPr="00C73BC2" w14:paraId="3F4CF6D1" w14:textId="77777777" w:rsidTr="00A33975">
        <w:trPr>
          <w:trHeight w:val="255"/>
          <w:jc w:val="center"/>
        </w:trPr>
        <w:tc>
          <w:tcPr>
            <w:tcW w:w="920" w:type="dxa"/>
            <w:vMerge/>
            <w:tcBorders>
              <w:top w:val="nil"/>
              <w:left w:val="nil"/>
              <w:bottom w:val="nil"/>
              <w:right w:val="single" w:sz="4" w:space="0" w:color="auto"/>
            </w:tcBorders>
            <w:vAlign w:val="center"/>
            <w:hideMark/>
          </w:tcPr>
          <w:p w14:paraId="057601C7" w14:textId="77777777" w:rsidR="00B957DE" w:rsidRPr="00C73BC2" w:rsidRDefault="00B957DE" w:rsidP="00A33975">
            <w:pPr>
              <w:rPr>
                <w:rFonts w:ascii="Arial" w:hAnsi="Arial" w:cs="Arial"/>
                <w:color w:val="000000"/>
                <w:sz w:val="18"/>
                <w:szCs w:val="18"/>
              </w:rPr>
            </w:pPr>
          </w:p>
        </w:tc>
        <w:tc>
          <w:tcPr>
            <w:tcW w:w="872" w:type="dxa"/>
            <w:tcBorders>
              <w:top w:val="nil"/>
              <w:left w:val="nil"/>
              <w:bottom w:val="single" w:sz="4" w:space="0" w:color="auto"/>
              <w:right w:val="nil"/>
            </w:tcBorders>
            <w:shd w:val="clear" w:color="000000" w:fill="FFFFFF"/>
            <w:noWrap/>
            <w:vAlign w:val="bottom"/>
            <w:hideMark/>
          </w:tcPr>
          <w:p w14:paraId="1B2EEA30"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3.00%</w:t>
            </w:r>
          </w:p>
        </w:tc>
        <w:tc>
          <w:tcPr>
            <w:tcW w:w="872" w:type="dxa"/>
            <w:tcBorders>
              <w:top w:val="nil"/>
              <w:left w:val="nil"/>
              <w:bottom w:val="single" w:sz="4" w:space="0" w:color="auto"/>
              <w:right w:val="nil"/>
            </w:tcBorders>
            <w:shd w:val="clear" w:color="000000" w:fill="FFFFFF"/>
            <w:noWrap/>
            <w:vAlign w:val="bottom"/>
            <w:hideMark/>
          </w:tcPr>
          <w:p w14:paraId="71DB046F"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4.50%</w:t>
            </w:r>
          </w:p>
        </w:tc>
        <w:tc>
          <w:tcPr>
            <w:tcW w:w="872" w:type="dxa"/>
            <w:tcBorders>
              <w:top w:val="nil"/>
              <w:left w:val="nil"/>
              <w:bottom w:val="single" w:sz="4" w:space="0" w:color="auto"/>
              <w:right w:val="nil"/>
            </w:tcBorders>
            <w:shd w:val="clear" w:color="000000" w:fill="FFFFFF"/>
            <w:noWrap/>
            <w:vAlign w:val="bottom"/>
            <w:hideMark/>
          </w:tcPr>
          <w:p w14:paraId="7A45FDB9"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6.00%</w:t>
            </w:r>
          </w:p>
        </w:tc>
        <w:tc>
          <w:tcPr>
            <w:tcW w:w="993" w:type="dxa"/>
            <w:tcBorders>
              <w:top w:val="nil"/>
              <w:left w:val="nil"/>
              <w:bottom w:val="single" w:sz="4" w:space="0" w:color="auto"/>
              <w:right w:val="nil"/>
            </w:tcBorders>
            <w:shd w:val="clear" w:color="000000" w:fill="FFFFFF"/>
            <w:noWrap/>
            <w:vAlign w:val="bottom"/>
            <w:hideMark/>
          </w:tcPr>
          <w:p w14:paraId="6A239585"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7.50%</w:t>
            </w:r>
          </w:p>
        </w:tc>
        <w:tc>
          <w:tcPr>
            <w:tcW w:w="993" w:type="dxa"/>
            <w:tcBorders>
              <w:top w:val="nil"/>
              <w:left w:val="nil"/>
              <w:bottom w:val="single" w:sz="4" w:space="0" w:color="auto"/>
              <w:right w:val="nil"/>
            </w:tcBorders>
            <w:shd w:val="clear" w:color="000000" w:fill="FFFFFF"/>
            <w:noWrap/>
            <w:vAlign w:val="bottom"/>
            <w:hideMark/>
          </w:tcPr>
          <w:p w14:paraId="722BFE22"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9.00%</w:t>
            </w:r>
          </w:p>
        </w:tc>
        <w:tc>
          <w:tcPr>
            <w:tcW w:w="993" w:type="dxa"/>
            <w:tcBorders>
              <w:top w:val="nil"/>
              <w:left w:val="nil"/>
              <w:bottom w:val="single" w:sz="4" w:space="0" w:color="auto"/>
              <w:right w:val="single" w:sz="4" w:space="0" w:color="auto"/>
            </w:tcBorders>
            <w:shd w:val="clear" w:color="000000" w:fill="FFFFFF"/>
            <w:noWrap/>
            <w:vAlign w:val="bottom"/>
            <w:hideMark/>
          </w:tcPr>
          <w:p w14:paraId="1CC150FF"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10.50%</w:t>
            </w:r>
          </w:p>
        </w:tc>
      </w:tr>
      <w:tr w:rsidR="00B957DE" w:rsidRPr="00C73BC2" w14:paraId="779A098E" w14:textId="77777777" w:rsidTr="00A33975">
        <w:trPr>
          <w:trHeight w:val="255"/>
          <w:jc w:val="center"/>
        </w:trPr>
        <w:tc>
          <w:tcPr>
            <w:tcW w:w="920" w:type="dxa"/>
            <w:tcBorders>
              <w:top w:val="nil"/>
              <w:left w:val="nil"/>
              <w:bottom w:val="nil"/>
              <w:right w:val="nil"/>
            </w:tcBorders>
            <w:shd w:val="clear" w:color="000000" w:fill="FFFFFF"/>
            <w:noWrap/>
            <w:vAlign w:val="bottom"/>
          </w:tcPr>
          <w:p w14:paraId="06A581E7"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5</w:t>
            </w:r>
          </w:p>
        </w:tc>
        <w:tc>
          <w:tcPr>
            <w:tcW w:w="872" w:type="dxa"/>
            <w:tcBorders>
              <w:top w:val="nil"/>
              <w:left w:val="nil"/>
              <w:bottom w:val="nil"/>
              <w:right w:val="nil"/>
            </w:tcBorders>
            <w:shd w:val="clear" w:color="000000" w:fill="FFFFFF"/>
            <w:noWrap/>
            <w:vAlign w:val="bottom"/>
          </w:tcPr>
          <w:p w14:paraId="1675237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$573 </w:t>
            </w:r>
          </w:p>
        </w:tc>
        <w:tc>
          <w:tcPr>
            <w:tcW w:w="872" w:type="dxa"/>
            <w:tcBorders>
              <w:top w:val="nil"/>
              <w:left w:val="nil"/>
              <w:bottom w:val="nil"/>
              <w:right w:val="nil"/>
            </w:tcBorders>
            <w:shd w:val="clear" w:color="000000" w:fill="FFFFFF"/>
            <w:noWrap/>
            <w:vAlign w:val="bottom"/>
          </w:tcPr>
          <w:p w14:paraId="26DDFD3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$591 </w:t>
            </w:r>
          </w:p>
        </w:tc>
        <w:tc>
          <w:tcPr>
            <w:tcW w:w="872" w:type="dxa"/>
            <w:tcBorders>
              <w:top w:val="nil"/>
              <w:left w:val="nil"/>
              <w:bottom w:val="nil"/>
              <w:right w:val="nil"/>
            </w:tcBorders>
            <w:shd w:val="clear" w:color="000000" w:fill="FFFFFF"/>
            <w:noWrap/>
            <w:vAlign w:val="bottom"/>
          </w:tcPr>
          <w:p w14:paraId="2D49272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$608 </w:t>
            </w:r>
          </w:p>
        </w:tc>
        <w:tc>
          <w:tcPr>
            <w:tcW w:w="993" w:type="dxa"/>
            <w:tcBorders>
              <w:top w:val="nil"/>
              <w:left w:val="nil"/>
              <w:bottom w:val="nil"/>
              <w:right w:val="nil"/>
            </w:tcBorders>
            <w:shd w:val="clear" w:color="000000" w:fill="FFFFFF"/>
            <w:noWrap/>
            <w:vAlign w:val="bottom"/>
          </w:tcPr>
          <w:p w14:paraId="6A6F4DF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$627 </w:t>
            </w:r>
          </w:p>
        </w:tc>
        <w:tc>
          <w:tcPr>
            <w:tcW w:w="993" w:type="dxa"/>
            <w:tcBorders>
              <w:top w:val="nil"/>
              <w:left w:val="nil"/>
              <w:bottom w:val="nil"/>
              <w:right w:val="nil"/>
            </w:tcBorders>
            <w:shd w:val="clear" w:color="000000" w:fill="FFFFFF"/>
            <w:noWrap/>
            <w:vAlign w:val="bottom"/>
          </w:tcPr>
          <w:p w14:paraId="4B0EFE4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$643 </w:t>
            </w:r>
          </w:p>
        </w:tc>
        <w:tc>
          <w:tcPr>
            <w:tcW w:w="993" w:type="dxa"/>
            <w:tcBorders>
              <w:top w:val="nil"/>
              <w:left w:val="nil"/>
              <w:bottom w:val="nil"/>
              <w:right w:val="nil"/>
            </w:tcBorders>
            <w:shd w:val="clear" w:color="000000" w:fill="FFFFFF"/>
            <w:noWrap/>
            <w:vAlign w:val="bottom"/>
          </w:tcPr>
          <w:p w14:paraId="193DEC2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$664 </w:t>
            </w:r>
          </w:p>
        </w:tc>
      </w:tr>
      <w:tr w:rsidR="00B957DE" w:rsidRPr="00C73BC2" w14:paraId="66F3EB43" w14:textId="77777777" w:rsidTr="00A33975">
        <w:trPr>
          <w:trHeight w:val="255"/>
          <w:jc w:val="center"/>
        </w:trPr>
        <w:tc>
          <w:tcPr>
            <w:tcW w:w="920" w:type="dxa"/>
            <w:tcBorders>
              <w:top w:val="nil"/>
              <w:left w:val="nil"/>
              <w:bottom w:val="nil"/>
              <w:right w:val="nil"/>
            </w:tcBorders>
            <w:shd w:val="clear" w:color="000000" w:fill="FFFFFF"/>
            <w:noWrap/>
            <w:vAlign w:val="bottom"/>
          </w:tcPr>
          <w:p w14:paraId="6B6D87EA"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6</w:t>
            </w:r>
          </w:p>
        </w:tc>
        <w:tc>
          <w:tcPr>
            <w:tcW w:w="872" w:type="dxa"/>
            <w:tcBorders>
              <w:top w:val="nil"/>
              <w:left w:val="nil"/>
              <w:bottom w:val="nil"/>
              <w:right w:val="nil"/>
            </w:tcBorders>
            <w:shd w:val="clear" w:color="000000" w:fill="FFFFFF"/>
            <w:noWrap/>
            <w:vAlign w:val="bottom"/>
          </w:tcPr>
          <w:p w14:paraId="64041B9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$712 </w:t>
            </w:r>
          </w:p>
        </w:tc>
        <w:tc>
          <w:tcPr>
            <w:tcW w:w="872" w:type="dxa"/>
            <w:tcBorders>
              <w:top w:val="nil"/>
              <w:left w:val="nil"/>
              <w:bottom w:val="nil"/>
              <w:right w:val="nil"/>
            </w:tcBorders>
            <w:shd w:val="clear" w:color="000000" w:fill="FFFFFF"/>
            <w:noWrap/>
            <w:vAlign w:val="bottom"/>
          </w:tcPr>
          <w:p w14:paraId="0CA4166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$739 </w:t>
            </w:r>
          </w:p>
        </w:tc>
        <w:tc>
          <w:tcPr>
            <w:tcW w:w="872" w:type="dxa"/>
            <w:tcBorders>
              <w:top w:val="nil"/>
              <w:left w:val="nil"/>
              <w:bottom w:val="nil"/>
              <w:right w:val="nil"/>
            </w:tcBorders>
            <w:shd w:val="clear" w:color="000000" w:fill="FFFFFF"/>
            <w:noWrap/>
            <w:vAlign w:val="bottom"/>
          </w:tcPr>
          <w:p w14:paraId="0DFC220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$766 </w:t>
            </w:r>
          </w:p>
        </w:tc>
        <w:tc>
          <w:tcPr>
            <w:tcW w:w="993" w:type="dxa"/>
            <w:tcBorders>
              <w:top w:val="nil"/>
              <w:left w:val="nil"/>
              <w:bottom w:val="nil"/>
              <w:right w:val="nil"/>
            </w:tcBorders>
            <w:shd w:val="clear" w:color="000000" w:fill="FFFFFF"/>
            <w:noWrap/>
            <w:vAlign w:val="bottom"/>
          </w:tcPr>
          <w:p w14:paraId="1CB1E0E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$796 </w:t>
            </w:r>
          </w:p>
        </w:tc>
        <w:tc>
          <w:tcPr>
            <w:tcW w:w="993" w:type="dxa"/>
            <w:tcBorders>
              <w:top w:val="nil"/>
              <w:left w:val="nil"/>
              <w:bottom w:val="nil"/>
              <w:right w:val="nil"/>
            </w:tcBorders>
            <w:shd w:val="clear" w:color="000000" w:fill="FFFFFF"/>
            <w:noWrap/>
            <w:vAlign w:val="bottom"/>
          </w:tcPr>
          <w:p w14:paraId="6F0EA60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$823 </w:t>
            </w:r>
          </w:p>
        </w:tc>
        <w:tc>
          <w:tcPr>
            <w:tcW w:w="993" w:type="dxa"/>
            <w:tcBorders>
              <w:top w:val="nil"/>
              <w:left w:val="nil"/>
              <w:bottom w:val="nil"/>
              <w:right w:val="nil"/>
            </w:tcBorders>
            <w:shd w:val="clear" w:color="000000" w:fill="FFFFFF"/>
            <w:noWrap/>
            <w:vAlign w:val="bottom"/>
          </w:tcPr>
          <w:p w14:paraId="20047B1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$855 </w:t>
            </w:r>
          </w:p>
        </w:tc>
      </w:tr>
      <w:tr w:rsidR="00B957DE" w:rsidRPr="00C73BC2" w14:paraId="7DDAFF1C" w14:textId="77777777" w:rsidTr="00A33975">
        <w:trPr>
          <w:trHeight w:val="255"/>
          <w:jc w:val="center"/>
        </w:trPr>
        <w:tc>
          <w:tcPr>
            <w:tcW w:w="920" w:type="dxa"/>
            <w:tcBorders>
              <w:top w:val="nil"/>
              <w:left w:val="nil"/>
              <w:bottom w:val="nil"/>
              <w:right w:val="nil"/>
            </w:tcBorders>
            <w:shd w:val="clear" w:color="000000" w:fill="FFFFFF"/>
            <w:noWrap/>
            <w:vAlign w:val="bottom"/>
          </w:tcPr>
          <w:p w14:paraId="3695607A"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7</w:t>
            </w:r>
          </w:p>
        </w:tc>
        <w:tc>
          <w:tcPr>
            <w:tcW w:w="872" w:type="dxa"/>
            <w:tcBorders>
              <w:top w:val="nil"/>
              <w:left w:val="nil"/>
              <w:bottom w:val="nil"/>
              <w:right w:val="nil"/>
            </w:tcBorders>
            <w:shd w:val="clear" w:color="000000" w:fill="FFFFFF"/>
            <w:noWrap/>
            <w:vAlign w:val="bottom"/>
          </w:tcPr>
          <w:p w14:paraId="1BA2FAD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$860 </w:t>
            </w:r>
          </w:p>
        </w:tc>
        <w:tc>
          <w:tcPr>
            <w:tcW w:w="872" w:type="dxa"/>
            <w:tcBorders>
              <w:top w:val="nil"/>
              <w:left w:val="nil"/>
              <w:bottom w:val="nil"/>
              <w:right w:val="nil"/>
            </w:tcBorders>
            <w:shd w:val="clear" w:color="000000" w:fill="FFFFFF"/>
            <w:noWrap/>
            <w:vAlign w:val="bottom"/>
          </w:tcPr>
          <w:p w14:paraId="567CFD3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$899 </w:t>
            </w:r>
          </w:p>
        </w:tc>
        <w:tc>
          <w:tcPr>
            <w:tcW w:w="872" w:type="dxa"/>
            <w:tcBorders>
              <w:top w:val="nil"/>
              <w:left w:val="nil"/>
              <w:bottom w:val="nil"/>
              <w:right w:val="nil"/>
            </w:tcBorders>
            <w:shd w:val="clear" w:color="000000" w:fill="FFFFFF"/>
            <w:noWrap/>
            <w:vAlign w:val="bottom"/>
          </w:tcPr>
          <w:p w14:paraId="140BFAC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$938 </w:t>
            </w:r>
          </w:p>
        </w:tc>
        <w:tc>
          <w:tcPr>
            <w:tcW w:w="993" w:type="dxa"/>
            <w:tcBorders>
              <w:top w:val="nil"/>
              <w:left w:val="nil"/>
              <w:bottom w:val="nil"/>
              <w:right w:val="nil"/>
            </w:tcBorders>
            <w:shd w:val="clear" w:color="000000" w:fill="FFFFFF"/>
            <w:noWrap/>
            <w:vAlign w:val="bottom"/>
          </w:tcPr>
          <w:p w14:paraId="2AA09A8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$982 </w:t>
            </w:r>
          </w:p>
        </w:tc>
        <w:tc>
          <w:tcPr>
            <w:tcW w:w="993" w:type="dxa"/>
            <w:tcBorders>
              <w:top w:val="nil"/>
              <w:left w:val="nil"/>
              <w:bottom w:val="nil"/>
              <w:right w:val="nil"/>
            </w:tcBorders>
            <w:shd w:val="clear" w:color="000000" w:fill="FFFFFF"/>
            <w:noWrap/>
            <w:vAlign w:val="bottom"/>
          </w:tcPr>
          <w:p w14:paraId="6E551F0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$1,024 </w:t>
            </w:r>
          </w:p>
        </w:tc>
        <w:tc>
          <w:tcPr>
            <w:tcW w:w="993" w:type="dxa"/>
            <w:tcBorders>
              <w:top w:val="nil"/>
              <w:left w:val="nil"/>
              <w:bottom w:val="nil"/>
              <w:right w:val="nil"/>
            </w:tcBorders>
            <w:shd w:val="clear" w:color="000000" w:fill="FFFFFF"/>
            <w:noWrap/>
            <w:vAlign w:val="bottom"/>
          </w:tcPr>
          <w:p w14:paraId="5293742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$1,071 </w:t>
            </w:r>
          </w:p>
        </w:tc>
      </w:tr>
      <w:tr w:rsidR="00B957DE" w:rsidRPr="00C73BC2" w14:paraId="3BFB17D2" w14:textId="77777777" w:rsidTr="00A33975">
        <w:trPr>
          <w:trHeight w:val="255"/>
          <w:jc w:val="center"/>
        </w:trPr>
        <w:tc>
          <w:tcPr>
            <w:tcW w:w="920" w:type="dxa"/>
            <w:tcBorders>
              <w:top w:val="nil"/>
              <w:left w:val="nil"/>
              <w:bottom w:val="nil"/>
              <w:right w:val="nil"/>
            </w:tcBorders>
            <w:shd w:val="clear" w:color="000000" w:fill="FFFFFF"/>
            <w:noWrap/>
            <w:vAlign w:val="bottom"/>
          </w:tcPr>
          <w:p w14:paraId="5579CF4E"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8</w:t>
            </w:r>
          </w:p>
        </w:tc>
        <w:tc>
          <w:tcPr>
            <w:tcW w:w="872" w:type="dxa"/>
            <w:tcBorders>
              <w:top w:val="nil"/>
              <w:left w:val="nil"/>
              <w:bottom w:val="nil"/>
              <w:right w:val="nil"/>
            </w:tcBorders>
            <w:shd w:val="clear" w:color="000000" w:fill="FFFFFF"/>
            <w:noWrap/>
            <w:vAlign w:val="bottom"/>
          </w:tcPr>
          <w:p w14:paraId="3D12C02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$1,017 </w:t>
            </w:r>
          </w:p>
        </w:tc>
        <w:tc>
          <w:tcPr>
            <w:tcW w:w="872" w:type="dxa"/>
            <w:tcBorders>
              <w:top w:val="nil"/>
              <w:left w:val="nil"/>
              <w:bottom w:val="nil"/>
              <w:right w:val="nil"/>
            </w:tcBorders>
            <w:shd w:val="clear" w:color="000000" w:fill="FFFFFF"/>
            <w:noWrap/>
            <w:vAlign w:val="bottom"/>
          </w:tcPr>
          <w:p w14:paraId="136333D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$1,071 </w:t>
            </w:r>
          </w:p>
        </w:tc>
        <w:tc>
          <w:tcPr>
            <w:tcW w:w="872" w:type="dxa"/>
            <w:tcBorders>
              <w:top w:val="nil"/>
              <w:left w:val="nil"/>
              <w:bottom w:val="nil"/>
              <w:right w:val="nil"/>
            </w:tcBorders>
            <w:shd w:val="clear" w:color="000000" w:fill="FFFFFF"/>
            <w:noWrap/>
            <w:vAlign w:val="bottom"/>
          </w:tcPr>
          <w:p w14:paraId="5FC8D9D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$1,126 </w:t>
            </w:r>
          </w:p>
        </w:tc>
        <w:tc>
          <w:tcPr>
            <w:tcW w:w="993" w:type="dxa"/>
            <w:tcBorders>
              <w:top w:val="nil"/>
              <w:left w:val="nil"/>
              <w:bottom w:val="nil"/>
              <w:right w:val="nil"/>
            </w:tcBorders>
            <w:shd w:val="clear" w:color="000000" w:fill="FFFFFF"/>
            <w:noWrap/>
            <w:vAlign w:val="bottom"/>
          </w:tcPr>
          <w:p w14:paraId="37599D9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$1,187 </w:t>
            </w:r>
          </w:p>
        </w:tc>
        <w:tc>
          <w:tcPr>
            <w:tcW w:w="993" w:type="dxa"/>
            <w:tcBorders>
              <w:top w:val="nil"/>
              <w:left w:val="nil"/>
              <w:bottom w:val="nil"/>
              <w:right w:val="nil"/>
            </w:tcBorders>
            <w:shd w:val="clear" w:color="000000" w:fill="FFFFFF"/>
            <w:noWrap/>
            <w:vAlign w:val="bottom"/>
          </w:tcPr>
          <w:p w14:paraId="03FF823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$1,248 </w:t>
            </w:r>
          </w:p>
        </w:tc>
        <w:tc>
          <w:tcPr>
            <w:tcW w:w="993" w:type="dxa"/>
            <w:tcBorders>
              <w:top w:val="nil"/>
              <w:left w:val="nil"/>
              <w:bottom w:val="nil"/>
              <w:right w:val="nil"/>
            </w:tcBorders>
            <w:shd w:val="clear" w:color="000000" w:fill="FFFFFF"/>
            <w:noWrap/>
            <w:vAlign w:val="bottom"/>
          </w:tcPr>
          <w:p w14:paraId="7C3297E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$1,315 </w:t>
            </w:r>
          </w:p>
        </w:tc>
      </w:tr>
      <w:tr w:rsidR="00B957DE" w:rsidRPr="00C73BC2" w14:paraId="352EFDA5" w14:textId="77777777" w:rsidTr="00A33975">
        <w:trPr>
          <w:trHeight w:val="255"/>
          <w:jc w:val="center"/>
        </w:trPr>
        <w:tc>
          <w:tcPr>
            <w:tcW w:w="920" w:type="dxa"/>
            <w:tcBorders>
              <w:top w:val="nil"/>
              <w:left w:val="nil"/>
              <w:bottom w:val="nil"/>
              <w:right w:val="nil"/>
            </w:tcBorders>
            <w:shd w:val="clear" w:color="000000" w:fill="FFFFFF"/>
            <w:noWrap/>
            <w:vAlign w:val="bottom"/>
          </w:tcPr>
          <w:p w14:paraId="2ACD9A19"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9</w:t>
            </w:r>
          </w:p>
        </w:tc>
        <w:tc>
          <w:tcPr>
            <w:tcW w:w="872" w:type="dxa"/>
            <w:tcBorders>
              <w:top w:val="nil"/>
              <w:left w:val="nil"/>
              <w:bottom w:val="nil"/>
              <w:right w:val="nil"/>
            </w:tcBorders>
            <w:shd w:val="clear" w:color="000000" w:fill="FFFFFF"/>
            <w:noWrap/>
            <w:vAlign w:val="bottom"/>
          </w:tcPr>
          <w:p w14:paraId="2C9D7D8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$1,184 </w:t>
            </w:r>
          </w:p>
        </w:tc>
        <w:tc>
          <w:tcPr>
            <w:tcW w:w="872" w:type="dxa"/>
            <w:tcBorders>
              <w:top w:val="nil"/>
              <w:left w:val="nil"/>
              <w:bottom w:val="nil"/>
              <w:right w:val="nil"/>
            </w:tcBorders>
            <w:shd w:val="clear" w:color="000000" w:fill="FFFFFF"/>
            <w:noWrap/>
            <w:vAlign w:val="bottom"/>
          </w:tcPr>
          <w:p w14:paraId="30E4C88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$1,256 </w:t>
            </w:r>
          </w:p>
        </w:tc>
        <w:tc>
          <w:tcPr>
            <w:tcW w:w="872" w:type="dxa"/>
            <w:tcBorders>
              <w:top w:val="nil"/>
              <w:left w:val="nil"/>
              <w:bottom w:val="nil"/>
              <w:right w:val="nil"/>
            </w:tcBorders>
            <w:shd w:val="clear" w:color="000000" w:fill="FFFFFF"/>
            <w:noWrap/>
            <w:vAlign w:val="bottom"/>
          </w:tcPr>
          <w:p w14:paraId="53EED1B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$1,330 </w:t>
            </w:r>
          </w:p>
        </w:tc>
        <w:tc>
          <w:tcPr>
            <w:tcW w:w="993" w:type="dxa"/>
            <w:tcBorders>
              <w:top w:val="nil"/>
              <w:left w:val="nil"/>
              <w:bottom w:val="nil"/>
              <w:right w:val="nil"/>
            </w:tcBorders>
            <w:shd w:val="clear" w:color="000000" w:fill="FFFFFF"/>
            <w:noWrap/>
            <w:vAlign w:val="bottom"/>
          </w:tcPr>
          <w:p w14:paraId="0BF13DE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$1,413 </w:t>
            </w:r>
          </w:p>
        </w:tc>
        <w:tc>
          <w:tcPr>
            <w:tcW w:w="993" w:type="dxa"/>
            <w:tcBorders>
              <w:top w:val="nil"/>
              <w:left w:val="nil"/>
              <w:bottom w:val="nil"/>
              <w:right w:val="nil"/>
            </w:tcBorders>
            <w:shd w:val="clear" w:color="000000" w:fill="FFFFFF"/>
            <w:noWrap/>
            <w:vAlign w:val="bottom"/>
          </w:tcPr>
          <w:p w14:paraId="40E1165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$1,497 </w:t>
            </w:r>
          </w:p>
        </w:tc>
        <w:tc>
          <w:tcPr>
            <w:tcW w:w="993" w:type="dxa"/>
            <w:tcBorders>
              <w:top w:val="nil"/>
              <w:left w:val="nil"/>
              <w:bottom w:val="nil"/>
              <w:right w:val="nil"/>
            </w:tcBorders>
            <w:shd w:val="clear" w:color="000000" w:fill="FFFFFF"/>
            <w:noWrap/>
            <w:vAlign w:val="bottom"/>
          </w:tcPr>
          <w:p w14:paraId="1622193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$1,590 </w:t>
            </w:r>
          </w:p>
        </w:tc>
      </w:tr>
      <w:tr w:rsidR="00B957DE" w:rsidRPr="00C73BC2" w14:paraId="028B2CE2" w14:textId="77777777" w:rsidTr="00A33975">
        <w:trPr>
          <w:trHeight w:val="255"/>
          <w:jc w:val="center"/>
        </w:trPr>
        <w:tc>
          <w:tcPr>
            <w:tcW w:w="920" w:type="dxa"/>
            <w:tcBorders>
              <w:top w:val="nil"/>
              <w:left w:val="nil"/>
              <w:bottom w:val="nil"/>
              <w:right w:val="nil"/>
            </w:tcBorders>
            <w:shd w:val="clear" w:color="000000" w:fill="FFFFFF"/>
            <w:noWrap/>
            <w:vAlign w:val="bottom"/>
          </w:tcPr>
          <w:p w14:paraId="66C57D87"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10</w:t>
            </w:r>
          </w:p>
        </w:tc>
        <w:tc>
          <w:tcPr>
            <w:tcW w:w="872" w:type="dxa"/>
            <w:tcBorders>
              <w:top w:val="nil"/>
              <w:left w:val="nil"/>
              <w:bottom w:val="nil"/>
              <w:right w:val="nil"/>
            </w:tcBorders>
            <w:shd w:val="clear" w:color="000000" w:fill="FFFFFF"/>
            <w:noWrap/>
            <w:vAlign w:val="bottom"/>
          </w:tcPr>
          <w:p w14:paraId="416D950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$1,362 </w:t>
            </w:r>
          </w:p>
        </w:tc>
        <w:tc>
          <w:tcPr>
            <w:tcW w:w="872" w:type="dxa"/>
            <w:tcBorders>
              <w:top w:val="nil"/>
              <w:left w:val="nil"/>
              <w:bottom w:val="nil"/>
              <w:right w:val="nil"/>
            </w:tcBorders>
            <w:shd w:val="clear" w:color="000000" w:fill="FFFFFF"/>
            <w:noWrap/>
            <w:vAlign w:val="bottom"/>
          </w:tcPr>
          <w:p w14:paraId="23FB50D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$1,455 </w:t>
            </w:r>
          </w:p>
        </w:tc>
        <w:tc>
          <w:tcPr>
            <w:tcW w:w="872" w:type="dxa"/>
            <w:tcBorders>
              <w:top w:val="nil"/>
              <w:left w:val="nil"/>
              <w:bottom w:val="nil"/>
              <w:right w:val="nil"/>
            </w:tcBorders>
            <w:shd w:val="clear" w:color="000000" w:fill="FFFFFF"/>
            <w:noWrap/>
            <w:vAlign w:val="bottom"/>
          </w:tcPr>
          <w:p w14:paraId="7B580D8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$1,552 </w:t>
            </w:r>
          </w:p>
        </w:tc>
        <w:tc>
          <w:tcPr>
            <w:tcW w:w="993" w:type="dxa"/>
            <w:tcBorders>
              <w:top w:val="nil"/>
              <w:left w:val="nil"/>
              <w:bottom w:val="nil"/>
              <w:right w:val="nil"/>
            </w:tcBorders>
            <w:shd w:val="clear" w:color="000000" w:fill="FFFFFF"/>
            <w:noWrap/>
            <w:vAlign w:val="bottom"/>
          </w:tcPr>
          <w:p w14:paraId="7C0C0FA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$1,661 </w:t>
            </w:r>
          </w:p>
        </w:tc>
        <w:tc>
          <w:tcPr>
            <w:tcW w:w="993" w:type="dxa"/>
            <w:tcBorders>
              <w:top w:val="nil"/>
              <w:left w:val="nil"/>
              <w:bottom w:val="nil"/>
              <w:right w:val="nil"/>
            </w:tcBorders>
            <w:shd w:val="clear" w:color="000000" w:fill="FFFFFF"/>
            <w:noWrap/>
            <w:vAlign w:val="bottom"/>
          </w:tcPr>
          <w:p w14:paraId="75C1F74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$1,774 </w:t>
            </w:r>
          </w:p>
        </w:tc>
        <w:tc>
          <w:tcPr>
            <w:tcW w:w="993" w:type="dxa"/>
            <w:tcBorders>
              <w:top w:val="nil"/>
              <w:left w:val="nil"/>
              <w:bottom w:val="nil"/>
              <w:right w:val="nil"/>
            </w:tcBorders>
            <w:shd w:val="clear" w:color="000000" w:fill="FFFFFF"/>
            <w:noWrap/>
            <w:vAlign w:val="bottom"/>
          </w:tcPr>
          <w:p w14:paraId="2D39194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$1,899 </w:t>
            </w:r>
          </w:p>
        </w:tc>
      </w:tr>
      <w:tr w:rsidR="00B957DE" w:rsidRPr="00C73BC2" w14:paraId="0054BE82" w14:textId="77777777" w:rsidTr="00A33975">
        <w:trPr>
          <w:trHeight w:val="255"/>
          <w:jc w:val="center"/>
        </w:trPr>
        <w:tc>
          <w:tcPr>
            <w:tcW w:w="920" w:type="dxa"/>
            <w:tcBorders>
              <w:top w:val="nil"/>
              <w:left w:val="nil"/>
              <w:bottom w:val="nil"/>
              <w:right w:val="nil"/>
            </w:tcBorders>
            <w:shd w:val="clear" w:color="000000" w:fill="FFFFFF"/>
            <w:noWrap/>
            <w:vAlign w:val="bottom"/>
          </w:tcPr>
          <w:p w14:paraId="30459226"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11</w:t>
            </w:r>
          </w:p>
        </w:tc>
        <w:tc>
          <w:tcPr>
            <w:tcW w:w="872" w:type="dxa"/>
            <w:tcBorders>
              <w:top w:val="nil"/>
              <w:left w:val="nil"/>
              <w:bottom w:val="nil"/>
              <w:right w:val="nil"/>
            </w:tcBorders>
            <w:shd w:val="clear" w:color="000000" w:fill="FFFFFF"/>
            <w:noWrap/>
            <w:vAlign w:val="bottom"/>
          </w:tcPr>
          <w:p w14:paraId="7804908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$1,551 </w:t>
            </w:r>
          </w:p>
        </w:tc>
        <w:tc>
          <w:tcPr>
            <w:tcW w:w="872" w:type="dxa"/>
            <w:tcBorders>
              <w:top w:val="nil"/>
              <w:left w:val="nil"/>
              <w:bottom w:val="nil"/>
              <w:right w:val="nil"/>
            </w:tcBorders>
            <w:shd w:val="clear" w:color="000000" w:fill="FFFFFF"/>
            <w:noWrap/>
            <w:vAlign w:val="bottom"/>
          </w:tcPr>
          <w:p w14:paraId="622A4C6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$1,668 </w:t>
            </w:r>
          </w:p>
        </w:tc>
        <w:tc>
          <w:tcPr>
            <w:tcW w:w="872" w:type="dxa"/>
            <w:tcBorders>
              <w:top w:val="nil"/>
              <w:left w:val="nil"/>
              <w:bottom w:val="nil"/>
              <w:right w:val="nil"/>
            </w:tcBorders>
            <w:shd w:val="clear" w:color="000000" w:fill="FFFFFF"/>
            <w:noWrap/>
            <w:vAlign w:val="bottom"/>
          </w:tcPr>
          <w:p w14:paraId="0BC2343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$1,793 </w:t>
            </w:r>
          </w:p>
        </w:tc>
        <w:tc>
          <w:tcPr>
            <w:tcW w:w="993" w:type="dxa"/>
            <w:tcBorders>
              <w:top w:val="nil"/>
              <w:left w:val="nil"/>
              <w:bottom w:val="nil"/>
              <w:right w:val="nil"/>
            </w:tcBorders>
            <w:shd w:val="clear" w:color="000000" w:fill="FFFFFF"/>
            <w:noWrap/>
            <w:vAlign w:val="bottom"/>
          </w:tcPr>
          <w:p w14:paraId="345A9E5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$1,934 </w:t>
            </w:r>
          </w:p>
        </w:tc>
        <w:tc>
          <w:tcPr>
            <w:tcW w:w="993" w:type="dxa"/>
            <w:tcBorders>
              <w:top w:val="nil"/>
              <w:left w:val="nil"/>
              <w:bottom w:val="nil"/>
              <w:right w:val="nil"/>
            </w:tcBorders>
            <w:shd w:val="clear" w:color="000000" w:fill="FFFFFF"/>
            <w:noWrap/>
            <w:vAlign w:val="bottom"/>
          </w:tcPr>
          <w:p w14:paraId="1379407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$2,082 </w:t>
            </w:r>
          </w:p>
        </w:tc>
        <w:tc>
          <w:tcPr>
            <w:tcW w:w="993" w:type="dxa"/>
            <w:tcBorders>
              <w:top w:val="nil"/>
              <w:left w:val="nil"/>
              <w:bottom w:val="nil"/>
              <w:right w:val="nil"/>
            </w:tcBorders>
            <w:shd w:val="clear" w:color="000000" w:fill="FFFFFF"/>
            <w:noWrap/>
            <w:vAlign w:val="bottom"/>
          </w:tcPr>
          <w:p w14:paraId="2DAA7B9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$2,246 </w:t>
            </w:r>
          </w:p>
        </w:tc>
      </w:tr>
      <w:tr w:rsidR="00B957DE" w:rsidRPr="00C73BC2" w14:paraId="006A15E6" w14:textId="77777777" w:rsidTr="00A33975">
        <w:trPr>
          <w:trHeight w:val="255"/>
          <w:jc w:val="center"/>
        </w:trPr>
        <w:tc>
          <w:tcPr>
            <w:tcW w:w="920" w:type="dxa"/>
            <w:tcBorders>
              <w:top w:val="nil"/>
              <w:left w:val="nil"/>
              <w:bottom w:val="nil"/>
              <w:right w:val="nil"/>
            </w:tcBorders>
            <w:shd w:val="clear" w:color="000000" w:fill="FFFFFF"/>
            <w:noWrap/>
            <w:vAlign w:val="bottom"/>
          </w:tcPr>
          <w:p w14:paraId="4E1D227F"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12</w:t>
            </w:r>
          </w:p>
        </w:tc>
        <w:tc>
          <w:tcPr>
            <w:tcW w:w="872" w:type="dxa"/>
            <w:tcBorders>
              <w:top w:val="nil"/>
              <w:left w:val="nil"/>
              <w:bottom w:val="nil"/>
              <w:right w:val="nil"/>
            </w:tcBorders>
            <w:shd w:val="clear" w:color="000000" w:fill="FFFFFF"/>
            <w:noWrap/>
            <w:vAlign w:val="bottom"/>
          </w:tcPr>
          <w:p w14:paraId="4EC12E7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$1,751 </w:t>
            </w:r>
          </w:p>
        </w:tc>
        <w:tc>
          <w:tcPr>
            <w:tcW w:w="872" w:type="dxa"/>
            <w:tcBorders>
              <w:top w:val="nil"/>
              <w:left w:val="nil"/>
              <w:bottom w:val="nil"/>
              <w:right w:val="nil"/>
            </w:tcBorders>
            <w:shd w:val="clear" w:color="000000" w:fill="FFFFFF"/>
            <w:noWrap/>
            <w:vAlign w:val="bottom"/>
          </w:tcPr>
          <w:p w14:paraId="64215D2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$1,897 </w:t>
            </w:r>
          </w:p>
        </w:tc>
        <w:tc>
          <w:tcPr>
            <w:tcW w:w="872" w:type="dxa"/>
            <w:tcBorders>
              <w:top w:val="nil"/>
              <w:left w:val="nil"/>
              <w:bottom w:val="nil"/>
              <w:right w:val="nil"/>
            </w:tcBorders>
            <w:shd w:val="clear" w:color="000000" w:fill="FFFFFF"/>
            <w:noWrap/>
            <w:vAlign w:val="bottom"/>
          </w:tcPr>
          <w:p w14:paraId="6EFFA90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$2,055 </w:t>
            </w:r>
          </w:p>
        </w:tc>
        <w:tc>
          <w:tcPr>
            <w:tcW w:w="993" w:type="dxa"/>
            <w:tcBorders>
              <w:top w:val="nil"/>
              <w:left w:val="nil"/>
              <w:bottom w:val="nil"/>
              <w:right w:val="nil"/>
            </w:tcBorders>
            <w:shd w:val="clear" w:color="000000" w:fill="FFFFFF"/>
            <w:noWrap/>
            <w:vAlign w:val="bottom"/>
          </w:tcPr>
          <w:p w14:paraId="6103BDF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$2,233 </w:t>
            </w:r>
          </w:p>
        </w:tc>
        <w:tc>
          <w:tcPr>
            <w:tcW w:w="993" w:type="dxa"/>
            <w:tcBorders>
              <w:top w:val="nil"/>
              <w:left w:val="nil"/>
              <w:bottom w:val="nil"/>
              <w:right w:val="nil"/>
            </w:tcBorders>
            <w:shd w:val="clear" w:color="000000" w:fill="FFFFFF"/>
            <w:noWrap/>
            <w:vAlign w:val="bottom"/>
          </w:tcPr>
          <w:p w14:paraId="679C944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$2,423 </w:t>
            </w:r>
          </w:p>
        </w:tc>
        <w:tc>
          <w:tcPr>
            <w:tcW w:w="993" w:type="dxa"/>
            <w:tcBorders>
              <w:top w:val="nil"/>
              <w:left w:val="nil"/>
              <w:bottom w:val="nil"/>
              <w:right w:val="nil"/>
            </w:tcBorders>
            <w:shd w:val="clear" w:color="000000" w:fill="FFFFFF"/>
            <w:noWrap/>
            <w:vAlign w:val="bottom"/>
          </w:tcPr>
          <w:p w14:paraId="7CF28F2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$2,636 </w:t>
            </w:r>
          </w:p>
        </w:tc>
      </w:tr>
      <w:tr w:rsidR="00B957DE" w:rsidRPr="00C73BC2" w14:paraId="47BCA94B" w14:textId="77777777" w:rsidTr="00A33975">
        <w:trPr>
          <w:trHeight w:val="255"/>
          <w:jc w:val="center"/>
        </w:trPr>
        <w:tc>
          <w:tcPr>
            <w:tcW w:w="920" w:type="dxa"/>
            <w:tcBorders>
              <w:top w:val="nil"/>
              <w:left w:val="nil"/>
              <w:bottom w:val="nil"/>
              <w:right w:val="nil"/>
            </w:tcBorders>
            <w:shd w:val="clear" w:color="000000" w:fill="FFFFFF"/>
            <w:noWrap/>
            <w:vAlign w:val="bottom"/>
          </w:tcPr>
          <w:p w14:paraId="00D6C67D"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13</w:t>
            </w:r>
          </w:p>
        </w:tc>
        <w:tc>
          <w:tcPr>
            <w:tcW w:w="872" w:type="dxa"/>
            <w:tcBorders>
              <w:top w:val="nil"/>
              <w:left w:val="nil"/>
              <w:bottom w:val="nil"/>
              <w:right w:val="nil"/>
            </w:tcBorders>
            <w:shd w:val="clear" w:color="000000" w:fill="FFFFFF"/>
            <w:noWrap/>
            <w:vAlign w:val="bottom"/>
          </w:tcPr>
          <w:p w14:paraId="4A896A2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$1,964 </w:t>
            </w:r>
          </w:p>
        </w:tc>
        <w:tc>
          <w:tcPr>
            <w:tcW w:w="872" w:type="dxa"/>
            <w:tcBorders>
              <w:top w:val="nil"/>
              <w:left w:val="nil"/>
              <w:bottom w:val="nil"/>
              <w:right w:val="nil"/>
            </w:tcBorders>
            <w:shd w:val="clear" w:color="000000" w:fill="FFFFFF"/>
            <w:noWrap/>
            <w:vAlign w:val="bottom"/>
          </w:tcPr>
          <w:p w14:paraId="14BA16C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$2,142 </w:t>
            </w:r>
          </w:p>
        </w:tc>
        <w:tc>
          <w:tcPr>
            <w:tcW w:w="872" w:type="dxa"/>
            <w:tcBorders>
              <w:top w:val="nil"/>
              <w:left w:val="nil"/>
              <w:bottom w:val="nil"/>
              <w:right w:val="nil"/>
            </w:tcBorders>
            <w:shd w:val="clear" w:color="000000" w:fill="FFFFFF"/>
            <w:noWrap/>
            <w:vAlign w:val="bottom"/>
          </w:tcPr>
          <w:p w14:paraId="42076DE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$2,338 </w:t>
            </w:r>
          </w:p>
        </w:tc>
        <w:tc>
          <w:tcPr>
            <w:tcW w:w="993" w:type="dxa"/>
            <w:tcBorders>
              <w:top w:val="nil"/>
              <w:left w:val="nil"/>
              <w:bottom w:val="nil"/>
              <w:right w:val="nil"/>
            </w:tcBorders>
            <w:shd w:val="clear" w:color="000000" w:fill="FFFFFF"/>
            <w:noWrap/>
            <w:vAlign w:val="bottom"/>
          </w:tcPr>
          <w:p w14:paraId="32114DC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$2,561 </w:t>
            </w:r>
          </w:p>
        </w:tc>
        <w:tc>
          <w:tcPr>
            <w:tcW w:w="993" w:type="dxa"/>
            <w:tcBorders>
              <w:top w:val="nil"/>
              <w:left w:val="nil"/>
              <w:bottom w:val="nil"/>
              <w:right w:val="nil"/>
            </w:tcBorders>
            <w:shd w:val="clear" w:color="000000" w:fill="FFFFFF"/>
            <w:noWrap/>
            <w:vAlign w:val="bottom"/>
          </w:tcPr>
          <w:p w14:paraId="5CE1B0F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$2,801 </w:t>
            </w:r>
          </w:p>
        </w:tc>
        <w:tc>
          <w:tcPr>
            <w:tcW w:w="993" w:type="dxa"/>
            <w:tcBorders>
              <w:top w:val="nil"/>
              <w:left w:val="nil"/>
              <w:bottom w:val="nil"/>
              <w:right w:val="nil"/>
            </w:tcBorders>
            <w:shd w:val="clear" w:color="000000" w:fill="FFFFFF"/>
            <w:noWrap/>
            <w:vAlign w:val="bottom"/>
          </w:tcPr>
          <w:p w14:paraId="594F069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$3,073 </w:t>
            </w:r>
          </w:p>
        </w:tc>
      </w:tr>
      <w:tr w:rsidR="00B957DE" w:rsidRPr="00C73BC2" w14:paraId="0D5FEE68" w14:textId="77777777" w:rsidTr="00A33975">
        <w:trPr>
          <w:trHeight w:val="255"/>
          <w:jc w:val="center"/>
        </w:trPr>
        <w:tc>
          <w:tcPr>
            <w:tcW w:w="920" w:type="dxa"/>
            <w:tcBorders>
              <w:top w:val="nil"/>
              <w:left w:val="nil"/>
              <w:bottom w:val="nil"/>
              <w:right w:val="nil"/>
            </w:tcBorders>
            <w:shd w:val="clear" w:color="000000" w:fill="FFFFFF"/>
            <w:noWrap/>
            <w:vAlign w:val="bottom"/>
          </w:tcPr>
          <w:p w14:paraId="2BB7854E"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14</w:t>
            </w:r>
          </w:p>
        </w:tc>
        <w:tc>
          <w:tcPr>
            <w:tcW w:w="872" w:type="dxa"/>
            <w:tcBorders>
              <w:top w:val="nil"/>
              <w:left w:val="nil"/>
              <w:bottom w:val="nil"/>
              <w:right w:val="nil"/>
            </w:tcBorders>
            <w:shd w:val="clear" w:color="000000" w:fill="FFFFFF"/>
            <w:noWrap/>
            <w:vAlign w:val="bottom"/>
          </w:tcPr>
          <w:p w14:paraId="3A81B9C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$2,189 </w:t>
            </w:r>
          </w:p>
        </w:tc>
        <w:tc>
          <w:tcPr>
            <w:tcW w:w="872" w:type="dxa"/>
            <w:tcBorders>
              <w:top w:val="nil"/>
              <w:left w:val="nil"/>
              <w:bottom w:val="nil"/>
              <w:right w:val="nil"/>
            </w:tcBorders>
            <w:shd w:val="clear" w:color="000000" w:fill="FFFFFF"/>
            <w:noWrap/>
            <w:vAlign w:val="bottom"/>
          </w:tcPr>
          <w:p w14:paraId="1DC018B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$2,405 </w:t>
            </w:r>
          </w:p>
        </w:tc>
        <w:tc>
          <w:tcPr>
            <w:tcW w:w="872" w:type="dxa"/>
            <w:tcBorders>
              <w:top w:val="nil"/>
              <w:left w:val="nil"/>
              <w:bottom w:val="nil"/>
              <w:right w:val="nil"/>
            </w:tcBorders>
            <w:shd w:val="clear" w:color="000000" w:fill="FFFFFF"/>
            <w:noWrap/>
            <w:vAlign w:val="bottom"/>
          </w:tcPr>
          <w:p w14:paraId="6D8060F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$2,645 </w:t>
            </w:r>
          </w:p>
        </w:tc>
        <w:tc>
          <w:tcPr>
            <w:tcW w:w="993" w:type="dxa"/>
            <w:tcBorders>
              <w:top w:val="nil"/>
              <w:left w:val="nil"/>
              <w:bottom w:val="nil"/>
              <w:right w:val="nil"/>
            </w:tcBorders>
            <w:shd w:val="clear" w:color="000000" w:fill="FFFFFF"/>
            <w:noWrap/>
            <w:vAlign w:val="bottom"/>
          </w:tcPr>
          <w:p w14:paraId="7114F10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$2,920 </w:t>
            </w:r>
          </w:p>
        </w:tc>
        <w:tc>
          <w:tcPr>
            <w:tcW w:w="993" w:type="dxa"/>
            <w:tcBorders>
              <w:top w:val="nil"/>
              <w:left w:val="nil"/>
              <w:bottom w:val="nil"/>
              <w:right w:val="nil"/>
            </w:tcBorders>
            <w:shd w:val="clear" w:color="000000" w:fill="FFFFFF"/>
            <w:noWrap/>
            <w:vAlign w:val="bottom"/>
          </w:tcPr>
          <w:p w14:paraId="4B70230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$3,220 </w:t>
            </w:r>
          </w:p>
        </w:tc>
        <w:tc>
          <w:tcPr>
            <w:tcW w:w="993" w:type="dxa"/>
            <w:tcBorders>
              <w:top w:val="nil"/>
              <w:left w:val="nil"/>
              <w:bottom w:val="nil"/>
              <w:right w:val="nil"/>
            </w:tcBorders>
            <w:shd w:val="clear" w:color="000000" w:fill="FFFFFF"/>
            <w:noWrap/>
            <w:vAlign w:val="bottom"/>
          </w:tcPr>
          <w:p w14:paraId="27FC193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$3,562 </w:t>
            </w:r>
          </w:p>
        </w:tc>
      </w:tr>
      <w:tr w:rsidR="00B957DE" w:rsidRPr="00C73BC2" w14:paraId="3A1266E7" w14:textId="77777777" w:rsidTr="00A33975">
        <w:trPr>
          <w:trHeight w:val="255"/>
          <w:jc w:val="center"/>
        </w:trPr>
        <w:tc>
          <w:tcPr>
            <w:tcW w:w="920" w:type="dxa"/>
            <w:tcBorders>
              <w:top w:val="nil"/>
              <w:left w:val="nil"/>
              <w:bottom w:val="nil"/>
              <w:right w:val="nil"/>
            </w:tcBorders>
            <w:shd w:val="clear" w:color="000000" w:fill="FFFFFF"/>
            <w:noWrap/>
            <w:vAlign w:val="bottom"/>
          </w:tcPr>
          <w:p w14:paraId="3449D1B1"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15</w:t>
            </w:r>
          </w:p>
        </w:tc>
        <w:tc>
          <w:tcPr>
            <w:tcW w:w="872" w:type="dxa"/>
            <w:tcBorders>
              <w:top w:val="nil"/>
              <w:left w:val="nil"/>
              <w:bottom w:val="nil"/>
              <w:right w:val="nil"/>
            </w:tcBorders>
            <w:shd w:val="clear" w:color="000000" w:fill="FFFFFF"/>
            <w:noWrap/>
            <w:vAlign w:val="bottom"/>
          </w:tcPr>
          <w:p w14:paraId="0EFE38D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$2,428 </w:t>
            </w:r>
          </w:p>
        </w:tc>
        <w:tc>
          <w:tcPr>
            <w:tcW w:w="872" w:type="dxa"/>
            <w:tcBorders>
              <w:top w:val="nil"/>
              <w:left w:val="nil"/>
              <w:bottom w:val="nil"/>
              <w:right w:val="nil"/>
            </w:tcBorders>
            <w:shd w:val="clear" w:color="000000" w:fill="FFFFFF"/>
            <w:noWrap/>
            <w:vAlign w:val="bottom"/>
          </w:tcPr>
          <w:p w14:paraId="49D732C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$2,686 </w:t>
            </w:r>
          </w:p>
        </w:tc>
        <w:tc>
          <w:tcPr>
            <w:tcW w:w="872" w:type="dxa"/>
            <w:tcBorders>
              <w:top w:val="nil"/>
              <w:left w:val="nil"/>
              <w:bottom w:val="nil"/>
              <w:right w:val="nil"/>
            </w:tcBorders>
            <w:shd w:val="clear" w:color="000000" w:fill="FFFFFF"/>
            <w:noWrap/>
            <w:vAlign w:val="bottom"/>
          </w:tcPr>
          <w:p w14:paraId="5FC499C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$2,977 </w:t>
            </w:r>
          </w:p>
        </w:tc>
        <w:tc>
          <w:tcPr>
            <w:tcW w:w="993" w:type="dxa"/>
            <w:tcBorders>
              <w:top w:val="nil"/>
              <w:left w:val="nil"/>
              <w:bottom w:val="nil"/>
              <w:right w:val="nil"/>
            </w:tcBorders>
            <w:shd w:val="clear" w:color="000000" w:fill="FFFFFF"/>
            <w:noWrap/>
            <w:vAlign w:val="bottom"/>
          </w:tcPr>
          <w:p w14:paraId="144BF65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$3,312 </w:t>
            </w:r>
          </w:p>
        </w:tc>
        <w:tc>
          <w:tcPr>
            <w:tcW w:w="993" w:type="dxa"/>
            <w:tcBorders>
              <w:top w:val="nil"/>
              <w:left w:val="nil"/>
              <w:bottom w:val="nil"/>
              <w:right w:val="nil"/>
            </w:tcBorders>
            <w:shd w:val="clear" w:color="000000" w:fill="FFFFFF"/>
            <w:noWrap/>
            <w:vAlign w:val="bottom"/>
          </w:tcPr>
          <w:p w14:paraId="4136C81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$3,683 </w:t>
            </w:r>
          </w:p>
        </w:tc>
        <w:tc>
          <w:tcPr>
            <w:tcW w:w="993" w:type="dxa"/>
            <w:tcBorders>
              <w:top w:val="nil"/>
              <w:left w:val="nil"/>
              <w:bottom w:val="nil"/>
              <w:right w:val="nil"/>
            </w:tcBorders>
            <w:shd w:val="clear" w:color="000000" w:fill="FFFFFF"/>
            <w:noWrap/>
            <w:vAlign w:val="bottom"/>
          </w:tcPr>
          <w:p w14:paraId="6DA6FBA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$4,109 </w:t>
            </w:r>
          </w:p>
        </w:tc>
      </w:tr>
      <w:tr w:rsidR="00B957DE" w:rsidRPr="00C73BC2" w14:paraId="36556A2E" w14:textId="77777777" w:rsidTr="00A33975">
        <w:trPr>
          <w:trHeight w:val="255"/>
          <w:jc w:val="center"/>
        </w:trPr>
        <w:tc>
          <w:tcPr>
            <w:tcW w:w="920" w:type="dxa"/>
            <w:tcBorders>
              <w:top w:val="nil"/>
              <w:left w:val="nil"/>
              <w:bottom w:val="nil"/>
              <w:right w:val="nil"/>
            </w:tcBorders>
            <w:shd w:val="clear" w:color="000000" w:fill="FFFFFF"/>
            <w:noWrap/>
            <w:vAlign w:val="bottom"/>
          </w:tcPr>
          <w:p w14:paraId="6F028F58"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16</w:t>
            </w:r>
          </w:p>
        </w:tc>
        <w:tc>
          <w:tcPr>
            <w:tcW w:w="872" w:type="dxa"/>
            <w:tcBorders>
              <w:top w:val="nil"/>
              <w:left w:val="nil"/>
              <w:bottom w:val="nil"/>
              <w:right w:val="nil"/>
            </w:tcBorders>
            <w:shd w:val="clear" w:color="000000" w:fill="FFFFFF"/>
            <w:noWrap/>
            <w:vAlign w:val="bottom"/>
          </w:tcPr>
          <w:p w14:paraId="5042249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$2,681 </w:t>
            </w:r>
          </w:p>
        </w:tc>
        <w:tc>
          <w:tcPr>
            <w:tcW w:w="872" w:type="dxa"/>
            <w:tcBorders>
              <w:top w:val="nil"/>
              <w:left w:val="nil"/>
              <w:bottom w:val="nil"/>
              <w:right w:val="nil"/>
            </w:tcBorders>
            <w:shd w:val="clear" w:color="000000" w:fill="FFFFFF"/>
            <w:noWrap/>
            <w:vAlign w:val="bottom"/>
          </w:tcPr>
          <w:p w14:paraId="1482BE5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$2,987 </w:t>
            </w:r>
          </w:p>
        </w:tc>
        <w:tc>
          <w:tcPr>
            <w:tcW w:w="872" w:type="dxa"/>
            <w:tcBorders>
              <w:top w:val="nil"/>
              <w:left w:val="nil"/>
              <w:bottom w:val="nil"/>
              <w:right w:val="nil"/>
            </w:tcBorders>
            <w:shd w:val="clear" w:color="000000" w:fill="FFFFFF"/>
            <w:noWrap/>
            <w:vAlign w:val="bottom"/>
          </w:tcPr>
          <w:p w14:paraId="76CD421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$3,336 </w:t>
            </w:r>
          </w:p>
        </w:tc>
        <w:tc>
          <w:tcPr>
            <w:tcW w:w="993" w:type="dxa"/>
            <w:tcBorders>
              <w:top w:val="nil"/>
              <w:left w:val="nil"/>
              <w:bottom w:val="nil"/>
              <w:right w:val="nil"/>
            </w:tcBorders>
            <w:shd w:val="clear" w:color="000000" w:fill="FFFFFF"/>
            <w:noWrap/>
            <w:vAlign w:val="bottom"/>
          </w:tcPr>
          <w:p w14:paraId="3B6D131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$3,740 </w:t>
            </w:r>
          </w:p>
        </w:tc>
        <w:tc>
          <w:tcPr>
            <w:tcW w:w="993" w:type="dxa"/>
            <w:tcBorders>
              <w:top w:val="nil"/>
              <w:left w:val="nil"/>
              <w:bottom w:val="nil"/>
              <w:right w:val="nil"/>
            </w:tcBorders>
            <w:shd w:val="clear" w:color="000000" w:fill="FFFFFF"/>
            <w:noWrap/>
            <w:vAlign w:val="bottom"/>
          </w:tcPr>
          <w:p w14:paraId="6282561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$4,195 </w:t>
            </w:r>
          </w:p>
        </w:tc>
        <w:tc>
          <w:tcPr>
            <w:tcW w:w="993" w:type="dxa"/>
            <w:tcBorders>
              <w:top w:val="nil"/>
              <w:left w:val="nil"/>
              <w:bottom w:val="nil"/>
              <w:right w:val="nil"/>
            </w:tcBorders>
            <w:shd w:val="clear" w:color="000000" w:fill="FFFFFF"/>
            <w:noWrap/>
            <w:vAlign w:val="bottom"/>
          </w:tcPr>
          <w:p w14:paraId="3D2E5A9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$4,721 </w:t>
            </w:r>
          </w:p>
        </w:tc>
      </w:tr>
      <w:tr w:rsidR="00B957DE" w:rsidRPr="00C73BC2" w14:paraId="5D17157C" w14:textId="77777777" w:rsidTr="00A33975">
        <w:trPr>
          <w:trHeight w:val="255"/>
          <w:jc w:val="center"/>
        </w:trPr>
        <w:tc>
          <w:tcPr>
            <w:tcW w:w="920" w:type="dxa"/>
            <w:tcBorders>
              <w:top w:val="nil"/>
              <w:left w:val="nil"/>
              <w:bottom w:val="nil"/>
              <w:right w:val="nil"/>
            </w:tcBorders>
            <w:shd w:val="clear" w:color="000000" w:fill="FFFFFF"/>
            <w:noWrap/>
            <w:vAlign w:val="bottom"/>
          </w:tcPr>
          <w:p w14:paraId="05D74A12"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17</w:t>
            </w:r>
          </w:p>
        </w:tc>
        <w:tc>
          <w:tcPr>
            <w:tcW w:w="872" w:type="dxa"/>
            <w:tcBorders>
              <w:top w:val="nil"/>
              <w:left w:val="nil"/>
              <w:bottom w:val="nil"/>
              <w:right w:val="nil"/>
            </w:tcBorders>
            <w:shd w:val="clear" w:color="000000" w:fill="FFFFFF"/>
            <w:noWrap/>
            <w:vAlign w:val="bottom"/>
          </w:tcPr>
          <w:p w14:paraId="2F41427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$2,949 </w:t>
            </w:r>
          </w:p>
        </w:tc>
        <w:tc>
          <w:tcPr>
            <w:tcW w:w="872" w:type="dxa"/>
            <w:tcBorders>
              <w:top w:val="nil"/>
              <w:left w:val="nil"/>
              <w:bottom w:val="nil"/>
              <w:right w:val="nil"/>
            </w:tcBorders>
            <w:shd w:val="clear" w:color="000000" w:fill="FFFFFF"/>
            <w:noWrap/>
            <w:vAlign w:val="bottom"/>
          </w:tcPr>
          <w:p w14:paraId="759FDCB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$3,309 </w:t>
            </w:r>
          </w:p>
        </w:tc>
        <w:tc>
          <w:tcPr>
            <w:tcW w:w="872" w:type="dxa"/>
            <w:tcBorders>
              <w:top w:val="nil"/>
              <w:left w:val="nil"/>
              <w:bottom w:val="nil"/>
              <w:right w:val="nil"/>
            </w:tcBorders>
            <w:shd w:val="clear" w:color="000000" w:fill="FFFFFF"/>
            <w:noWrap/>
            <w:vAlign w:val="bottom"/>
          </w:tcPr>
          <w:p w14:paraId="10E2701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$3,723 </w:t>
            </w:r>
          </w:p>
        </w:tc>
        <w:tc>
          <w:tcPr>
            <w:tcW w:w="993" w:type="dxa"/>
            <w:tcBorders>
              <w:top w:val="nil"/>
              <w:left w:val="nil"/>
              <w:bottom w:val="nil"/>
              <w:right w:val="nil"/>
            </w:tcBorders>
            <w:shd w:val="clear" w:color="000000" w:fill="FFFFFF"/>
            <w:noWrap/>
            <w:vAlign w:val="bottom"/>
          </w:tcPr>
          <w:p w14:paraId="59F394B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$4,208 </w:t>
            </w:r>
          </w:p>
        </w:tc>
        <w:tc>
          <w:tcPr>
            <w:tcW w:w="993" w:type="dxa"/>
            <w:tcBorders>
              <w:top w:val="nil"/>
              <w:left w:val="nil"/>
              <w:bottom w:val="nil"/>
              <w:right w:val="nil"/>
            </w:tcBorders>
            <w:shd w:val="clear" w:color="000000" w:fill="FFFFFF"/>
            <w:noWrap/>
            <w:vAlign w:val="bottom"/>
          </w:tcPr>
          <w:p w14:paraId="709E548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$4,760 </w:t>
            </w:r>
          </w:p>
        </w:tc>
        <w:tc>
          <w:tcPr>
            <w:tcW w:w="993" w:type="dxa"/>
            <w:tcBorders>
              <w:top w:val="nil"/>
              <w:left w:val="nil"/>
              <w:bottom w:val="nil"/>
              <w:right w:val="nil"/>
            </w:tcBorders>
            <w:shd w:val="clear" w:color="000000" w:fill="FFFFFF"/>
            <w:noWrap/>
            <w:vAlign w:val="bottom"/>
          </w:tcPr>
          <w:p w14:paraId="051DA38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$5,404 </w:t>
            </w:r>
          </w:p>
        </w:tc>
      </w:tr>
      <w:tr w:rsidR="00B957DE" w:rsidRPr="00C73BC2" w14:paraId="57182B12" w14:textId="77777777" w:rsidTr="00A33975">
        <w:trPr>
          <w:trHeight w:val="255"/>
          <w:jc w:val="center"/>
        </w:trPr>
        <w:tc>
          <w:tcPr>
            <w:tcW w:w="920" w:type="dxa"/>
            <w:tcBorders>
              <w:top w:val="nil"/>
              <w:left w:val="nil"/>
              <w:bottom w:val="nil"/>
              <w:right w:val="nil"/>
            </w:tcBorders>
            <w:shd w:val="clear" w:color="000000" w:fill="FFFFFF"/>
            <w:noWrap/>
            <w:vAlign w:val="bottom"/>
          </w:tcPr>
          <w:p w14:paraId="59A00CAA"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18</w:t>
            </w:r>
          </w:p>
        </w:tc>
        <w:tc>
          <w:tcPr>
            <w:tcW w:w="872" w:type="dxa"/>
            <w:tcBorders>
              <w:top w:val="nil"/>
              <w:left w:val="nil"/>
              <w:bottom w:val="nil"/>
              <w:right w:val="nil"/>
            </w:tcBorders>
            <w:shd w:val="clear" w:color="000000" w:fill="FFFFFF"/>
            <w:noWrap/>
            <w:vAlign w:val="bottom"/>
          </w:tcPr>
          <w:p w14:paraId="6C12AEB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$3,232 </w:t>
            </w:r>
          </w:p>
        </w:tc>
        <w:tc>
          <w:tcPr>
            <w:tcW w:w="872" w:type="dxa"/>
            <w:tcBorders>
              <w:top w:val="nil"/>
              <w:left w:val="nil"/>
              <w:bottom w:val="nil"/>
              <w:right w:val="nil"/>
            </w:tcBorders>
            <w:shd w:val="clear" w:color="000000" w:fill="FFFFFF"/>
            <w:noWrap/>
            <w:vAlign w:val="bottom"/>
          </w:tcPr>
          <w:p w14:paraId="23C4D3C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$3,653 </w:t>
            </w:r>
          </w:p>
        </w:tc>
        <w:tc>
          <w:tcPr>
            <w:tcW w:w="872" w:type="dxa"/>
            <w:tcBorders>
              <w:top w:val="nil"/>
              <w:left w:val="nil"/>
              <w:bottom w:val="nil"/>
              <w:right w:val="nil"/>
            </w:tcBorders>
            <w:shd w:val="clear" w:color="000000" w:fill="FFFFFF"/>
            <w:noWrap/>
            <w:vAlign w:val="bottom"/>
          </w:tcPr>
          <w:p w14:paraId="50FE6A7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$4,141 </w:t>
            </w:r>
          </w:p>
        </w:tc>
        <w:tc>
          <w:tcPr>
            <w:tcW w:w="993" w:type="dxa"/>
            <w:tcBorders>
              <w:top w:val="nil"/>
              <w:left w:val="nil"/>
              <w:bottom w:val="nil"/>
              <w:right w:val="nil"/>
            </w:tcBorders>
            <w:shd w:val="clear" w:color="000000" w:fill="FFFFFF"/>
            <w:noWrap/>
            <w:vAlign w:val="bottom"/>
          </w:tcPr>
          <w:p w14:paraId="4B472EE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$4,718 </w:t>
            </w:r>
          </w:p>
        </w:tc>
        <w:tc>
          <w:tcPr>
            <w:tcW w:w="993" w:type="dxa"/>
            <w:tcBorders>
              <w:top w:val="nil"/>
              <w:left w:val="nil"/>
              <w:bottom w:val="nil"/>
              <w:right w:val="nil"/>
            </w:tcBorders>
            <w:shd w:val="clear" w:color="000000" w:fill="FFFFFF"/>
            <w:noWrap/>
            <w:vAlign w:val="bottom"/>
          </w:tcPr>
          <w:p w14:paraId="04DEF4F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$5,383 </w:t>
            </w:r>
          </w:p>
        </w:tc>
        <w:tc>
          <w:tcPr>
            <w:tcW w:w="993" w:type="dxa"/>
            <w:tcBorders>
              <w:top w:val="nil"/>
              <w:left w:val="nil"/>
              <w:bottom w:val="nil"/>
              <w:right w:val="nil"/>
            </w:tcBorders>
            <w:shd w:val="clear" w:color="000000" w:fill="FFFFFF"/>
            <w:noWrap/>
            <w:vAlign w:val="bottom"/>
          </w:tcPr>
          <w:p w14:paraId="78685F2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$6,166 </w:t>
            </w:r>
          </w:p>
        </w:tc>
      </w:tr>
      <w:tr w:rsidR="00B957DE" w:rsidRPr="00C73BC2" w14:paraId="3518C191" w14:textId="77777777" w:rsidTr="00A33975">
        <w:trPr>
          <w:trHeight w:val="255"/>
          <w:jc w:val="center"/>
        </w:trPr>
        <w:tc>
          <w:tcPr>
            <w:tcW w:w="920" w:type="dxa"/>
            <w:tcBorders>
              <w:top w:val="nil"/>
              <w:left w:val="nil"/>
              <w:bottom w:val="nil"/>
              <w:right w:val="nil"/>
            </w:tcBorders>
            <w:shd w:val="clear" w:color="000000" w:fill="FFFFFF"/>
            <w:noWrap/>
            <w:vAlign w:val="bottom"/>
          </w:tcPr>
          <w:p w14:paraId="553936C4"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19</w:t>
            </w:r>
          </w:p>
        </w:tc>
        <w:tc>
          <w:tcPr>
            <w:tcW w:w="872" w:type="dxa"/>
            <w:tcBorders>
              <w:top w:val="nil"/>
              <w:left w:val="nil"/>
              <w:bottom w:val="nil"/>
              <w:right w:val="nil"/>
            </w:tcBorders>
            <w:shd w:val="clear" w:color="000000" w:fill="FFFFFF"/>
            <w:noWrap/>
            <w:vAlign w:val="bottom"/>
          </w:tcPr>
          <w:p w14:paraId="0EF6E64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$3,532 </w:t>
            </w:r>
          </w:p>
        </w:tc>
        <w:tc>
          <w:tcPr>
            <w:tcW w:w="872" w:type="dxa"/>
            <w:tcBorders>
              <w:top w:val="nil"/>
              <w:left w:val="nil"/>
              <w:bottom w:val="nil"/>
              <w:right w:val="nil"/>
            </w:tcBorders>
            <w:shd w:val="clear" w:color="000000" w:fill="FFFFFF"/>
            <w:noWrap/>
            <w:vAlign w:val="bottom"/>
          </w:tcPr>
          <w:p w14:paraId="30EC186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$4,020 </w:t>
            </w:r>
          </w:p>
        </w:tc>
        <w:tc>
          <w:tcPr>
            <w:tcW w:w="872" w:type="dxa"/>
            <w:tcBorders>
              <w:top w:val="nil"/>
              <w:left w:val="nil"/>
              <w:bottom w:val="nil"/>
              <w:right w:val="nil"/>
            </w:tcBorders>
            <w:shd w:val="clear" w:color="000000" w:fill="FFFFFF"/>
            <w:noWrap/>
            <w:vAlign w:val="bottom"/>
          </w:tcPr>
          <w:p w14:paraId="6C717B5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$4,592 </w:t>
            </w:r>
          </w:p>
        </w:tc>
        <w:tc>
          <w:tcPr>
            <w:tcW w:w="993" w:type="dxa"/>
            <w:tcBorders>
              <w:top w:val="nil"/>
              <w:left w:val="nil"/>
              <w:bottom w:val="nil"/>
              <w:right w:val="nil"/>
            </w:tcBorders>
            <w:shd w:val="clear" w:color="000000" w:fill="FFFFFF"/>
            <w:noWrap/>
            <w:vAlign w:val="bottom"/>
          </w:tcPr>
          <w:p w14:paraId="58949FF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$5,274 </w:t>
            </w:r>
          </w:p>
        </w:tc>
        <w:tc>
          <w:tcPr>
            <w:tcW w:w="993" w:type="dxa"/>
            <w:tcBorders>
              <w:top w:val="nil"/>
              <w:left w:val="nil"/>
              <w:bottom w:val="nil"/>
              <w:right w:val="nil"/>
            </w:tcBorders>
            <w:shd w:val="clear" w:color="000000" w:fill="FFFFFF"/>
            <w:noWrap/>
            <w:vAlign w:val="bottom"/>
          </w:tcPr>
          <w:p w14:paraId="58CA13A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$6,070 </w:t>
            </w:r>
          </w:p>
        </w:tc>
        <w:tc>
          <w:tcPr>
            <w:tcW w:w="993" w:type="dxa"/>
            <w:tcBorders>
              <w:top w:val="nil"/>
              <w:left w:val="nil"/>
              <w:bottom w:val="nil"/>
              <w:right w:val="nil"/>
            </w:tcBorders>
            <w:shd w:val="clear" w:color="000000" w:fill="FFFFFF"/>
            <w:noWrap/>
            <w:vAlign w:val="bottom"/>
          </w:tcPr>
          <w:p w14:paraId="5B610C1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$7,016 </w:t>
            </w:r>
          </w:p>
        </w:tc>
      </w:tr>
      <w:tr w:rsidR="00B957DE" w:rsidRPr="00C73BC2" w14:paraId="1386C628" w14:textId="77777777" w:rsidTr="00A33975">
        <w:trPr>
          <w:trHeight w:val="255"/>
          <w:jc w:val="center"/>
        </w:trPr>
        <w:tc>
          <w:tcPr>
            <w:tcW w:w="920" w:type="dxa"/>
            <w:tcBorders>
              <w:top w:val="nil"/>
              <w:left w:val="nil"/>
              <w:bottom w:val="nil"/>
              <w:right w:val="nil"/>
            </w:tcBorders>
            <w:shd w:val="clear" w:color="000000" w:fill="FFFFFF"/>
            <w:noWrap/>
            <w:vAlign w:val="bottom"/>
          </w:tcPr>
          <w:p w14:paraId="11C6A5E7"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20</w:t>
            </w:r>
          </w:p>
        </w:tc>
        <w:tc>
          <w:tcPr>
            <w:tcW w:w="872" w:type="dxa"/>
            <w:tcBorders>
              <w:top w:val="nil"/>
              <w:left w:val="nil"/>
              <w:bottom w:val="nil"/>
              <w:right w:val="nil"/>
            </w:tcBorders>
            <w:shd w:val="clear" w:color="000000" w:fill="FFFFFF"/>
            <w:noWrap/>
            <w:vAlign w:val="bottom"/>
          </w:tcPr>
          <w:p w14:paraId="0CD75AA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$3,849 </w:t>
            </w:r>
          </w:p>
        </w:tc>
        <w:tc>
          <w:tcPr>
            <w:tcW w:w="872" w:type="dxa"/>
            <w:tcBorders>
              <w:top w:val="nil"/>
              <w:left w:val="nil"/>
              <w:bottom w:val="nil"/>
              <w:right w:val="nil"/>
            </w:tcBorders>
            <w:shd w:val="clear" w:color="000000" w:fill="FFFFFF"/>
            <w:noWrap/>
            <w:vAlign w:val="bottom"/>
          </w:tcPr>
          <w:p w14:paraId="3CBE447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$4,412 </w:t>
            </w:r>
          </w:p>
        </w:tc>
        <w:tc>
          <w:tcPr>
            <w:tcW w:w="872" w:type="dxa"/>
            <w:tcBorders>
              <w:top w:val="nil"/>
              <w:left w:val="nil"/>
              <w:bottom w:val="nil"/>
              <w:right w:val="nil"/>
            </w:tcBorders>
            <w:shd w:val="clear" w:color="000000" w:fill="FFFFFF"/>
            <w:noWrap/>
            <w:vAlign w:val="bottom"/>
          </w:tcPr>
          <w:p w14:paraId="6A5543B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$5,078 </w:t>
            </w:r>
          </w:p>
        </w:tc>
        <w:tc>
          <w:tcPr>
            <w:tcW w:w="993" w:type="dxa"/>
            <w:tcBorders>
              <w:top w:val="nil"/>
              <w:left w:val="nil"/>
              <w:bottom w:val="nil"/>
              <w:right w:val="nil"/>
            </w:tcBorders>
            <w:shd w:val="clear" w:color="000000" w:fill="FFFFFF"/>
            <w:noWrap/>
            <w:vAlign w:val="bottom"/>
          </w:tcPr>
          <w:p w14:paraId="6414F14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$5,880 </w:t>
            </w:r>
          </w:p>
        </w:tc>
        <w:tc>
          <w:tcPr>
            <w:tcW w:w="993" w:type="dxa"/>
            <w:tcBorders>
              <w:top w:val="nil"/>
              <w:left w:val="nil"/>
              <w:bottom w:val="nil"/>
              <w:right w:val="nil"/>
            </w:tcBorders>
            <w:shd w:val="clear" w:color="000000" w:fill="FFFFFF"/>
            <w:noWrap/>
            <w:vAlign w:val="bottom"/>
          </w:tcPr>
          <w:p w14:paraId="1278B9B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$6,827 </w:t>
            </w:r>
          </w:p>
        </w:tc>
        <w:tc>
          <w:tcPr>
            <w:tcW w:w="993" w:type="dxa"/>
            <w:tcBorders>
              <w:top w:val="nil"/>
              <w:left w:val="nil"/>
              <w:bottom w:val="nil"/>
              <w:right w:val="nil"/>
            </w:tcBorders>
            <w:shd w:val="clear" w:color="000000" w:fill="FFFFFF"/>
            <w:noWrap/>
            <w:vAlign w:val="bottom"/>
          </w:tcPr>
          <w:p w14:paraId="3C79463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$7,963 </w:t>
            </w:r>
          </w:p>
        </w:tc>
      </w:tr>
      <w:tr w:rsidR="00B957DE" w:rsidRPr="00C73BC2" w14:paraId="12F0EEA7" w14:textId="77777777" w:rsidTr="00A33975">
        <w:trPr>
          <w:trHeight w:val="255"/>
          <w:jc w:val="center"/>
        </w:trPr>
        <w:tc>
          <w:tcPr>
            <w:tcW w:w="920" w:type="dxa"/>
            <w:tcBorders>
              <w:top w:val="nil"/>
              <w:left w:val="nil"/>
              <w:bottom w:val="nil"/>
              <w:right w:val="nil"/>
            </w:tcBorders>
            <w:shd w:val="clear" w:color="000000" w:fill="FFFFFF"/>
            <w:noWrap/>
            <w:vAlign w:val="bottom"/>
          </w:tcPr>
          <w:p w14:paraId="346CA5C7"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21</w:t>
            </w:r>
          </w:p>
        </w:tc>
        <w:tc>
          <w:tcPr>
            <w:tcW w:w="872" w:type="dxa"/>
            <w:tcBorders>
              <w:top w:val="nil"/>
              <w:left w:val="nil"/>
              <w:bottom w:val="nil"/>
              <w:right w:val="nil"/>
            </w:tcBorders>
            <w:shd w:val="clear" w:color="000000" w:fill="FFFFFF"/>
            <w:noWrap/>
            <w:vAlign w:val="bottom"/>
          </w:tcPr>
          <w:p w14:paraId="4720947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$4,184 </w:t>
            </w:r>
          </w:p>
        </w:tc>
        <w:tc>
          <w:tcPr>
            <w:tcW w:w="872" w:type="dxa"/>
            <w:tcBorders>
              <w:top w:val="nil"/>
              <w:left w:val="nil"/>
              <w:bottom w:val="nil"/>
              <w:right w:val="nil"/>
            </w:tcBorders>
            <w:shd w:val="clear" w:color="000000" w:fill="FFFFFF"/>
            <w:noWrap/>
            <w:vAlign w:val="bottom"/>
          </w:tcPr>
          <w:p w14:paraId="47EB820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$4,830 </w:t>
            </w:r>
          </w:p>
        </w:tc>
        <w:tc>
          <w:tcPr>
            <w:tcW w:w="872" w:type="dxa"/>
            <w:tcBorders>
              <w:top w:val="nil"/>
              <w:left w:val="nil"/>
              <w:bottom w:val="nil"/>
              <w:right w:val="nil"/>
            </w:tcBorders>
            <w:shd w:val="clear" w:color="000000" w:fill="FFFFFF"/>
            <w:noWrap/>
            <w:vAlign w:val="bottom"/>
          </w:tcPr>
          <w:p w14:paraId="30E80B4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$5,602 </w:t>
            </w:r>
          </w:p>
        </w:tc>
        <w:tc>
          <w:tcPr>
            <w:tcW w:w="993" w:type="dxa"/>
            <w:tcBorders>
              <w:top w:val="nil"/>
              <w:left w:val="nil"/>
              <w:bottom w:val="nil"/>
              <w:right w:val="nil"/>
            </w:tcBorders>
            <w:shd w:val="clear" w:color="000000" w:fill="FFFFFF"/>
            <w:noWrap/>
            <w:vAlign w:val="bottom"/>
          </w:tcPr>
          <w:p w14:paraId="510485B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$6,540 </w:t>
            </w:r>
          </w:p>
        </w:tc>
        <w:tc>
          <w:tcPr>
            <w:tcW w:w="993" w:type="dxa"/>
            <w:tcBorders>
              <w:top w:val="nil"/>
              <w:left w:val="nil"/>
              <w:bottom w:val="nil"/>
              <w:right w:val="nil"/>
            </w:tcBorders>
            <w:shd w:val="clear" w:color="000000" w:fill="FFFFFF"/>
            <w:noWrap/>
            <w:vAlign w:val="bottom"/>
          </w:tcPr>
          <w:p w14:paraId="358BAEA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$7,661 </w:t>
            </w:r>
          </w:p>
        </w:tc>
        <w:tc>
          <w:tcPr>
            <w:tcW w:w="993" w:type="dxa"/>
            <w:tcBorders>
              <w:top w:val="nil"/>
              <w:left w:val="nil"/>
              <w:bottom w:val="nil"/>
              <w:right w:val="nil"/>
            </w:tcBorders>
            <w:shd w:val="clear" w:color="000000" w:fill="FFFFFF"/>
            <w:noWrap/>
            <w:vAlign w:val="bottom"/>
          </w:tcPr>
          <w:p w14:paraId="4AB8145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$9,018 </w:t>
            </w:r>
          </w:p>
        </w:tc>
      </w:tr>
      <w:tr w:rsidR="00B957DE" w:rsidRPr="00C73BC2" w14:paraId="328E585E" w14:textId="77777777" w:rsidTr="00A33975">
        <w:trPr>
          <w:trHeight w:val="255"/>
          <w:jc w:val="center"/>
        </w:trPr>
        <w:tc>
          <w:tcPr>
            <w:tcW w:w="920" w:type="dxa"/>
            <w:tcBorders>
              <w:top w:val="nil"/>
              <w:left w:val="nil"/>
              <w:bottom w:val="nil"/>
              <w:right w:val="nil"/>
            </w:tcBorders>
            <w:shd w:val="clear" w:color="000000" w:fill="FFFFFF"/>
            <w:noWrap/>
            <w:vAlign w:val="bottom"/>
          </w:tcPr>
          <w:p w14:paraId="4000341D"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22</w:t>
            </w:r>
          </w:p>
        </w:tc>
        <w:tc>
          <w:tcPr>
            <w:tcW w:w="872" w:type="dxa"/>
            <w:tcBorders>
              <w:top w:val="nil"/>
              <w:left w:val="nil"/>
              <w:bottom w:val="nil"/>
              <w:right w:val="nil"/>
            </w:tcBorders>
            <w:shd w:val="clear" w:color="000000" w:fill="FFFFFF"/>
            <w:noWrap/>
            <w:vAlign w:val="bottom"/>
          </w:tcPr>
          <w:p w14:paraId="62DC264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$4,537 </w:t>
            </w:r>
          </w:p>
        </w:tc>
        <w:tc>
          <w:tcPr>
            <w:tcW w:w="872" w:type="dxa"/>
            <w:tcBorders>
              <w:top w:val="nil"/>
              <w:left w:val="nil"/>
              <w:bottom w:val="nil"/>
              <w:right w:val="nil"/>
            </w:tcBorders>
            <w:shd w:val="clear" w:color="000000" w:fill="FFFFFF"/>
            <w:noWrap/>
            <w:vAlign w:val="bottom"/>
          </w:tcPr>
          <w:p w14:paraId="32B4972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$5,275 </w:t>
            </w:r>
          </w:p>
        </w:tc>
        <w:tc>
          <w:tcPr>
            <w:tcW w:w="872" w:type="dxa"/>
            <w:tcBorders>
              <w:top w:val="nil"/>
              <w:left w:val="nil"/>
              <w:bottom w:val="nil"/>
              <w:right w:val="nil"/>
            </w:tcBorders>
            <w:shd w:val="clear" w:color="000000" w:fill="FFFFFF"/>
            <w:noWrap/>
            <w:vAlign w:val="bottom"/>
          </w:tcPr>
          <w:p w14:paraId="5516AF1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$6,166 </w:t>
            </w:r>
          </w:p>
        </w:tc>
        <w:tc>
          <w:tcPr>
            <w:tcW w:w="993" w:type="dxa"/>
            <w:tcBorders>
              <w:top w:val="nil"/>
              <w:left w:val="nil"/>
              <w:bottom w:val="nil"/>
              <w:right w:val="nil"/>
            </w:tcBorders>
            <w:shd w:val="clear" w:color="000000" w:fill="FFFFFF"/>
            <w:noWrap/>
            <w:vAlign w:val="bottom"/>
          </w:tcPr>
          <w:p w14:paraId="6247167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$7,258 </w:t>
            </w:r>
          </w:p>
        </w:tc>
        <w:tc>
          <w:tcPr>
            <w:tcW w:w="993" w:type="dxa"/>
            <w:tcBorders>
              <w:top w:val="nil"/>
              <w:left w:val="nil"/>
              <w:bottom w:val="nil"/>
              <w:right w:val="nil"/>
            </w:tcBorders>
            <w:shd w:val="clear" w:color="000000" w:fill="FFFFFF"/>
            <w:noWrap/>
            <w:vAlign w:val="bottom"/>
          </w:tcPr>
          <w:p w14:paraId="5C358D4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$8,578 </w:t>
            </w:r>
          </w:p>
        </w:tc>
        <w:tc>
          <w:tcPr>
            <w:tcW w:w="993" w:type="dxa"/>
            <w:tcBorders>
              <w:top w:val="nil"/>
              <w:left w:val="nil"/>
              <w:bottom w:val="nil"/>
              <w:right w:val="nil"/>
            </w:tcBorders>
            <w:shd w:val="clear" w:color="000000" w:fill="FFFFFF"/>
            <w:noWrap/>
            <w:vAlign w:val="bottom"/>
          </w:tcPr>
          <w:p w14:paraId="0D7A940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$10,193 </w:t>
            </w:r>
          </w:p>
        </w:tc>
      </w:tr>
      <w:tr w:rsidR="00B957DE" w:rsidRPr="00C73BC2" w14:paraId="58E042D1" w14:textId="77777777" w:rsidTr="00A33975">
        <w:trPr>
          <w:trHeight w:val="255"/>
          <w:jc w:val="center"/>
        </w:trPr>
        <w:tc>
          <w:tcPr>
            <w:tcW w:w="920" w:type="dxa"/>
            <w:tcBorders>
              <w:top w:val="nil"/>
              <w:left w:val="nil"/>
              <w:bottom w:val="nil"/>
              <w:right w:val="nil"/>
            </w:tcBorders>
            <w:shd w:val="clear" w:color="000000" w:fill="FFFFFF"/>
            <w:noWrap/>
            <w:vAlign w:val="bottom"/>
          </w:tcPr>
          <w:p w14:paraId="19E0D6FB"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23</w:t>
            </w:r>
          </w:p>
        </w:tc>
        <w:tc>
          <w:tcPr>
            <w:tcW w:w="872" w:type="dxa"/>
            <w:tcBorders>
              <w:top w:val="nil"/>
              <w:left w:val="nil"/>
              <w:bottom w:val="nil"/>
              <w:right w:val="nil"/>
            </w:tcBorders>
            <w:shd w:val="clear" w:color="000000" w:fill="FFFFFF"/>
            <w:noWrap/>
            <w:vAlign w:val="bottom"/>
          </w:tcPr>
          <w:p w14:paraId="61A423F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$4,910 </w:t>
            </w:r>
          </w:p>
        </w:tc>
        <w:tc>
          <w:tcPr>
            <w:tcW w:w="872" w:type="dxa"/>
            <w:tcBorders>
              <w:top w:val="nil"/>
              <w:left w:val="nil"/>
              <w:bottom w:val="nil"/>
              <w:right w:val="nil"/>
            </w:tcBorders>
            <w:shd w:val="clear" w:color="000000" w:fill="FFFFFF"/>
            <w:noWrap/>
            <w:vAlign w:val="bottom"/>
          </w:tcPr>
          <w:p w14:paraId="7103965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$5,749 </w:t>
            </w:r>
          </w:p>
        </w:tc>
        <w:tc>
          <w:tcPr>
            <w:tcW w:w="872" w:type="dxa"/>
            <w:tcBorders>
              <w:top w:val="nil"/>
              <w:left w:val="nil"/>
              <w:bottom w:val="nil"/>
              <w:right w:val="nil"/>
            </w:tcBorders>
            <w:shd w:val="clear" w:color="000000" w:fill="FFFFFF"/>
            <w:noWrap/>
            <w:vAlign w:val="bottom"/>
          </w:tcPr>
          <w:p w14:paraId="31AB4D8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$6,773 </w:t>
            </w:r>
          </w:p>
        </w:tc>
        <w:tc>
          <w:tcPr>
            <w:tcW w:w="993" w:type="dxa"/>
            <w:tcBorders>
              <w:top w:val="nil"/>
              <w:left w:val="nil"/>
              <w:bottom w:val="nil"/>
              <w:right w:val="nil"/>
            </w:tcBorders>
            <w:shd w:val="clear" w:color="000000" w:fill="FFFFFF"/>
            <w:noWrap/>
            <w:vAlign w:val="bottom"/>
          </w:tcPr>
          <w:p w14:paraId="13C9869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$8,039 </w:t>
            </w:r>
          </w:p>
        </w:tc>
        <w:tc>
          <w:tcPr>
            <w:tcW w:w="993" w:type="dxa"/>
            <w:tcBorders>
              <w:top w:val="nil"/>
              <w:left w:val="nil"/>
              <w:bottom w:val="nil"/>
              <w:right w:val="nil"/>
            </w:tcBorders>
            <w:shd w:val="clear" w:color="000000" w:fill="FFFFFF"/>
            <w:noWrap/>
            <w:vAlign w:val="bottom"/>
          </w:tcPr>
          <w:p w14:paraId="353C125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$9,587 </w:t>
            </w:r>
          </w:p>
        </w:tc>
        <w:tc>
          <w:tcPr>
            <w:tcW w:w="993" w:type="dxa"/>
            <w:tcBorders>
              <w:top w:val="nil"/>
              <w:left w:val="nil"/>
              <w:bottom w:val="nil"/>
              <w:right w:val="nil"/>
            </w:tcBorders>
            <w:shd w:val="clear" w:color="000000" w:fill="FFFFFF"/>
            <w:noWrap/>
            <w:vAlign w:val="bottom"/>
          </w:tcPr>
          <w:p w14:paraId="5C9846C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$11,500 </w:t>
            </w:r>
          </w:p>
        </w:tc>
      </w:tr>
      <w:tr w:rsidR="00B957DE" w:rsidRPr="00C73BC2" w14:paraId="382BB9EB" w14:textId="77777777" w:rsidTr="00A33975">
        <w:trPr>
          <w:trHeight w:val="255"/>
          <w:jc w:val="center"/>
        </w:trPr>
        <w:tc>
          <w:tcPr>
            <w:tcW w:w="920" w:type="dxa"/>
            <w:tcBorders>
              <w:top w:val="nil"/>
              <w:left w:val="nil"/>
              <w:bottom w:val="nil"/>
              <w:right w:val="nil"/>
            </w:tcBorders>
            <w:shd w:val="clear" w:color="000000" w:fill="FFFFFF"/>
            <w:noWrap/>
            <w:vAlign w:val="bottom"/>
          </w:tcPr>
          <w:p w14:paraId="2E7035CD"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24</w:t>
            </w:r>
          </w:p>
        </w:tc>
        <w:tc>
          <w:tcPr>
            <w:tcW w:w="872" w:type="dxa"/>
            <w:tcBorders>
              <w:top w:val="nil"/>
              <w:left w:val="nil"/>
              <w:bottom w:val="nil"/>
              <w:right w:val="nil"/>
            </w:tcBorders>
            <w:shd w:val="clear" w:color="000000" w:fill="FFFFFF"/>
            <w:noWrap/>
            <w:vAlign w:val="bottom"/>
          </w:tcPr>
          <w:p w14:paraId="21CCC63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$5,304 </w:t>
            </w:r>
          </w:p>
        </w:tc>
        <w:tc>
          <w:tcPr>
            <w:tcW w:w="872" w:type="dxa"/>
            <w:tcBorders>
              <w:top w:val="nil"/>
              <w:left w:val="nil"/>
              <w:bottom w:val="nil"/>
              <w:right w:val="nil"/>
            </w:tcBorders>
            <w:shd w:val="clear" w:color="000000" w:fill="FFFFFF"/>
            <w:noWrap/>
            <w:vAlign w:val="bottom"/>
          </w:tcPr>
          <w:p w14:paraId="47DC6C5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$6,254 </w:t>
            </w:r>
          </w:p>
        </w:tc>
        <w:tc>
          <w:tcPr>
            <w:tcW w:w="872" w:type="dxa"/>
            <w:tcBorders>
              <w:top w:val="nil"/>
              <w:left w:val="nil"/>
              <w:bottom w:val="nil"/>
              <w:right w:val="nil"/>
            </w:tcBorders>
            <w:shd w:val="clear" w:color="000000" w:fill="FFFFFF"/>
            <w:noWrap/>
            <w:vAlign w:val="bottom"/>
          </w:tcPr>
          <w:p w14:paraId="6E3623D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$7,426 </w:t>
            </w:r>
          </w:p>
        </w:tc>
        <w:tc>
          <w:tcPr>
            <w:tcW w:w="993" w:type="dxa"/>
            <w:tcBorders>
              <w:top w:val="nil"/>
              <w:left w:val="nil"/>
              <w:bottom w:val="nil"/>
              <w:right w:val="nil"/>
            </w:tcBorders>
            <w:shd w:val="clear" w:color="000000" w:fill="FFFFFF"/>
            <w:noWrap/>
            <w:vAlign w:val="bottom"/>
          </w:tcPr>
          <w:p w14:paraId="2E0908A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$8,888 </w:t>
            </w:r>
          </w:p>
        </w:tc>
        <w:tc>
          <w:tcPr>
            <w:tcW w:w="993" w:type="dxa"/>
            <w:tcBorders>
              <w:top w:val="nil"/>
              <w:left w:val="nil"/>
              <w:bottom w:val="nil"/>
              <w:right w:val="nil"/>
            </w:tcBorders>
            <w:shd w:val="clear" w:color="000000" w:fill="FFFFFF"/>
            <w:noWrap/>
            <w:vAlign w:val="bottom"/>
          </w:tcPr>
          <w:p w14:paraId="2B9EC98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$10,696 </w:t>
            </w:r>
          </w:p>
        </w:tc>
        <w:tc>
          <w:tcPr>
            <w:tcW w:w="993" w:type="dxa"/>
            <w:tcBorders>
              <w:top w:val="nil"/>
              <w:left w:val="nil"/>
              <w:bottom w:val="nil"/>
              <w:right w:val="nil"/>
            </w:tcBorders>
            <w:shd w:val="clear" w:color="000000" w:fill="FFFFFF"/>
            <w:noWrap/>
            <w:vAlign w:val="bottom"/>
          </w:tcPr>
          <w:p w14:paraId="05A5795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$12,954 </w:t>
            </w:r>
          </w:p>
        </w:tc>
      </w:tr>
      <w:tr w:rsidR="00B957DE" w:rsidRPr="00C73BC2" w14:paraId="67827EB5" w14:textId="77777777" w:rsidTr="00A33975">
        <w:trPr>
          <w:trHeight w:val="255"/>
          <w:jc w:val="center"/>
        </w:trPr>
        <w:tc>
          <w:tcPr>
            <w:tcW w:w="920" w:type="dxa"/>
            <w:tcBorders>
              <w:top w:val="nil"/>
              <w:left w:val="nil"/>
              <w:bottom w:val="nil"/>
              <w:right w:val="nil"/>
            </w:tcBorders>
            <w:shd w:val="clear" w:color="000000" w:fill="FFFFFF"/>
            <w:noWrap/>
            <w:vAlign w:val="bottom"/>
          </w:tcPr>
          <w:p w14:paraId="00884DA2"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25</w:t>
            </w:r>
          </w:p>
        </w:tc>
        <w:tc>
          <w:tcPr>
            <w:tcW w:w="872" w:type="dxa"/>
            <w:tcBorders>
              <w:top w:val="nil"/>
              <w:left w:val="nil"/>
              <w:bottom w:val="nil"/>
              <w:right w:val="nil"/>
            </w:tcBorders>
            <w:shd w:val="clear" w:color="000000" w:fill="FFFFFF"/>
            <w:noWrap/>
            <w:vAlign w:val="bottom"/>
          </w:tcPr>
          <w:p w14:paraId="0816EA7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$5,719 </w:t>
            </w:r>
          </w:p>
        </w:tc>
        <w:tc>
          <w:tcPr>
            <w:tcW w:w="872" w:type="dxa"/>
            <w:tcBorders>
              <w:top w:val="nil"/>
              <w:left w:val="nil"/>
              <w:bottom w:val="nil"/>
              <w:right w:val="nil"/>
            </w:tcBorders>
            <w:shd w:val="clear" w:color="000000" w:fill="FFFFFF"/>
            <w:noWrap/>
            <w:vAlign w:val="bottom"/>
          </w:tcPr>
          <w:p w14:paraId="722E7E7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$6,792 </w:t>
            </w:r>
          </w:p>
        </w:tc>
        <w:tc>
          <w:tcPr>
            <w:tcW w:w="872" w:type="dxa"/>
            <w:tcBorders>
              <w:top w:val="nil"/>
              <w:left w:val="nil"/>
              <w:bottom w:val="nil"/>
              <w:right w:val="nil"/>
            </w:tcBorders>
            <w:shd w:val="clear" w:color="000000" w:fill="FFFFFF"/>
            <w:noWrap/>
            <w:vAlign w:val="bottom"/>
          </w:tcPr>
          <w:p w14:paraId="7CB5DA3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$8,128 </w:t>
            </w:r>
          </w:p>
        </w:tc>
        <w:tc>
          <w:tcPr>
            <w:tcW w:w="993" w:type="dxa"/>
            <w:tcBorders>
              <w:top w:val="nil"/>
              <w:left w:val="nil"/>
              <w:bottom w:val="nil"/>
              <w:right w:val="nil"/>
            </w:tcBorders>
            <w:shd w:val="clear" w:color="000000" w:fill="FFFFFF"/>
            <w:noWrap/>
            <w:vAlign w:val="bottom"/>
          </w:tcPr>
          <w:p w14:paraId="6781E09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$9,811 </w:t>
            </w:r>
          </w:p>
        </w:tc>
        <w:tc>
          <w:tcPr>
            <w:tcW w:w="993" w:type="dxa"/>
            <w:tcBorders>
              <w:top w:val="nil"/>
              <w:left w:val="nil"/>
              <w:bottom w:val="nil"/>
              <w:right w:val="nil"/>
            </w:tcBorders>
            <w:shd w:val="clear" w:color="000000" w:fill="FFFFFF"/>
            <w:noWrap/>
            <w:vAlign w:val="bottom"/>
          </w:tcPr>
          <w:p w14:paraId="7C914AD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$11,915 </w:t>
            </w:r>
          </w:p>
        </w:tc>
        <w:tc>
          <w:tcPr>
            <w:tcW w:w="993" w:type="dxa"/>
            <w:tcBorders>
              <w:top w:val="nil"/>
              <w:left w:val="nil"/>
              <w:bottom w:val="nil"/>
              <w:right w:val="nil"/>
            </w:tcBorders>
            <w:shd w:val="clear" w:color="000000" w:fill="FFFFFF"/>
            <w:noWrap/>
            <w:vAlign w:val="bottom"/>
          </w:tcPr>
          <w:p w14:paraId="6CF0A8A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$14,571 </w:t>
            </w:r>
          </w:p>
        </w:tc>
      </w:tr>
      <w:tr w:rsidR="00B957DE" w:rsidRPr="00C73BC2" w14:paraId="796AE0A5"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1443CB96"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26</w:t>
            </w:r>
          </w:p>
        </w:tc>
        <w:tc>
          <w:tcPr>
            <w:tcW w:w="872" w:type="dxa"/>
            <w:tcBorders>
              <w:top w:val="nil"/>
              <w:left w:val="nil"/>
              <w:bottom w:val="nil"/>
              <w:right w:val="nil"/>
            </w:tcBorders>
            <w:shd w:val="clear" w:color="000000" w:fill="FFFFFF"/>
            <w:noWrap/>
            <w:vAlign w:val="bottom"/>
          </w:tcPr>
          <w:p w14:paraId="07E5E73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$6,157 </w:t>
            </w:r>
          </w:p>
        </w:tc>
        <w:tc>
          <w:tcPr>
            <w:tcW w:w="872" w:type="dxa"/>
            <w:tcBorders>
              <w:top w:val="nil"/>
              <w:left w:val="nil"/>
              <w:bottom w:val="nil"/>
              <w:right w:val="nil"/>
            </w:tcBorders>
            <w:shd w:val="clear" w:color="000000" w:fill="FFFFFF"/>
            <w:noWrap/>
            <w:vAlign w:val="bottom"/>
          </w:tcPr>
          <w:p w14:paraId="19E361B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$7,364 </w:t>
            </w:r>
          </w:p>
        </w:tc>
        <w:tc>
          <w:tcPr>
            <w:tcW w:w="872" w:type="dxa"/>
            <w:tcBorders>
              <w:top w:val="nil"/>
              <w:left w:val="nil"/>
              <w:bottom w:val="nil"/>
              <w:right w:val="nil"/>
            </w:tcBorders>
            <w:shd w:val="clear" w:color="000000" w:fill="FFFFFF"/>
            <w:noWrap/>
            <w:vAlign w:val="bottom"/>
          </w:tcPr>
          <w:p w14:paraId="4328DA0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$8,882 </w:t>
            </w:r>
          </w:p>
        </w:tc>
        <w:tc>
          <w:tcPr>
            <w:tcW w:w="993" w:type="dxa"/>
            <w:tcBorders>
              <w:top w:val="nil"/>
              <w:left w:val="nil"/>
              <w:bottom w:val="nil"/>
              <w:right w:val="nil"/>
            </w:tcBorders>
            <w:shd w:val="clear" w:color="000000" w:fill="FFFFFF"/>
            <w:noWrap/>
            <w:vAlign w:val="bottom"/>
          </w:tcPr>
          <w:p w14:paraId="11407CD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$10,813 </w:t>
            </w:r>
          </w:p>
        </w:tc>
        <w:tc>
          <w:tcPr>
            <w:tcW w:w="993" w:type="dxa"/>
            <w:tcBorders>
              <w:top w:val="nil"/>
              <w:left w:val="nil"/>
              <w:bottom w:val="nil"/>
              <w:right w:val="nil"/>
            </w:tcBorders>
            <w:shd w:val="clear" w:color="000000" w:fill="FFFFFF"/>
            <w:noWrap/>
            <w:vAlign w:val="bottom"/>
          </w:tcPr>
          <w:p w14:paraId="7201C5C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$13,254 </w:t>
            </w:r>
          </w:p>
        </w:tc>
        <w:tc>
          <w:tcPr>
            <w:tcW w:w="993" w:type="dxa"/>
            <w:tcBorders>
              <w:top w:val="nil"/>
              <w:left w:val="nil"/>
              <w:bottom w:val="nil"/>
              <w:right w:val="nil"/>
            </w:tcBorders>
            <w:shd w:val="clear" w:color="000000" w:fill="FFFFFF"/>
            <w:noWrap/>
            <w:vAlign w:val="bottom"/>
          </w:tcPr>
          <w:p w14:paraId="490C56C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$16,368 </w:t>
            </w:r>
          </w:p>
        </w:tc>
      </w:tr>
      <w:tr w:rsidR="00B957DE" w:rsidRPr="00C73BC2" w14:paraId="44E6F6AA"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1439028B"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27</w:t>
            </w:r>
          </w:p>
        </w:tc>
        <w:tc>
          <w:tcPr>
            <w:tcW w:w="872" w:type="dxa"/>
            <w:tcBorders>
              <w:top w:val="nil"/>
              <w:left w:val="nil"/>
              <w:bottom w:val="nil"/>
              <w:right w:val="nil"/>
            </w:tcBorders>
            <w:shd w:val="clear" w:color="000000" w:fill="FFFFFF"/>
            <w:noWrap/>
            <w:vAlign w:val="bottom"/>
          </w:tcPr>
          <w:p w14:paraId="6A2357D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$6,619 </w:t>
            </w:r>
          </w:p>
        </w:tc>
        <w:tc>
          <w:tcPr>
            <w:tcW w:w="872" w:type="dxa"/>
            <w:tcBorders>
              <w:top w:val="nil"/>
              <w:left w:val="nil"/>
              <w:bottom w:val="nil"/>
              <w:right w:val="nil"/>
            </w:tcBorders>
            <w:shd w:val="clear" w:color="000000" w:fill="FFFFFF"/>
            <w:noWrap/>
            <w:vAlign w:val="bottom"/>
          </w:tcPr>
          <w:p w14:paraId="68EE195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$7,973 </w:t>
            </w:r>
          </w:p>
        </w:tc>
        <w:tc>
          <w:tcPr>
            <w:tcW w:w="872" w:type="dxa"/>
            <w:tcBorders>
              <w:top w:val="nil"/>
              <w:left w:val="nil"/>
              <w:bottom w:val="nil"/>
              <w:right w:val="nil"/>
            </w:tcBorders>
            <w:shd w:val="clear" w:color="000000" w:fill="FFFFFF"/>
            <w:noWrap/>
            <w:vAlign w:val="bottom"/>
          </w:tcPr>
          <w:p w14:paraId="114FF67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$9,692 </w:t>
            </w:r>
          </w:p>
        </w:tc>
        <w:tc>
          <w:tcPr>
            <w:tcW w:w="993" w:type="dxa"/>
            <w:tcBorders>
              <w:top w:val="nil"/>
              <w:left w:val="nil"/>
              <w:bottom w:val="nil"/>
              <w:right w:val="nil"/>
            </w:tcBorders>
            <w:shd w:val="clear" w:color="000000" w:fill="FFFFFF"/>
            <w:noWrap/>
            <w:vAlign w:val="bottom"/>
          </w:tcPr>
          <w:p w14:paraId="43AE88A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$11,901 </w:t>
            </w:r>
          </w:p>
        </w:tc>
        <w:tc>
          <w:tcPr>
            <w:tcW w:w="993" w:type="dxa"/>
            <w:tcBorders>
              <w:top w:val="nil"/>
              <w:left w:val="nil"/>
              <w:bottom w:val="nil"/>
              <w:right w:val="nil"/>
            </w:tcBorders>
            <w:shd w:val="clear" w:color="000000" w:fill="FFFFFF"/>
            <w:noWrap/>
            <w:vAlign w:val="bottom"/>
          </w:tcPr>
          <w:p w14:paraId="19BE01B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$14,724 </w:t>
            </w:r>
          </w:p>
        </w:tc>
        <w:tc>
          <w:tcPr>
            <w:tcW w:w="993" w:type="dxa"/>
            <w:tcBorders>
              <w:top w:val="nil"/>
              <w:left w:val="nil"/>
              <w:bottom w:val="nil"/>
              <w:right w:val="nil"/>
            </w:tcBorders>
            <w:shd w:val="clear" w:color="000000" w:fill="FFFFFF"/>
            <w:noWrap/>
            <w:vAlign w:val="bottom"/>
          </w:tcPr>
          <w:p w14:paraId="2955353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$18,364 </w:t>
            </w:r>
          </w:p>
        </w:tc>
      </w:tr>
      <w:tr w:rsidR="00B957DE" w:rsidRPr="00C73BC2" w14:paraId="6283283E"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6B91AB60"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28</w:t>
            </w:r>
          </w:p>
        </w:tc>
        <w:tc>
          <w:tcPr>
            <w:tcW w:w="872" w:type="dxa"/>
            <w:tcBorders>
              <w:top w:val="nil"/>
              <w:left w:val="nil"/>
              <w:bottom w:val="nil"/>
              <w:right w:val="nil"/>
            </w:tcBorders>
            <w:shd w:val="clear" w:color="000000" w:fill="FFFFFF"/>
            <w:noWrap/>
            <w:vAlign w:val="bottom"/>
          </w:tcPr>
          <w:p w14:paraId="4E6876F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$7,106 </w:t>
            </w:r>
          </w:p>
        </w:tc>
        <w:tc>
          <w:tcPr>
            <w:tcW w:w="872" w:type="dxa"/>
            <w:tcBorders>
              <w:top w:val="nil"/>
              <w:left w:val="nil"/>
              <w:bottom w:val="nil"/>
              <w:right w:val="nil"/>
            </w:tcBorders>
            <w:shd w:val="clear" w:color="000000" w:fill="FFFFFF"/>
            <w:noWrap/>
            <w:vAlign w:val="bottom"/>
          </w:tcPr>
          <w:p w14:paraId="18A99E2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$8,620 </w:t>
            </w:r>
          </w:p>
        </w:tc>
        <w:tc>
          <w:tcPr>
            <w:tcW w:w="872" w:type="dxa"/>
            <w:tcBorders>
              <w:top w:val="nil"/>
              <w:left w:val="nil"/>
              <w:bottom w:val="nil"/>
              <w:right w:val="nil"/>
            </w:tcBorders>
            <w:shd w:val="clear" w:color="000000" w:fill="FFFFFF"/>
            <w:noWrap/>
            <w:vAlign w:val="bottom"/>
          </w:tcPr>
          <w:p w14:paraId="3E251AA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$10,562 </w:t>
            </w:r>
          </w:p>
        </w:tc>
        <w:tc>
          <w:tcPr>
            <w:tcW w:w="993" w:type="dxa"/>
            <w:tcBorders>
              <w:top w:val="nil"/>
              <w:left w:val="nil"/>
              <w:bottom w:val="nil"/>
              <w:right w:val="nil"/>
            </w:tcBorders>
            <w:shd w:val="clear" w:color="000000" w:fill="FFFFFF"/>
            <w:noWrap/>
            <w:vAlign w:val="bottom"/>
          </w:tcPr>
          <w:p w14:paraId="307B71E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$13,082 </w:t>
            </w:r>
          </w:p>
        </w:tc>
        <w:tc>
          <w:tcPr>
            <w:tcW w:w="993" w:type="dxa"/>
            <w:tcBorders>
              <w:top w:val="nil"/>
              <w:left w:val="nil"/>
              <w:bottom w:val="nil"/>
              <w:right w:val="nil"/>
            </w:tcBorders>
            <w:shd w:val="clear" w:color="000000" w:fill="FFFFFF"/>
            <w:noWrap/>
            <w:vAlign w:val="bottom"/>
          </w:tcPr>
          <w:p w14:paraId="0ACC5A9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$16,337 </w:t>
            </w:r>
          </w:p>
        </w:tc>
        <w:tc>
          <w:tcPr>
            <w:tcW w:w="993" w:type="dxa"/>
            <w:tcBorders>
              <w:top w:val="nil"/>
              <w:left w:val="nil"/>
              <w:bottom w:val="nil"/>
              <w:right w:val="nil"/>
            </w:tcBorders>
            <w:shd w:val="clear" w:color="000000" w:fill="FFFFFF"/>
            <w:noWrap/>
            <w:vAlign w:val="bottom"/>
          </w:tcPr>
          <w:p w14:paraId="5CBD3AB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$20,581 </w:t>
            </w:r>
          </w:p>
        </w:tc>
      </w:tr>
      <w:tr w:rsidR="00B957DE" w:rsidRPr="00C73BC2" w14:paraId="1CA8D91E"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5CABCC95"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29</w:t>
            </w:r>
          </w:p>
        </w:tc>
        <w:tc>
          <w:tcPr>
            <w:tcW w:w="872" w:type="dxa"/>
            <w:tcBorders>
              <w:top w:val="nil"/>
              <w:left w:val="nil"/>
              <w:bottom w:val="nil"/>
              <w:right w:val="nil"/>
            </w:tcBorders>
            <w:shd w:val="clear" w:color="000000" w:fill="FFFFFF"/>
            <w:noWrap/>
            <w:vAlign w:val="bottom"/>
          </w:tcPr>
          <w:p w14:paraId="45D445D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$7,619 </w:t>
            </w:r>
          </w:p>
        </w:tc>
        <w:tc>
          <w:tcPr>
            <w:tcW w:w="872" w:type="dxa"/>
            <w:tcBorders>
              <w:top w:val="nil"/>
              <w:left w:val="nil"/>
              <w:bottom w:val="nil"/>
              <w:right w:val="nil"/>
            </w:tcBorders>
            <w:shd w:val="clear" w:color="000000" w:fill="FFFFFF"/>
            <w:noWrap/>
            <w:vAlign w:val="bottom"/>
          </w:tcPr>
          <w:p w14:paraId="7B8867E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$9,308 </w:t>
            </w:r>
          </w:p>
        </w:tc>
        <w:tc>
          <w:tcPr>
            <w:tcW w:w="872" w:type="dxa"/>
            <w:tcBorders>
              <w:top w:val="nil"/>
              <w:left w:val="nil"/>
              <w:bottom w:val="nil"/>
              <w:right w:val="nil"/>
            </w:tcBorders>
            <w:shd w:val="clear" w:color="000000" w:fill="FFFFFF"/>
            <w:noWrap/>
            <w:vAlign w:val="bottom"/>
          </w:tcPr>
          <w:p w14:paraId="3B05F89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$11,496 </w:t>
            </w:r>
          </w:p>
        </w:tc>
        <w:tc>
          <w:tcPr>
            <w:tcW w:w="993" w:type="dxa"/>
            <w:tcBorders>
              <w:top w:val="nil"/>
              <w:left w:val="nil"/>
              <w:bottom w:val="nil"/>
              <w:right w:val="nil"/>
            </w:tcBorders>
            <w:shd w:val="clear" w:color="000000" w:fill="FFFFFF"/>
            <w:noWrap/>
            <w:vAlign w:val="bottom"/>
          </w:tcPr>
          <w:p w14:paraId="6F1F327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$14,363 </w:t>
            </w:r>
          </w:p>
        </w:tc>
        <w:tc>
          <w:tcPr>
            <w:tcW w:w="993" w:type="dxa"/>
            <w:tcBorders>
              <w:top w:val="nil"/>
              <w:left w:val="nil"/>
              <w:bottom w:val="nil"/>
              <w:right w:val="nil"/>
            </w:tcBorders>
            <w:shd w:val="clear" w:color="000000" w:fill="FFFFFF"/>
            <w:noWrap/>
            <w:vAlign w:val="bottom"/>
          </w:tcPr>
          <w:p w14:paraId="1ADEF49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$18,107 </w:t>
            </w:r>
          </w:p>
        </w:tc>
        <w:tc>
          <w:tcPr>
            <w:tcW w:w="993" w:type="dxa"/>
            <w:tcBorders>
              <w:top w:val="nil"/>
              <w:left w:val="nil"/>
              <w:bottom w:val="nil"/>
              <w:right w:val="nil"/>
            </w:tcBorders>
            <w:shd w:val="clear" w:color="000000" w:fill="FFFFFF"/>
            <w:noWrap/>
            <w:vAlign w:val="bottom"/>
          </w:tcPr>
          <w:p w14:paraId="765B03A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$23,042 </w:t>
            </w:r>
          </w:p>
        </w:tc>
      </w:tr>
      <w:tr w:rsidR="00B957DE" w:rsidRPr="00C73BC2" w14:paraId="07BDB22F"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149E22A7"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30</w:t>
            </w:r>
          </w:p>
        </w:tc>
        <w:tc>
          <w:tcPr>
            <w:tcW w:w="872" w:type="dxa"/>
            <w:tcBorders>
              <w:top w:val="nil"/>
              <w:left w:val="nil"/>
              <w:bottom w:val="nil"/>
              <w:right w:val="nil"/>
            </w:tcBorders>
            <w:shd w:val="clear" w:color="000000" w:fill="FFFFFF"/>
            <w:noWrap/>
            <w:vAlign w:val="bottom"/>
          </w:tcPr>
          <w:p w14:paraId="11A4107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$8,159 </w:t>
            </w:r>
          </w:p>
        </w:tc>
        <w:tc>
          <w:tcPr>
            <w:tcW w:w="872" w:type="dxa"/>
            <w:tcBorders>
              <w:top w:val="nil"/>
              <w:left w:val="nil"/>
              <w:bottom w:val="nil"/>
              <w:right w:val="nil"/>
            </w:tcBorders>
            <w:shd w:val="clear" w:color="000000" w:fill="FFFFFF"/>
            <w:noWrap/>
            <w:vAlign w:val="bottom"/>
          </w:tcPr>
          <w:p w14:paraId="5E18C77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$10,039 </w:t>
            </w:r>
          </w:p>
        </w:tc>
        <w:tc>
          <w:tcPr>
            <w:tcW w:w="872" w:type="dxa"/>
            <w:tcBorders>
              <w:top w:val="nil"/>
              <w:left w:val="nil"/>
              <w:bottom w:val="nil"/>
              <w:right w:val="nil"/>
            </w:tcBorders>
            <w:shd w:val="clear" w:color="000000" w:fill="FFFFFF"/>
            <w:noWrap/>
            <w:vAlign w:val="bottom"/>
          </w:tcPr>
          <w:p w14:paraId="77A86A4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$12,498 </w:t>
            </w:r>
          </w:p>
        </w:tc>
        <w:tc>
          <w:tcPr>
            <w:tcW w:w="993" w:type="dxa"/>
            <w:tcBorders>
              <w:top w:val="nil"/>
              <w:left w:val="nil"/>
              <w:bottom w:val="nil"/>
              <w:right w:val="nil"/>
            </w:tcBorders>
            <w:shd w:val="clear" w:color="000000" w:fill="FFFFFF"/>
            <w:noWrap/>
            <w:vAlign w:val="bottom"/>
          </w:tcPr>
          <w:p w14:paraId="13022E6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$15,752 </w:t>
            </w:r>
          </w:p>
        </w:tc>
        <w:tc>
          <w:tcPr>
            <w:tcW w:w="993" w:type="dxa"/>
            <w:tcBorders>
              <w:top w:val="nil"/>
              <w:left w:val="nil"/>
              <w:bottom w:val="nil"/>
              <w:right w:val="nil"/>
            </w:tcBorders>
            <w:shd w:val="clear" w:color="000000" w:fill="FFFFFF"/>
            <w:noWrap/>
            <w:vAlign w:val="bottom"/>
          </w:tcPr>
          <w:p w14:paraId="55BA6AE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$20,048 </w:t>
            </w:r>
          </w:p>
        </w:tc>
        <w:tc>
          <w:tcPr>
            <w:tcW w:w="993" w:type="dxa"/>
            <w:tcBorders>
              <w:top w:val="nil"/>
              <w:left w:val="nil"/>
              <w:bottom w:val="nil"/>
              <w:right w:val="nil"/>
            </w:tcBorders>
            <w:shd w:val="clear" w:color="000000" w:fill="FFFFFF"/>
            <w:noWrap/>
            <w:vAlign w:val="bottom"/>
          </w:tcPr>
          <w:p w14:paraId="6BA3D8B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$25,773 </w:t>
            </w:r>
          </w:p>
        </w:tc>
      </w:tr>
      <w:tr w:rsidR="00B957DE" w:rsidRPr="00C73BC2" w14:paraId="5DBCE7AB"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1369767D"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31</w:t>
            </w:r>
          </w:p>
        </w:tc>
        <w:tc>
          <w:tcPr>
            <w:tcW w:w="872" w:type="dxa"/>
            <w:tcBorders>
              <w:top w:val="nil"/>
              <w:left w:val="nil"/>
              <w:bottom w:val="nil"/>
              <w:right w:val="nil"/>
            </w:tcBorders>
            <w:shd w:val="clear" w:color="000000" w:fill="FFFFFF"/>
            <w:noWrap/>
            <w:vAlign w:val="bottom"/>
          </w:tcPr>
          <w:p w14:paraId="4FF362D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$8,728 </w:t>
            </w:r>
          </w:p>
        </w:tc>
        <w:tc>
          <w:tcPr>
            <w:tcW w:w="872" w:type="dxa"/>
            <w:tcBorders>
              <w:top w:val="nil"/>
              <w:left w:val="nil"/>
              <w:bottom w:val="nil"/>
              <w:right w:val="nil"/>
            </w:tcBorders>
            <w:shd w:val="clear" w:color="000000" w:fill="FFFFFF"/>
            <w:noWrap/>
            <w:vAlign w:val="bottom"/>
          </w:tcPr>
          <w:p w14:paraId="4723AC3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$10,815 </w:t>
            </w:r>
          </w:p>
        </w:tc>
        <w:tc>
          <w:tcPr>
            <w:tcW w:w="872" w:type="dxa"/>
            <w:tcBorders>
              <w:top w:val="nil"/>
              <w:left w:val="nil"/>
              <w:bottom w:val="nil"/>
              <w:right w:val="nil"/>
            </w:tcBorders>
            <w:shd w:val="clear" w:color="000000" w:fill="FFFFFF"/>
            <w:noWrap/>
            <w:vAlign w:val="bottom"/>
          </w:tcPr>
          <w:p w14:paraId="3E93B41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$13,572 </w:t>
            </w:r>
          </w:p>
        </w:tc>
        <w:tc>
          <w:tcPr>
            <w:tcW w:w="993" w:type="dxa"/>
            <w:tcBorders>
              <w:top w:val="nil"/>
              <w:left w:val="nil"/>
              <w:bottom w:val="nil"/>
              <w:right w:val="nil"/>
            </w:tcBorders>
            <w:shd w:val="clear" w:color="000000" w:fill="FFFFFF"/>
            <w:noWrap/>
            <w:vAlign w:val="bottom"/>
          </w:tcPr>
          <w:p w14:paraId="436FDF7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$17,258 </w:t>
            </w:r>
          </w:p>
        </w:tc>
        <w:tc>
          <w:tcPr>
            <w:tcW w:w="993" w:type="dxa"/>
            <w:tcBorders>
              <w:top w:val="nil"/>
              <w:left w:val="nil"/>
              <w:bottom w:val="nil"/>
              <w:right w:val="nil"/>
            </w:tcBorders>
            <w:shd w:val="clear" w:color="000000" w:fill="FFFFFF"/>
            <w:noWrap/>
            <w:vAlign w:val="bottom"/>
          </w:tcPr>
          <w:p w14:paraId="35DBE82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$22,177 </w:t>
            </w:r>
          </w:p>
        </w:tc>
        <w:tc>
          <w:tcPr>
            <w:tcW w:w="993" w:type="dxa"/>
            <w:tcBorders>
              <w:top w:val="nil"/>
              <w:left w:val="nil"/>
              <w:bottom w:val="nil"/>
              <w:right w:val="nil"/>
            </w:tcBorders>
            <w:shd w:val="clear" w:color="000000" w:fill="FFFFFF"/>
            <w:noWrap/>
            <w:vAlign w:val="bottom"/>
          </w:tcPr>
          <w:p w14:paraId="50656AB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$28,804 </w:t>
            </w:r>
          </w:p>
        </w:tc>
      </w:tr>
      <w:tr w:rsidR="00B957DE" w:rsidRPr="00C73BC2" w14:paraId="5C516AAB"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3310737F"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32</w:t>
            </w:r>
          </w:p>
        </w:tc>
        <w:tc>
          <w:tcPr>
            <w:tcW w:w="872" w:type="dxa"/>
            <w:tcBorders>
              <w:top w:val="nil"/>
              <w:left w:val="nil"/>
              <w:bottom w:val="nil"/>
              <w:right w:val="nil"/>
            </w:tcBorders>
            <w:shd w:val="clear" w:color="000000" w:fill="FFFFFF"/>
            <w:noWrap/>
            <w:vAlign w:val="bottom"/>
          </w:tcPr>
          <w:p w14:paraId="192BA9F4"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$9,327 </w:t>
            </w:r>
          </w:p>
        </w:tc>
        <w:tc>
          <w:tcPr>
            <w:tcW w:w="872" w:type="dxa"/>
            <w:tcBorders>
              <w:top w:val="nil"/>
              <w:left w:val="nil"/>
              <w:bottom w:val="nil"/>
              <w:right w:val="nil"/>
            </w:tcBorders>
            <w:shd w:val="clear" w:color="000000" w:fill="FFFFFF"/>
            <w:noWrap/>
            <w:vAlign w:val="bottom"/>
          </w:tcPr>
          <w:p w14:paraId="3B23AED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$11,639 </w:t>
            </w:r>
          </w:p>
        </w:tc>
        <w:tc>
          <w:tcPr>
            <w:tcW w:w="872" w:type="dxa"/>
            <w:tcBorders>
              <w:top w:val="nil"/>
              <w:left w:val="nil"/>
              <w:bottom w:val="nil"/>
              <w:right w:val="nil"/>
            </w:tcBorders>
            <w:shd w:val="clear" w:color="000000" w:fill="FFFFFF"/>
            <w:noWrap/>
            <w:vAlign w:val="bottom"/>
          </w:tcPr>
          <w:p w14:paraId="62F62BB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$14,724 </w:t>
            </w:r>
          </w:p>
        </w:tc>
        <w:tc>
          <w:tcPr>
            <w:tcW w:w="993" w:type="dxa"/>
            <w:tcBorders>
              <w:top w:val="nil"/>
              <w:left w:val="nil"/>
              <w:bottom w:val="nil"/>
              <w:right w:val="nil"/>
            </w:tcBorders>
            <w:shd w:val="clear" w:color="000000" w:fill="FFFFFF"/>
            <w:noWrap/>
            <w:vAlign w:val="bottom"/>
          </w:tcPr>
          <w:p w14:paraId="18F8EB1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$18,890 </w:t>
            </w:r>
          </w:p>
        </w:tc>
        <w:tc>
          <w:tcPr>
            <w:tcW w:w="993" w:type="dxa"/>
            <w:tcBorders>
              <w:top w:val="nil"/>
              <w:left w:val="nil"/>
              <w:bottom w:val="nil"/>
              <w:right w:val="nil"/>
            </w:tcBorders>
            <w:shd w:val="clear" w:color="000000" w:fill="FFFFFF"/>
            <w:noWrap/>
            <w:vAlign w:val="bottom"/>
          </w:tcPr>
          <w:p w14:paraId="2060C89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$24,510 </w:t>
            </w:r>
          </w:p>
        </w:tc>
        <w:tc>
          <w:tcPr>
            <w:tcW w:w="993" w:type="dxa"/>
            <w:tcBorders>
              <w:top w:val="nil"/>
              <w:left w:val="nil"/>
              <w:bottom w:val="nil"/>
              <w:right w:val="nil"/>
            </w:tcBorders>
            <w:shd w:val="clear" w:color="000000" w:fill="FFFFFF"/>
            <w:noWrap/>
            <w:vAlign w:val="bottom"/>
          </w:tcPr>
          <w:p w14:paraId="3BFC623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$32,166 </w:t>
            </w:r>
          </w:p>
        </w:tc>
      </w:tr>
      <w:tr w:rsidR="00B957DE" w:rsidRPr="00C73BC2" w14:paraId="1A1048BE"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3A75F7EA"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33</w:t>
            </w:r>
          </w:p>
        </w:tc>
        <w:tc>
          <w:tcPr>
            <w:tcW w:w="872" w:type="dxa"/>
            <w:tcBorders>
              <w:top w:val="nil"/>
              <w:left w:val="nil"/>
              <w:bottom w:val="nil"/>
              <w:right w:val="nil"/>
            </w:tcBorders>
            <w:shd w:val="clear" w:color="000000" w:fill="FFFFFF"/>
            <w:noWrap/>
            <w:vAlign w:val="bottom"/>
          </w:tcPr>
          <w:p w14:paraId="5AB4A50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$9,958 </w:t>
            </w:r>
          </w:p>
        </w:tc>
        <w:tc>
          <w:tcPr>
            <w:tcW w:w="872" w:type="dxa"/>
            <w:tcBorders>
              <w:top w:val="nil"/>
              <w:left w:val="nil"/>
              <w:bottom w:val="nil"/>
              <w:right w:val="nil"/>
            </w:tcBorders>
            <w:shd w:val="clear" w:color="000000" w:fill="FFFFFF"/>
            <w:noWrap/>
            <w:vAlign w:val="bottom"/>
          </w:tcPr>
          <w:p w14:paraId="5F2BA8E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$12,514 </w:t>
            </w:r>
          </w:p>
        </w:tc>
        <w:tc>
          <w:tcPr>
            <w:tcW w:w="872" w:type="dxa"/>
            <w:tcBorders>
              <w:top w:val="nil"/>
              <w:left w:val="nil"/>
              <w:bottom w:val="nil"/>
              <w:right w:val="nil"/>
            </w:tcBorders>
            <w:shd w:val="clear" w:color="000000" w:fill="FFFFFF"/>
            <w:noWrap/>
            <w:vAlign w:val="bottom"/>
          </w:tcPr>
          <w:p w14:paraId="28FC6C7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$15,958 </w:t>
            </w:r>
          </w:p>
        </w:tc>
        <w:tc>
          <w:tcPr>
            <w:tcW w:w="993" w:type="dxa"/>
            <w:tcBorders>
              <w:top w:val="nil"/>
              <w:left w:val="nil"/>
              <w:bottom w:val="nil"/>
              <w:right w:val="nil"/>
            </w:tcBorders>
            <w:shd w:val="clear" w:color="000000" w:fill="FFFFFF"/>
            <w:noWrap/>
            <w:vAlign w:val="bottom"/>
          </w:tcPr>
          <w:p w14:paraId="76D98E9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$20,658 </w:t>
            </w:r>
          </w:p>
        </w:tc>
        <w:tc>
          <w:tcPr>
            <w:tcW w:w="993" w:type="dxa"/>
            <w:tcBorders>
              <w:top w:val="nil"/>
              <w:left w:val="nil"/>
              <w:bottom w:val="nil"/>
              <w:right w:val="nil"/>
            </w:tcBorders>
            <w:shd w:val="clear" w:color="000000" w:fill="FFFFFF"/>
            <w:noWrap/>
            <w:vAlign w:val="bottom"/>
          </w:tcPr>
          <w:p w14:paraId="1340C2C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$27,067 </w:t>
            </w:r>
          </w:p>
        </w:tc>
        <w:tc>
          <w:tcPr>
            <w:tcW w:w="993" w:type="dxa"/>
            <w:tcBorders>
              <w:top w:val="nil"/>
              <w:left w:val="nil"/>
              <w:bottom w:val="nil"/>
              <w:right w:val="nil"/>
            </w:tcBorders>
            <w:shd w:val="clear" w:color="000000" w:fill="FFFFFF"/>
            <w:noWrap/>
            <w:vAlign w:val="bottom"/>
          </w:tcPr>
          <w:p w14:paraId="367DFAE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$35,894 </w:t>
            </w:r>
          </w:p>
        </w:tc>
      </w:tr>
      <w:tr w:rsidR="00B957DE" w:rsidRPr="00C73BC2" w14:paraId="237F0A57"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7DC3510D"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34</w:t>
            </w:r>
          </w:p>
        </w:tc>
        <w:tc>
          <w:tcPr>
            <w:tcW w:w="872" w:type="dxa"/>
            <w:tcBorders>
              <w:top w:val="nil"/>
              <w:left w:val="nil"/>
              <w:bottom w:val="nil"/>
              <w:right w:val="nil"/>
            </w:tcBorders>
            <w:shd w:val="clear" w:color="000000" w:fill="FFFFFF"/>
            <w:noWrap/>
            <w:vAlign w:val="bottom"/>
          </w:tcPr>
          <w:p w14:paraId="49094A1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$10,622 </w:t>
            </w:r>
          </w:p>
        </w:tc>
        <w:tc>
          <w:tcPr>
            <w:tcW w:w="872" w:type="dxa"/>
            <w:tcBorders>
              <w:top w:val="nil"/>
              <w:left w:val="nil"/>
              <w:bottom w:val="nil"/>
              <w:right w:val="nil"/>
            </w:tcBorders>
            <w:shd w:val="clear" w:color="000000" w:fill="FFFFFF"/>
            <w:noWrap/>
            <w:vAlign w:val="bottom"/>
          </w:tcPr>
          <w:p w14:paraId="046D5E6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$13,442 </w:t>
            </w:r>
          </w:p>
        </w:tc>
        <w:tc>
          <w:tcPr>
            <w:tcW w:w="872" w:type="dxa"/>
            <w:tcBorders>
              <w:top w:val="nil"/>
              <w:left w:val="nil"/>
              <w:bottom w:val="nil"/>
              <w:right w:val="nil"/>
            </w:tcBorders>
            <w:shd w:val="clear" w:color="000000" w:fill="FFFFFF"/>
            <w:noWrap/>
            <w:vAlign w:val="bottom"/>
          </w:tcPr>
          <w:p w14:paraId="72CB78C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$17,280 </w:t>
            </w:r>
          </w:p>
        </w:tc>
        <w:tc>
          <w:tcPr>
            <w:tcW w:w="993" w:type="dxa"/>
            <w:tcBorders>
              <w:top w:val="nil"/>
              <w:left w:val="nil"/>
              <w:bottom w:val="nil"/>
              <w:right w:val="nil"/>
            </w:tcBorders>
            <w:shd w:val="clear" w:color="000000" w:fill="FFFFFF"/>
            <w:noWrap/>
            <w:vAlign w:val="bottom"/>
          </w:tcPr>
          <w:p w14:paraId="02E5183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$22,572 </w:t>
            </w:r>
          </w:p>
        </w:tc>
        <w:tc>
          <w:tcPr>
            <w:tcW w:w="993" w:type="dxa"/>
            <w:tcBorders>
              <w:top w:val="nil"/>
              <w:left w:val="nil"/>
              <w:bottom w:val="nil"/>
              <w:right w:val="nil"/>
            </w:tcBorders>
            <w:shd w:val="clear" w:color="000000" w:fill="FFFFFF"/>
            <w:noWrap/>
            <w:vAlign w:val="bottom"/>
          </w:tcPr>
          <w:p w14:paraId="29DF29E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$29,868 </w:t>
            </w:r>
          </w:p>
        </w:tc>
        <w:tc>
          <w:tcPr>
            <w:tcW w:w="993" w:type="dxa"/>
            <w:tcBorders>
              <w:top w:val="nil"/>
              <w:left w:val="nil"/>
              <w:bottom w:val="nil"/>
              <w:right w:val="nil"/>
            </w:tcBorders>
            <w:shd w:val="clear" w:color="000000" w:fill="FFFFFF"/>
            <w:noWrap/>
            <w:vAlign w:val="bottom"/>
          </w:tcPr>
          <w:p w14:paraId="7156A18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$40,028 </w:t>
            </w:r>
          </w:p>
        </w:tc>
      </w:tr>
      <w:tr w:rsidR="00B957DE" w:rsidRPr="00C73BC2" w14:paraId="55E01F2C"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5BBC66DF"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35</w:t>
            </w:r>
          </w:p>
        </w:tc>
        <w:tc>
          <w:tcPr>
            <w:tcW w:w="872" w:type="dxa"/>
            <w:tcBorders>
              <w:top w:val="nil"/>
              <w:left w:val="nil"/>
              <w:bottom w:val="nil"/>
              <w:right w:val="nil"/>
            </w:tcBorders>
            <w:shd w:val="clear" w:color="000000" w:fill="FFFFFF"/>
            <w:noWrap/>
            <w:vAlign w:val="bottom"/>
          </w:tcPr>
          <w:p w14:paraId="65C36CD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$11,320 </w:t>
            </w:r>
          </w:p>
        </w:tc>
        <w:tc>
          <w:tcPr>
            <w:tcW w:w="872" w:type="dxa"/>
            <w:tcBorders>
              <w:top w:val="nil"/>
              <w:left w:val="nil"/>
              <w:bottom w:val="nil"/>
              <w:right w:val="nil"/>
            </w:tcBorders>
            <w:shd w:val="clear" w:color="000000" w:fill="FFFFFF"/>
            <w:noWrap/>
            <w:vAlign w:val="bottom"/>
          </w:tcPr>
          <w:p w14:paraId="1533B9F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$14,426 </w:t>
            </w:r>
          </w:p>
        </w:tc>
        <w:tc>
          <w:tcPr>
            <w:tcW w:w="872" w:type="dxa"/>
            <w:tcBorders>
              <w:top w:val="nil"/>
              <w:left w:val="nil"/>
              <w:bottom w:val="nil"/>
              <w:right w:val="nil"/>
            </w:tcBorders>
            <w:shd w:val="clear" w:color="000000" w:fill="FFFFFF"/>
            <w:noWrap/>
            <w:vAlign w:val="bottom"/>
          </w:tcPr>
          <w:p w14:paraId="7C73141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$18,696 </w:t>
            </w:r>
          </w:p>
        </w:tc>
        <w:tc>
          <w:tcPr>
            <w:tcW w:w="993" w:type="dxa"/>
            <w:tcBorders>
              <w:top w:val="nil"/>
              <w:left w:val="nil"/>
              <w:bottom w:val="nil"/>
              <w:right w:val="nil"/>
            </w:tcBorders>
            <w:shd w:val="clear" w:color="000000" w:fill="FFFFFF"/>
            <w:noWrap/>
            <w:vAlign w:val="bottom"/>
          </w:tcPr>
          <w:p w14:paraId="65D6E03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$24,644 </w:t>
            </w:r>
          </w:p>
        </w:tc>
        <w:tc>
          <w:tcPr>
            <w:tcW w:w="993" w:type="dxa"/>
            <w:tcBorders>
              <w:top w:val="nil"/>
              <w:left w:val="nil"/>
              <w:bottom w:val="nil"/>
              <w:right w:val="nil"/>
            </w:tcBorders>
            <w:shd w:val="clear" w:color="000000" w:fill="FFFFFF"/>
            <w:noWrap/>
            <w:vAlign w:val="bottom"/>
          </w:tcPr>
          <w:p w14:paraId="7F6495C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$32,936 </w:t>
            </w:r>
          </w:p>
        </w:tc>
        <w:tc>
          <w:tcPr>
            <w:tcW w:w="993" w:type="dxa"/>
            <w:tcBorders>
              <w:top w:val="nil"/>
              <w:left w:val="nil"/>
              <w:bottom w:val="nil"/>
              <w:right w:val="nil"/>
            </w:tcBorders>
            <w:shd w:val="clear" w:color="000000" w:fill="FFFFFF"/>
            <w:noWrap/>
            <w:vAlign w:val="bottom"/>
          </w:tcPr>
          <w:p w14:paraId="50D3513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$44,610 </w:t>
            </w:r>
          </w:p>
        </w:tc>
      </w:tr>
      <w:tr w:rsidR="00B957DE" w:rsidRPr="00C73BC2" w14:paraId="3185F44D"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1218B38E"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36</w:t>
            </w:r>
          </w:p>
        </w:tc>
        <w:tc>
          <w:tcPr>
            <w:tcW w:w="872" w:type="dxa"/>
            <w:tcBorders>
              <w:top w:val="nil"/>
              <w:left w:val="nil"/>
              <w:bottom w:val="nil"/>
              <w:right w:val="nil"/>
            </w:tcBorders>
            <w:shd w:val="clear" w:color="000000" w:fill="FFFFFF"/>
            <w:noWrap/>
            <w:vAlign w:val="bottom"/>
          </w:tcPr>
          <w:p w14:paraId="58ACF68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$12,054 </w:t>
            </w:r>
          </w:p>
        </w:tc>
        <w:tc>
          <w:tcPr>
            <w:tcW w:w="872" w:type="dxa"/>
            <w:tcBorders>
              <w:top w:val="nil"/>
              <w:left w:val="nil"/>
              <w:bottom w:val="nil"/>
              <w:right w:val="nil"/>
            </w:tcBorders>
            <w:shd w:val="clear" w:color="000000" w:fill="FFFFFF"/>
            <w:noWrap/>
            <w:vAlign w:val="bottom"/>
          </w:tcPr>
          <w:p w14:paraId="7E7A456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$15,470 </w:t>
            </w:r>
          </w:p>
        </w:tc>
        <w:tc>
          <w:tcPr>
            <w:tcW w:w="872" w:type="dxa"/>
            <w:tcBorders>
              <w:top w:val="nil"/>
              <w:left w:val="nil"/>
              <w:bottom w:val="nil"/>
              <w:right w:val="nil"/>
            </w:tcBorders>
            <w:shd w:val="clear" w:color="000000" w:fill="FFFFFF"/>
            <w:noWrap/>
            <w:vAlign w:val="bottom"/>
          </w:tcPr>
          <w:p w14:paraId="33C5484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$20,212 </w:t>
            </w:r>
          </w:p>
        </w:tc>
        <w:tc>
          <w:tcPr>
            <w:tcW w:w="993" w:type="dxa"/>
            <w:tcBorders>
              <w:top w:val="nil"/>
              <w:left w:val="nil"/>
              <w:bottom w:val="nil"/>
              <w:right w:val="nil"/>
            </w:tcBorders>
            <w:shd w:val="clear" w:color="000000" w:fill="FFFFFF"/>
            <w:noWrap/>
            <w:vAlign w:val="bottom"/>
          </w:tcPr>
          <w:p w14:paraId="327286C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$26,887 </w:t>
            </w:r>
          </w:p>
        </w:tc>
        <w:tc>
          <w:tcPr>
            <w:tcW w:w="993" w:type="dxa"/>
            <w:tcBorders>
              <w:top w:val="nil"/>
              <w:left w:val="nil"/>
              <w:bottom w:val="nil"/>
              <w:right w:val="nil"/>
            </w:tcBorders>
            <w:shd w:val="clear" w:color="000000" w:fill="FFFFFF"/>
            <w:noWrap/>
            <w:vAlign w:val="bottom"/>
          </w:tcPr>
          <w:p w14:paraId="6EA8BECE"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$36,295 </w:t>
            </w:r>
          </w:p>
        </w:tc>
        <w:tc>
          <w:tcPr>
            <w:tcW w:w="993" w:type="dxa"/>
            <w:tcBorders>
              <w:top w:val="nil"/>
              <w:left w:val="nil"/>
              <w:bottom w:val="nil"/>
              <w:right w:val="nil"/>
            </w:tcBorders>
            <w:shd w:val="clear" w:color="000000" w:fill="FFFFFF"/>
            <w:noWrap/>
            <w:vAlign w:val="bottom"/>
          </w:tcPr>
          <w:p w14:paraId="5AACC81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$49,689 </w:t>
            </w:r>
          </w:p>
        </w:tc>
      </w:tr>
      <w:tr w:rsidR="00B957DE" w:rsidRPr="00C73BC2" w14:paraId="44CEF3C1"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7AF9F9CC"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37</w:t>
            </w:r>
          </w:p>
        </w:tc>
        <w:tc>
          <w:tcPr>
            <w:tcW w:w="872" w:type="dxa"/>
            <w:tcBorders>
              <w:top w:val="nil"/>
              <w:left w:val="nil"/>
              <w:bottom w:val="nil"/>
              <w:right w:val="nil"/>
            </w:tcBorders>
            <w:shd w:val="clear" w:color="000000" w:fill="FFFFFF"/>
            <w:noWrap/>
            <w:vAlign w:val="bottom"/>
          </w:tcPr>
          <w:p w14:paraId="62F1006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$12,826 </w:t>
            </w:r>
          </w:p>
        </w:tc>
        <w:tc>
          <w:tcPr>
            <w:tcW w:w="872" w:type="dxa"/>
            <w:tcBorders>
              <w:top w:val="nil"/>
              <w:left w:val="nil"/>
              <w:bottom w:val="nil"/>
              <w:right w:val="nil"/>
            </w:tcBorders>
            <w:shd w:val="clear" w:color="000000" w:fill="FFFFFF"/>
            <w:noWrap/>
            <w:vAlign w:val="bottom"/>
          </w:tcPr>
          <w:p w14:paraId="52A9E5B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$16,577 </w:t>
            </w:r>
          </w:p>
        </w:tc>
        <w:tc>
          <w:tcPr>
            <w:tcW w:w="872" w:type="dxa"/>
            <w:tcBorders>
              <w:top w:val="nil"/>
              <w:left w:val="nil"/>
              <w:bottom w:val="nil"/>
              <w:right w:val="nil"/>
            </w:tcBorders>
            <w:shd w:val="clear" w:color="000000" w:fill="FFFFFF"/>
            <w:noWrap/>
            <w:vAlign w:val="bottom"/>
          </w:tcPr>
          <w:p w14:paraId="5ADE2C9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$21,835 </w:t>
            </w:r>
          </w:p>
        </w:tc>
        <w:tc>
          <w:tcPr>
            <w:tcW w:w="993" w:type="dxa"/>
            <w:tcBorders>
              <w:top w:val="nil"/>
              <w:left w:val="nil"/>
              <w:bottom w:val="nil"/>
              <w:right w:val="nil"/>
            </w:tcBorders>
            <w:shd w:val="clear" w:color="000000" w:fill="FFFFFF"/>
            <w:noWrap/>
            <w:vAlign w:val="bottom"/>
          </w:tcPr>
          <w:p w14:paraId="1862776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$29,314 </w:t>
            </w:r>
          </w:p>
        </w:tc>
        <w:tc>
          <w:tcPr>
            <w:tcW w:w="993" w:type="dxa"/>
            <w:tcBorders>
              <w:top w:val="nil"/>
              <w:left w:val="nil"/>
              <w:bottom w:val="nil"/>
              <w:right w:val="nil"/>
            </w:tcBorders>
            <w:shd w:val="clear" w:color="000000" w:fill="FFFFFF"/>
            <w:noWrap/>
            <w:vAlign w:val="bottom"/>
          </w:tcPr>
          <w:p w14:paraId="148B614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$39,972 </w:t>
            </w:r>
          </w:p>
        </w:tc>
        <w:tc>
          <w:tcPr>
            <w:tcW w:w="993" w:type="dxa"/>
            <w:tcBorders>
              <w:top w:val="nil"/>
              <w:left w:val="nil"/>
              <w:bottom w:val="nil"/>
              <w:right w:val="nil"/>
            </w:tcBorders>
            <w:shd w:val="clear" w:color="000000" w:fill="FFFFFF"/>
            <w:noWrap/>
            <w:vAlign w:val="bottom"/>
          </w:tcPr>
          <w:p w14:paraId="421F460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$55,317 </w:t>
            </w:r>
          </w:p>
        </w:tc>
      </w:tr>
      <w:tr w:rsidR="00B957DE" w:rsidRPr="00C73BC2" w14:paraId="71847271"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526A1232"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38</w:t>
            </w:r>
          </w:p>
        </w:tc>
        <w:tc>
          <w:tcPr>
            <w:tcW w:w="872" w:type="dxa"/>
            <w:tcBorders>
              <w:top w:val="nil"/>
              <w:left w:val="nil"/>
              <w:bottom w:val="nil"/>
              <w:right w:val="nil"/>
            </w:tcBorders>
            <w:shd w:val="clear" w:color="000000" w:fill="FFFFFF"/>
            <w:noWrap/>
            <w:vAlign w:val="bottom"/>
          </w:tcPr>
          <w:p w14:paraId="4A48F54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$13,638 </w:t>
            </w:r>
          </w:p>
        </w:tc>
        <w:tc>
          <w:tcPr>
            <w:tcW w:w="872" w:type="dxa"/>
            <w:tcBorders>
              <w:top w:val="nil"/>
              <w:left w:val="nil"/>
              <w:bottom w:val="nil"/>
              <w:right w:val="nil"/>
            </w:tcBorders>
            <w:shd w:val="clear" w:color="000000" w:fill="FFFFFF"/>
            <w:noWrap/>
            <w:vAlign w:val="bottom"/>
          </w:tcPr>
          <w:p w14:paraId="6BF5D0C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$17,750 </w:t>
            </w:r>
          </w:p>
        </w:tc>
        <w:tc>
          <w:tcPr>
            <w:tcW w:w="872" w:type="dxa"/>
            <w:tcBorders>
              <w:top w:val="nil"/>
              <w:left w:val="nil"/>
              <w:bottom w:val="nil"/>
              <w:right w:val="nil"/>
            </w:tcBorders>
            <w:shd w:val="clear" w:color="000000" w:fill="FFFFFF"/>
            <w:noWrap/>
            <w:vAlign w:val="bottom"/>
          </w:tcPr>
          <w:p w14:paraId="50580A8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$23,572 </w:t>
            </w:r>
          </w:p>
        </w:tc>
        <w:tc>
          <w:tcPr>
            <w:tcW w:w="993" w:type="dxa"/>
            <w:tcBorders>
              <w:top w:val="nil"/>
              <w:left w:val="nil"/>
              <w:bottom w:val="nil"/>
              <w:right w:val="nil"/>
            </w:tcBorders>
            <w:shd w:val="clear" w:color="000000" w:fill="FFFFFF"/>
            <w:noWrap/>
            <w:vAlign w:val="bottom"/>
          </w:tcPr>
          <w:p w14:paraId="5C99F1E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$31,939 </w:t>
            </w:r>
          </w:p>
        </w:tc>
        <w:tc>
          <w:tcPr>
            <w:tcW w:w="993" w:type="dxa"/>
            <w:tcBorders>
              <w:top w:val="nil"/>
              <w:left w:val="nil"/>
              <w:bottom w:val="nil"/>
              <w:right w:val="nil"/>
            </w:tcBorders>
            <w:shd w:val="clear" w:color="000000" w:fill="FFFFFF"/>
            <w:noWrap/>
            <w:vAlign w:val="bottom"/>
          </w:tcPr>
          <w:p w14:paraId="18E12E1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$43,996 </w:t>
            </w:r>
          </w:p>
        </w:tc>
        <w:tc>
          <w:tcPr>
            <w:tcW w:w="993" w:type="dxa"/>
            <w:tcBorders>
              <w:top w:val="nil"/>
              <w:left w:val="nil"/>
              <w:bottom w:val="nil"/>
              <w:right w:val="nil"/>
            </w:tcBorders>
            <w:shd w:val="clear" w:color="000000" w:fill="FFFFFF"/>
            <w:noWrap/>
            <w:vAlign w:val="bottom"/>
          </w:tcPr>
          <w:p w14:paraId="11B1EAA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$61,552 </w:t>
            </w:r>
          </w:p>
        </w:tc>
      </w:tr>
      <w:tr w:rsidR="00B957DE" w:rsidRPr="00C73BC2" w14:paraId="5899C16C"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01274E78"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39</w:t>
            </w:r>
          </w:p>
        </w:tc>
        <w:tc>
          <w:tcPr>
            <w:tcW w:w="872" w:type="dxa"/>
            <w:tcBorders>
              <w:top w:val="nil"/>
              <w:left w:val="nil"/>
              <w:bottom w:val="nil"/>
              <w:right w:val="nil"/>
            </w:tcBorders>
            <w:shd w:val="clear" w:color="000000" w:fill="FFFFFF"/>
            <w:noWrap/>
            <w:vAlign w:val="bottom"/>
          </w:tcPr>
          <w:p w14:paraId="5BF9F6F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$14,491 </w:t>
            </w:r>
          </w:p>
        </w:tc>
        <w:tc>
          <w:tcPr>
            <w:tcW w:w="872" w:type="dxa"/>
            <w:tcBorders>
              <w:top w:val="nil"/>
              <w:left w:val="nil"/>
              <w:bottom w:val="nil"/>
              <w:right w:val="nil"/>
            </w:tcBorders>
            <w:shd w:val="clear" w:color="000000" w:fill="FFFFFF"/>
            <w:noWrap/>
            <w:vAlign w:val="bottom"/>
          </w:tcPr>
          <w:p w14:paraId="1F84ED8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$18,993 </w:t>
            </w:r>
          </w:p>
        </w:tc>
        <w:tc>
          <w:tcPr>
            <w:tcW w:w="872" w:type="dxa"/>
            <w:tcBorders>
              <w:top w:val="nil"/>
              <w:left w:val="nil"/>
              <w:bottom w:val="nil"/>
              <w:right w:val="nil"/>
            </w:tcBorders>
            <w:shd w:val="clear" w:color="000000" w:fill="FFFFFF"/>
            <w:noWrap/>
            <w:vAlign w:val="bottom"/>
          </w:tcPr>
          <w:p w14:paraId="49991A0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$25,430 </w:t>
            </w:r>
          </w:p>
        </w:tc>
        <w:tc>
          <w:tcPr>
            <w:tcW w:w="993" w:type="dxa"/>
            <w:tcBorders>
              <w:top w:val="nil"/>
              <w:left w:val="nil"/>
              <w:bottom w:val="nil"/>
              <w:right w:val="nil"/>
            </w:tcBorders>
            <w:shd w:val="clear" w:color="000000" w:fill="FFFFFF"/>
            <w:noWrap/>
            <w:vAlign w:val="bottom"/>
          </w:tcPr>
          <w:p w14:paraId="11884B0C"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$34,778 </w:t>
            </w:r>
          </w:p>
        </w:tc>
        <w:tc>
          <w:tcPr>
            <w:tcW w:w="993" w:type="dxa"/>
            <w:tcBorders>
              <w:top w:val="nil"/>
              <w:left w:val="nil"/>
              <w:bottom w:val="nil"/>
              <w:right w:val="nil"/>
            </w:tcBorders>
            <w:shd w:val="clear" w:color="000000" w:fill="FFFFFF"/>
            <w:noWrap/>
            <w:vAlign w:val="bottom"/>
          </w:tcPr>
          <w:p w14:paraId="34B3D04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$48,400 </w:t>
            </w:r>
          </w:p>
        </w:tc>
        <w:tc>
          <w:tcPr>
            <w:tcW w:w="993" w:type="dxa"/>
            <w:tcBorders>
              <w:top w:val="nil"/>
              <w:left w:val="nil"/>
              <w:bottom w:val="nil"/>
              <w:right w:val="nil"/>
            </w:tcBorders>
            <w:shd w:val="clear" w:color="000000" w:fill="FFFFFF"/>
            <w:noWrap/>
            <w:vAlign w:val="bottom"/>
          </w:tcPr>
          <w:p w14:paraId="714AAB47"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$68,459 </w:t>
            </w:r>
          </w:p>
        </w:tc>
      </w:tr>
      <w:tr w:rsidR="00B957DE" w:rsidRPr="00C73BC2" w14:paraId="256D0EE4"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1D9E252D"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40</w:t>
            </w:r>
          </w:p>
        </w:tc>
        <w:tc>
          <w:tcPr>
            <w:tcW w:w="872" w:type="dxa"/>
            <w:tcBorders>
              <w:top w:val="nil"/>
              <w:left w:val="nil"/>
              <w:bottom w:val="nil"/>
              <w:right w:val="nil"/>
            </w:tcBorders>
            <w:shd w:val="clear" w:color="000000" w:fill="FFFFFF"/>
            <w:noWrap/>
            <w:vAlign w:val="bottom"/>
          </w:tcPr>
          <w:p w14:paraId="5704FA2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$15,387 </w:t>
            </w:r>
          </w:p>
        </w:tc>
        <w:tc>
          <w:tcPr>
            <w:tcW w:w="872" w:type="dxa"/>
            <w:tcBorders>
              <w:top w:val="nil"/>
              <w:left w:val="nil"/>
              <w:bottom w:val="nil"/>
              <w:right w:val="nil"/>
            </w:tcBorders>
            <w:shd w:val="clear" w:color="000000" w:fill="FFFFFF"/>
            <w:noWrap/>
            <w:vAlign w:val="bottom"/>
          </w:tcPr>
          <w:p w14:paraId="74FC821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$20,309 </w:t>
            </w:r>
          </w:p>
        </w:tc>
        <w:tc>
          <w:tcPr>
            <w:tcW w:w="872" w:type="dxa"/>
            <w:tcBorders>
              <w:top w:val="nil"/>
              <w:left w:val="nil"/>
              <w:bottom w:val="nil"/>
              <w:right w:val="nil"/>
            </w:tcBorders>
            <w:shd w:val="clear" w:color="000000" w:fill="FFFFFF"/>
            <w:noWrap/>
            <w:vAlign w:val="bottom"/>
          </w:tcPr>
          <w:p w14:paraId="16180F8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$27,417 </w:t>
            </w:r>
          </w:p>
        </w:tc>
        <w:tc>
          <w:tcPr>
            <w:tcW w:w="993" w:type="dxa"/>
            <w:tcBorders>
              <w:top w:val="nil"/>
              <w:left w:val="nil"/>
              <w:bottom w:val="nil"/>
              <w:right w:val="nil"/>
            </w:tcBorders>
            <w:shd w:val="clear" w:color="000000" w:fill="FFFFFF"/>
            <w:noWrap/>
            <w:vAlign w:val="bottom"/>
          </w:tcPr>
          <w:p w14:paraId="3418F0C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$37,848 </w:t>
            </w:r>
          </w:p>
        </w:tc>
        <w:tc>
          <w:tcPr>
            <w:tcW w:w="993" w:type="dxa"/>
            <w:tcBorders>
              <w:top w:val="nil"/>
              <w:left w:val="nil"/>
              <w:bottom w:val="nil"/>
              <w:right w:val="nil"/>
            </w:tcBorders>
            <w:shd w:val="clear" w:color="000000" w:fill="FFFFFF"/>
            <w:noWrap/>
            <w:vAlign w:val="bottom"/>
          </w:tcPr>
          <w:p w14:paraId="3BDA05B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$53,218 </w:t>
            </w:r>
          </w:p>
        </w:tc>
        <w:tc>
          <w:tcPr>
            <w:tcW w:w="993" w:type="dxa"/>
            <w:tcBorders>
              <w:top w:val="nil"/>
              <w:left w:val="nil"/>
              <w:bottom w:val="nil"/>
              <w:right w:val="nil"/>
            </w:tcBorders>
            <w:shd w:val="clear" w:color="000000" w:fill="FFFFFF"/>
            <w:noWrap/>
            <w:vAlign w:val="bottom"/>
          </w:tcPr>
          <w:p w14:paraId="361A2E4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$76,109 </w:t>
            </w:r>
          </w:p>
        </w:tc>
      </w:tr>
      <w:tr w:rsidR="00B957DE" w:rsidRPr="00C73BC2" w14:paraId="3374D131"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63E0F8CC"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41</w:t>
            </w:r>
          </w:p>
        </w:tc>
        <w:tc>
          <w:tcPr>
            <w:tcW w:w="872" w:type="dxa"/>
            <w:tcBorders>
              <w:top w:val="nil"/>
              <w:left w:val="nil"/>
              <w:bottom w:val="nil"/>
              <w:right w:val="nil"/>
            </w:tcBorders>
            <w:shd w:val="clear" w:color="000000" w:fill="FFFFFF"/>
            <w:noWrap/>
            <w:vAlign w:val="bottom"/>
          </w:tcPr>
          <w:p w14:paraId="48B59E3F"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$16,329 </w:t>
            </w:r>
          </w:p>
        </w:tc>
        <w:tc>
          <w:tcPr>
            <w:tcW w:w="872" w:type="dxa"/>
            <w:tcBorders>
              <w:top w:val="nil"/>
              <w:left w:val="nil"/>
              <w:bottom w:val="nil"/>
              <w:right w:val="nil"/>
            </w:tcBorders>
            <w:shd w:val="clear" w:color="000000" w:fill="FFFFFF"/>
            <w:noWrap/>
            <w:vAlign w:val="bottom"/>
          </w:tcPr>
          <w:p w14:paraId="7A84C58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$21,703 </w:t>
            </w:r>
          </w:p>
        </w:tc>
        <w:tc>
          <w:tcPr>
            <w:tcW w:w="872" w:type="dxa"/>
            <w:tcBorders>
              <w:top w:val="nil"/>
              <w:left w:val="nil"/>
              <w:bottom w:val="nil"/>
              <w:right w:val="nil"/>
            </w:tcBorders>
            <w:shd w:val="clear" w:color="000000" w:fill="FFFFFF"/>
            <w:noWrap/>
            <w:vAlign w:val="bottom"/>
          </w:tcPr>
          <w:p w14:paraId="529BBD4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$29,542 </w:t>
            </w:r>
          </w:p>
        </w:tc>
        <w:tc>
          <w:tcPr>
            <w:tcW w:w="993" w:type="dxa"/>
            <w:tcBorders>
              <w:top w:val="nil"/>
              <w:left w:val="nil"/>
              <w:bottom w:val="nil"/>
              <w:right w:val="nil"/>
            </w:tcBorders>
            <w:shd w:val="clear" w:color="000000" w:fill="FFFFFF"/>
            <w:noWrap/>
            <w:vAlign w:val="bottom"/>
          </w:tcPr>
          <w:p w14:paraId="3BB99E8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$41,167 </w:t>
            </w:r>
          </w:p>
        </w:tc>
        <w:tc>
          <w:tcPr>
            <w:tcW w:w="993" w:type="dxa"/>
            <w:tcBorders>
              <w:top w:val="nil"/>
              <w:left w:val="nil"/>
              <w:bottom w:val="nil"/>
              <w:right w:val="nil"/>
            </w:tcBorders>
            <w:shd w:val="clear" w:color="000000" w:fill="FFFFFF"/>
            <w:noWrap/>
            <w:vAlign w:val="bottom"/>
          </w:tcPr>
          <w:p w14:paraId="5B03179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$58,488 </w:t>
            </w:r>
          </w:p>
        </w:tc>
        <w:tc>
          <w:tcPr>
            <w:tcW w:w="993" w:type="dxa"/>
            <w:tcBorders>
              <w:top w:val="nil"/>
              <w:left w:val="nil"/>
              <w:bottom w:val="nil"/>
              <w:right w:val="nil"/>
            </w:tcBorders>
            <w:shd w:val="clear" w:color="000000" w:fill="FFFFFF"/>
            <w:noWrap/>
            <w:vAlign w:val="bottom"/>
          </w:tcPr>
          <w:p w14:paraId="20AD4D2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$84,581 </w:t>
            </w:r>
          </w:p>
        </w:tc>
      </w:tr>
      <w:tr w:rsidR="00B957DE" w:rsidRPr="00C73BC2" w14:paraId="1E218A66"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238A155A"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42</w:t>
            </w:r>
          </w:p>
        </w:tc>
        <w:tc>
          <w:tcPr>
            <w:tcW w:w="872" w:type="dxa"/>
            <w:tcBorders>
              <w:top w:val="nil"/>
              <w:left w:val="nil"/>
              <w:bottom w:val="nil"/>
              <w:right w:val="nil"/>
            </w:tcBorders>
            <w:shd w:val="clear" w:color="000000" w:fill="FFFFFF"/>
            <w:noWrap/>
            <w:vAlign w:val="bottom"/>
          </w:tcPr>
          <w:p w14:paraId="0361DB4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$17,318 </w:t>
            </w:r>
          </w:p>
        </w:tc>
        <w:tc>
          <w:tcPr>
            <w:tcW w:w="872" w:type="dxa"/>
            <w:tcBorders>
              <w:top w:val="nil"/>
              <w:left w:val="nil"/>
              <w:bottom w:val="nil"/>
              <w:right w:val="nil"/>
            </w:tcBorders>
            <w:shd w:val="clear" w:color="000000" w:fill="FFFFFF"/>
            <w:noWrap/>
            <w:vAlign w:val="bottom"/>
          </w:tcPr>
          <w:p w14:paraId="5C26653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$23,179 </w:t>
            </w:r>
          </w:p>
        </w:tc>
        <w:tc>
          <w:tcPr>
            <w:tcW w:w="872" w:type="dxa"/>
            <w:tcBorders>
              <w:top w:val="nil"/>
              <w:left w:val="nil"/>
              <w:bottom w:val="nil"/>
              <w:right w:val="nil"/>
            </w:tcBorders>
            <w:shd w:val="clear" w:color="000000" w:fill="FFFFFF"/>
            <w:noWrap/>
            <w:vAlign w:val="bottom"/>
          </w:tcPr>
          <w:p w14:paraId="48051BA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$31,814 </w:t>
            </w:r>
          </w:p>
        </w:tc>
        <w:tc>
          <w:tcPr>
            <w:tcW w:w="993" w:type="dxa"/>
            <w:tcBorders>
              <w:top w:val="nil"/>
              <w:left w:val="nil"/>
              <w:bottom w:val="nil"/>
              <w:right w:val="nil"/>
            </w:tcBorders>
            <w:shd w:val="clear" w:color="000000" w:fill="FFFFFF"/>
            <w:noWrap/>
            <w:vAlign w:val="bottom"/>
          </w:tcPr>
          <w:p w14:paraId="0702FCD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$44,754 </w:t>
            </w:r>
          </w:p>
        </w:tc>
        <w:tc>
          <w:tcPr>
            <w:tcW w:w="993" w:type="dxa"/>
            <w:tcBorders>
              <w:top w:val="nil"/>
              <w:left w:val="nil"/>
              <w:bottom w:val="nil"/>
              <w:right w:val="nil"/>
            </w:tcBorders>
            <w:shd w:val="clear" w:color="000000" w:fill="FFFFFF"/>
            <w:noWrap/>
            <w:vAlign w:val="bottom"/>
          </w:tcPr>
          <w:p w14:paraId="18AA5A7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$64,251 </w:t>
            </w:r>
          </w:p>
        </w:tc>
        <w:tc>
          <w:tcPr>
            <w:tcW w:w="993" w:type="dxa"/>
            <w:tcBorders>
              <w:top w:val="nil"/>
              <w:left w:val="nil"/>
              <w:bottom w:val="nil"/>
              <w:right w:val="nil"/>
            </w:tcBorders>
            <w:shd w:val="clear" w:color="000000" w:fill="FFFFFF"/>
            <w:noWrap/>
            <w:vAlign w:val="bottom"/>
          </w:tcPr>
          <w:p w14:paraId="5A5C331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$93,961 </w:t>
            </w:r>
          </w:p>
        </w:tc>
      </w:tr>
      <w:tr w:rsidR="00B957DE" w:rsidRPr="00C73BC2" w14:paraId="34B61806"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07C71AA3"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43</w:t>
            </w:r>
          </w:p>
        </w:tc>
        <w:tc>
          <w:tcPr>
            <w:tcW w:w="872" w:type="dxa"/>
            <w:tcBorders>
              <w:top w:val="nil"/>
              <w:left w:val="nil"/>
              <w:bottom w:val="nil"/>
              <w:right w:val="nil"/>
            </w:tcBorders>
            <w:shd w:val="clear" w:color="000000" w:fill="FFFFFF"/>
            <w:noWrap/>
            <w:vAlign w:val="bottom"/>
          </w:tcPr>
          <w:p w14:paraId="7C559FC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$18,357 </w:t>
            </w:r>
          </w:p>
        </w:tc>
        <w:tc>
          <w:tcPr>
            <w:tcW w:w="872" w:type="dxa"/>
            <w:tcBorders>
              <w:top w:val="nil"/>
              <w:left w:val="nil"/>
              <w:bottom w:val="nil"/>
              <w:right w:val="nil"/>
            </w:tcBorders>
            <w:shd w:val="clear" w:color="000000" w:fill="FFFFFF"/>
            <w:noWrap/>
            <w:vAlign w:val="bottom"/>
          </w:tcPr>
          <w:p w14:paraId="7BE06B56"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$24,741 </w:t>
            </w:r>
          </w:p>
        </w:tc>
        <w:tc>
          <w:tcPr>
            <w:tcW w:w="872" w:type="dxa"/>
            <w:tcBorders>
              <w:top w:val="nil"/>
              <w:left w:val="nil"/>
              <w:bottom w:val="nil"/>
              <w:right w:val="nil"/>
            </w:tcBorders>
            <w:shd w:val="clear" w:color="000000" w:fill="FFFFFF"/>
            <w:noWrap/>
            <w:vAlign w:val="bottom"/>
          </w:tcPr>
          <w:p w14:paraId="6B82C9C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$34,242 </w:t>
            </w:r>
          </w:p>
        </w:tc>
        <w:tc>
          <w:tcPr>
            <w:tcW w:w="993" w:type="dxa"/>
            <w:tcBorders>
              <w:top w:val="nil"/>
              <w:left w:val="nil"/>
              <w:bottom w:val="nil"/>
              <w:right w:val="nil"/>
            </w:tcBorders>
            <w:shd w:val="clear" w:color="000000" w:fill="FFFFFF"/>
            <w:noWrap/>
            <w:vAlign w:val="bottom"/>
          </w:tcPr>
          <w:p w14:paraId="1384147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$48,630 </w:t>
            </w:r>
          </w:p>
        </w:tc>
        <w:tc>
          <w:tcPr>
            <w:tcW w:w="993" w:type="dxa"/>
            <w:tcBorders>
              <w:top w:val="nil"/>
              <w:left w:val="nil"/>
              <w:bottom w:val="nil"/>
              <w:right w:val="nil"/>
            </w:tcBorders>
            <w:shd w:val="clear" w:color="000000" w:fill="FFFFFF"/>
            <w:noWrap/>
            <w:vAlign w:val="bottom"/>
          </w:tcPr>
          <w:p w14:paraId="4D12CB9D"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$70,553 </w:t>
            </w:r>
          </w:p>
        </w:tc>
        <w:tc>
          <w:tcPr>
            <w:tcW w:w="993" w:type="dxa"/>
            <w:tcBorders>
              <w:top w:val="nil"/>
              <w:left w:val="nil"/>
              <w:bottom w:val="nil"/>
              <w:right w:val="nil"/>
            </w:tcBorders>
            <w:shd w:val="clear" w:color="000000" w:fill="FFFFFF"/>
            <w:noWrap/>
            <w:vAlign w:val="bottom"/>
          </w:tcPr>
          <w:p w14:paraId="651A1575"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$104,346 </w:t>
            </w:r>
          </w:p>
        </w:tc>
      </w:tr>
      <w:tr w:rsidR="00B957DE" w:rsidRPr="00C73BC2" w14:paraId="71E4585C"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48C474F2"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44</w:t>
            </w:r>
          </w:p>
        </w:tc>
        <w:tc>
          <w:tcPr>
            <w:tcW w:w="872" w:type="dxa"/>
            <w:tcBorders>
              <w:top w:val="nil"/>
              <w:left w:val="nil"/>
              <w:bottom w:val="nil"/>
              <w:right w:val="nil"/>
            </w:tcBorders>
            <w:shd w:val="clear" w:color="000000" w:fill="FFFFFF"/>
            <w:noWrap/>
            <w:vAlign w:val="bottom"/>
          </w:tcPr>
          <w:p w14:paraId="33C74EC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$19,448 </w:t>
            </w:r>
          </w:p>
        </w:tc>
        <w:tc>
          <w:tcPr>
            <w:tcW w:w="872" w:type="dxa"/>
            <w:tcBorders>
              <w:top w:val="nil"/>
              <w:left w:val="nil"/>
              <w:bottom w:val="nil"/>
              <w:right w:val="nil"/>
            </w:tcBorders>
            <w:shd w:val="clear" w:color="000000" w:fill="FFFFFF"/>
            <w:noWrap/>
            <w:vAlign w:val="bottom"/>
          </w:tcPr>
          <w:p w14:paraId="0026844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$26,394 </w:t>
            </w:r>
          </w:p>
        </w:tc>
        <w:tc>
          <w:tcPr>
            <w:tcW w:w="872" w:type="dxa"/>
            <w:tcBorders>
              <w:top w:val="nil"/>
              <w:left w:val="nil"/>
              <w:bottom w:val="nil"/>
              <w:right w:val="nil"/>
            </w:tcBorders>
            <w:shd w:val="clear" w:color="000000" w:fill="FFFFFF"/>
            <w:noWrap/>
            <w:vAlign w:val="bottom"/>
          </w:tcPr>
          <w:p w14:paraId="60ADA36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$36,837 </w:t>
            </w:r>
          </w:p>
        </w:tc>
        <w:tc>
          <w:tcPr>
            <w:tcW w:w="993" w:type="dxa"/>
            <w:tcBorders>
              <w:top w:val="nil"/>
              <w:left w:val="nil"/>
              <w:bottom w:val="nil"/>
              <w:right w:val="nil"/>
            </w:tcBorders>
            <w:shd w:val="clear" w:color="000000" w:fill="FFFFFF"/>
            <w:noWrap/>
            <w:vAlign w:val="bottom"/>
          </w:tcPr>
          <w:p w14:paraId="0061CFA8"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$52,817 </w:t>
            </w:r>
          </w:p>
        </w:tc>
        <w:tc>
          <w:tcPr>
            <w:tcW w:w="993" w:type="dxa"/>
            <w:tcBorders>
              <w:top w:val="nil"/>
              <w:left w:val="nil"/>
              <w:bottom w:val="nil"/>
              <w:right w:val="nil"/>
            </w:tcBorders>
            <w:shd w:val="clear" w:color="000000" w:fill="FFFFFF"/>
            <w:noWrap/>
            <w:vAlign w:val="bottom"/>
          </w:tcPr>
          <w:p w14:paraId="436814DB"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$77,443 </w:t>
            </w:r>
          </w:p>
        </w:tc>
        <w:tc>
          <w:tcPr>
            <w:tcW w:w="993" w:type="dxa"/>
            <w:tcBorders>
              <w:top w:val="nil"/>
              <w:left w:val="nil"/>
              <w:bottom w:val="nil"/>
              <w:right w:val="nil"/>
            </w:tcBorders>
            <w:shd w:val="clear" w:color="000000" w:fill="FFFFFF"/>
            <w:noWrap/>
            <w:vAlign w:val="bottom"/>
          </w:tcPr>
          <w:p w14:paraId="0AF4F19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$115,842 </w:t>
            </w:r>
          </w:p>
        </w:tc>
      </w:tr>
      <w:tr w:rsidR="00B957DE" w:rsidRPr="00C73BC2" w14:paraId="4D79CCC2" w14:textId="77777777" w:rsidTr="00A33975">
        <w:trPr>
          <w:trHeight w:val="255"/>
          <w:jc w:val="center"/>
        </w:trPr>
        <w:tc>
          <w:tcPr>
            <w:tcW w:w="920" w:type="dxa"/>
            <w:tcBorders>
              <w:top w:val="nil"/>
              <w:left w:val="nil"/>
              <w:bottom w:val="nil"/>
              <w:right w:val="nil"/>
            </w:tcBorders>
            <w:shd w:val="clear" w:color="000000" w:fill="FFFFFF"/>
            <w:noWrap/>
            <w:vAlign w:val="bottom"/>
            <w:hideMark/>
          </w:tcPr>
          <w:p w14:paraId="601EB7F5" w14:textId="77777777" w:rsidR="00B957DE" w:rsidRPr="00C73BC2" w:rsidRDefault="00B957DE" w:rsidP="00A33975">
            <w:pPr>
              <w:jc w:val="center"/>
              <w:rPr>
                <w:rFonts w:ascii="Arial" w:hAnsi="Arial" w:cs="Arial"/>
                <w:color w:val="000000"/>
                <w:sz w:val="18"/>
                <w:szCs w:val="18"/>
              </w:rPr>
            </w:pPr>
            <w:r w:rsidRPr="00C73BC2">
              <w:rPr>
                <w:rFonts w:ascii="Arial" w:hAnsi="Arial" w:cs="Arial"/>
                <w:color w:val="000000"/>
                <w:sz w:val="18"/>
                <w:szCs w:val="18"/>
              </w:rPr>
              <w:t>45</w:t>
            </w:r>
          </w:p>
        </w:tc>
        <w:tc>
          <w:tcPr>
            <w:tcW w:w="872" w:type="dxa"/>
            <w:tcBorders>
              <w:top w:val="nil"/>
              <w:left w:val="nil"/>
              <w:bottom w:val="nil"/>
              <w:right w:val="nil"/>
            </w:tcBorders>
            <w:shd w:val="clear" w:color="000000" w:fill="FFFFFF"/>
            <w:noWrap/>
            <w:vAlign w:val="bottom"/>
          </w:tcPr>
          <w:p w14:paraId="158419A2"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$20,593 </w:t>
            </w:r>
          </w:p>
        </w:tc>
        <w:tc>
          <w:tcPr>
            <w:tcW w:w="872" w:type="dxa"/>
            <w:tcBorders>
              <w:top w:val="nil"/>
              <w:left w:val="nil"/>
              <w:bottom w:val="nil"/>
              <w:right w:val="nil"/>
            </w:tcBorders>
            <w:shd w:val="clear" w:color="000000" w:fill="FFFFFF"/>
            <w:noWrap/>
            <w:vAlign w:val="bottom"/>
          </w:tcPr>
          <w:p w14:paraId="07D81759"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$28,143 </w:t>
            </w:r>
          </w:p>
        </w:tc>
        <w:tc>
          <w:tcPr>
            <w:tcW w:w="872" w:type="dxa"/>
            <w:tcBorders>
              <w:top w:val="nil"/>
              <w:left w:val="nil"/>
              <w:bottom w:val="nil"/>
              <w:right w:val="nil"/>
            </w:tcBorders>
            <w:shd w:val="clear" w:color="000000" w:fill="FFFFFF"/>
            <w:noWrap/>
            <w:vAlign w:val="bottom"/>
          </w:tcPr>
          <w:p w14:paraId="08046D5A"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$39,609 </w:t>
            </w:r>
          </w:p>
        </w:tc>
        <w:tc>
          <w:tcPr>
            <w:tcW w:w="993" w:type="dxa"/>
            <w:tcBorders>
              <w:top w:val="nil"/>
              <w:left w:val="nil"/>
              <w:bottom w:val="nil"/>
              <w:right w:val="nil"/>
            </w:tcBorders>
            <w:shd w:val="clear" w:color="000000" w:fill="FFFFFF"/>
            <w:noWrap/>
            <w:vAlign w:val="bottom"/>
          </w:tcPr>
          <w:p w14:paraId="2CE3DC21"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$57,340 </w:t>
            </w:r>
          </w:p>
        </w:tc>
        <w:tc>
          <w:tcPr>
            <w:tcW w:w="993" w:type="dxa"/>
            <w:tcBorders>
              <w:top w:val="nil"/>
              <w:left w:val="nil"/>
              <w:bottom w:val="nil"/>
              <w:right w:val="nil"/>
            </w:tcBorders>
            <w:shd w:val="clear" w:color="000000" w:fill="FFFFFF"/>
            <w:noWrap/>
            <w:vAlign w:val="bottom"/>
          </w:tcPr>
          <w:p w14:paraId="3C80ADF0"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$84,975 </w:t>
            </w:r>
          </w:p>
        </w:tc>
        <w:tc>
          <w:tcPr>
            <w:tcW w:w="993" w:type="dxa"/>
            <w:tcBorders>
              <w:top w:val="nil"/>
              <w:left w:val="nil"/>
              <w:bottom w:val="nil"/>
              <w:right w:val="nil"/>
            </w:tcBorders>
            <w:shd w:val="clear" w:color="000000" w:fill="FFFFFF"/>
            <w:noWrap/>
            <w:vAlign w:val="bottom"/>
          </w:tcPr>
          <w:p w14:paraId="2F9DA2C3" w14:textId="77777777" w:rsidR="00B957DE" w:rsidRPr="00C73BC2" w:rsidRDefault="00B957DE" w:rsidP="00A33975">
            <w:pPr>
              <w:jc w:val="right"/>
              <w:rPr>
                <w:rFonts w:ascii="Arial" w:hAnsi="Arial" w:cs="Arial"/>
                <w:color w:val="000000"/>
                <w:sz w:val="18"/>
                <w:szCs w:val="18"/>
              </w:rPr>
            </w:pPr>
            <w:r w:rsidRPr="00C73BC2">
              <w:rPr>
                <w:rFonts w:ascii="Arial" w:hAnsi="Arial" w:cs="Arial"/>
                <w:color w:val="000000"/>
                <w:sz w:val="18"/>
                <w:szCs w:val="18"/>
              </w:rPr>
              <w:t xml:space="preserve">$128,567 </w:t>
            </w:r>
          </w:p>
        </w:tc>
      </w:tr>
    </w:tbl>
    <w:p w14:paraId="54B117FA" w14:textId="77777777" w:rsidR="00B957DE" w:rsidRPr="006368CB" w:rsidRDefault="00B957DE" w:rsidP="00B957DE"/>
    <w:p w14:paraId="28F1A212" w14:textId="77777777" w:rsidR="00B957DE" w:rsidRPr="006368CB" w:rsidRDefault="00B957DE" w:rsidP="00B957DE">
      <w:pPr>
        <w:tabs>
          <w:tab w:val="right" w:pos="9720"/>
        </w:tabs>
        <w:suppressAutoHyphens/>
        <w:jc w:val="right"/>
        <w:rPr>
          <w:b/>
          <w:sz w:val="28"/>
          <w:u w:val="single"/>
        </w:rPr>
      </w:pPr>
      <w:r w:rsidRPr="006368CB">
        <w:rPr>
          <w:rStyle w:val="DP05Major"/>
          <w:rFonts w:ascii="Times New Roman" w:hAnsi="Times New Roman"/>
          <w:sz w:val="36"/>
        </w:rPr>
        <w:br w:type="page"/>
      </w:r>
    </w:p>
    <w:p w14:paraId="58E3549E" w14:textId="77777777" w:rsidR="00B957DE" w:rsidRDefault="00B957DE" w:rsidP="00B957DE">
      <w:pPr>
        <w:pStyle w:val="Heading5"/>
        <w:rPr>
          <w:rFonts w:ascii="Times New Roman" w:hAnsi="Times New Roman"/>
          <w:sz w:val="36"/>
          <w:u w:val="none"/>
        </w:rPr>
      </w:pPr>
      <w:r w:rsidRPr="007A68BF">
        <w:rPr>
          <w:rFonts w:ascii="Times New Roman" w:hAnsi="Times New Roman"/>
          <w:sz w:val="36"/>
          <w:u w:val="none"/>
        </w:rPr>
        <w:lastRenderedPageBreak/>
        <w:t>Sample TDA or IRA Withdrawal Rates</w:t>
      </w:r>
    </w:p>
    <w:p w14:paraId="24322790" w14:textId="77777777" w:rsidR="00B957DE" w:rsidRPr="00A84302" w:rsidRDefault="00B957DE" w:rsidP="00B957DE"/>
    <w:p w14:paraId="332483F3" w14:textId="77777777" w:rsidR="00B957DE" w:rsidRDefault="00B957DE" w:rsidP="00B957DE">
      <w:pPr>
        <w:pStyle w:val="EndnoteText"/>
        <w:tabs>
          <w:tab w:val="left" w:pos="-1440"/>
          <w:tab w:val="left" w:pos="-720"/>
          <w:tab w:val="left" w:pos="0"/>
          <w:tab w:val="left" w:pos="720"/>
          <w:tab w:val="left" w:pos="1440"/>
          <w:tab w:val="left" w:pos="1825"/>
          <w:tab w:val="left" w:pos="2434"/>
          <w:tab w:val="left" w:pos="2819"/>
          <w:tab w:val="left" w:pos="3427"/>
          <w:tab w:val="left" w:pos="5040"/>
        </w:tabs>
        <w:suppressAutoHyphens/>
        <w:spacing w:line="360" w:lineRule="auto"/>
        <w:rPr>
          <w:rFonts w:ascii="Times New Roman" w:hAnsi="Times New Roman"/>
        </w:rPr>
      </w:pPr>
      <w:r w:rsidRPr="00A84302">
        <w:rPr>
          <w:rFonts w:ascii="Times New Roman" w:hAnsi="Times New Roman"/>
        </w:rPr>
        <w:t xml:space="preserve">This section </w:t>
      </w:r>
      <w:r>
        <w:rPr>
          <w:rFonts w:ascii="Times New Roman" w:hAnsi="Times New Roman"/>
        </w:rPr>
        <w:t xml:space="preserve">shows potential annual withdrawal rates from a savings account, based on differing investment returns and time horizons.  These figures are useful to help determine how much income employees can expect from their savings accounts throughout retirement. As in the previous section, there are risks that should be considered with both conservative and aggressive investment strategies.    </w:t>
      </w:r>
    </w:p>
    <w:p w14:paraId="1AE6C371" w14:textId="77777777" w:rsidR="00B957DE" w:rsidRPr="00C25560" w:rsidRDefault="00B957DE" w:rsidP="00B957DE"/>
    <w:p w14:paraId="21E48870" w14:textId="3D355957" w:rsidR="00B957DE" w:rsidRDefault="00B957DE" w:rsidP="00B957DE">
      <w:pPr>
        <w:tabs>
          <w:tab w:val="right" w:pos="9720"/>
        </w:tabs>
        <w:suppressAutoHyphens/>
        <w:spacing w:line="360" w:lineRule="auto"/>
        <w:rPr>
          <w:rStyle w:val="DP05Major"/>
          <w:rFonts w:ascii="Times New Roman" w:hAnsi="Times New Roman"/>
          <w:b w:val="0"/>
          <w:sz w:val="24"/>
          <w:szCs w:val="24"/>
        </w:rPr>
      </w:pPr>
      <w:r>
        <w:rPr>
          <w:rStyle w:val="DP05Major"/>
          <w:rFonts w:ascii="Times New Roman" w:hAnsi="Times New Roman"/>
          <w:b w:val="0"/>
          <w:sz w:val="24"/>
          <w:szCs w:val="24"/>
        </w:rPr>
        <w:t xml:space="preserve">As mentioned in the explanation </w:t>
      </w:r>
      <w:r w:rsidR="0066185C">
        <w:rPr>
          <w:rStyle w:val="DP05Major"/>
          <w:rFonts w:ascii="Times New Roman" w:hAnsi="Times New Roman"/>
          <w:b w:val="0"/>
          <w:sz w:val="24"/>
          <w:szCs w:val="24"/>
        </w:rPr>
        <w:t>on page 18</w:t>
      </w:r>
      <w:r>
        <w:rPr>
          <w:rStyle w:val="DP05Major"/>
          <w:rFonts w:ascii="Times New Roman" w:hAnsi="Times New Roman"/>
          <w:b w:val="0"/>
          <w:sz w:val="24"/>
          <w:szCs w:val="24"/>
        </w:rPr>
        <w:t>, many financial planners suggest an appropriate annual withdrawal rate from a TDA or IRA is approximately 3% to 4% per year. This strategy will often allow the retiree to draw a steady stream of income while reserving assets to cover unexpected expenses or pass on as an inheritance.</w:t>
      </w:r>
    </w:p>
    <w:p w14:paraId="575307FA" w14:textId="77777777" w:rsidR="00B957DE" w:rsidRDefault="00B957DE" w:rsidP="00B957DE">
      <w:pPr>
        <w:tabs>
          <w:tab w:val="right" w:pos="9720"/>
        </w:tabs>
        <w:suppressAutoHyphens/>
        <w:spacing w:line="360" w:lineRule="auto"/>
        <w:rPr>
          <w:rStyle w:val="DP05Major"/>
          <w:rFonts w:ascii="Times New Roman" w:hAnsi="Times New Roman"/>
          <w:b w:val="0"/>
          <w:sz w:val="24"/>
          <w:szCs w:val="24"/>
        </w:rPr>
      </w:pPr>
    </w:p>
    <w:p w14:paraId="2765F31D" w14:textId="77777777" w:rsidR="00B957DE" w:rsidRDefault="00B957DE" w:rsidP="00B957DE">
      <w:pPr>
        <w:tabs>
          <w:tab w:val="right" w:pos="360"/>
        </w:tabs>
        <w:suppressAutoHyphens/>
        <w:spacing w:line="360" w:lineRule="auto"/>
        <w:rPr>
          <w:rStyle w:val="DP05Major"/>
          <w:rFonts w:ascii="Times New Roman" w:hAnsi="Times New Roman"/>
          <w:b w:val="0"/>
          <w:sz w:val="24"/>
          <w:szCs w:val="24"/>
        </w:rPr>
      </w:pPr>
      <w:r>
        <w:rPr>
          <w:rStyle w:val="DP05Major"/>
          <w:rFonts w:ascii="Times New Roman" w:hAnsi="Times New Roman"/>
          <w:b w:val="0"/>
          <w:sz w:val="24"/>
          <w:szCs w:val="24"/>
        </w:rPr>
        <w:t>Another strategy to consider is withdrawing an increasing percentage of assets each year, with the goal of exhausting the TDA or IRA over a fixed period of time. When implementing this strategy, one must consider two things:</w:t>
      </w:r>
    </w:p>
    <w:p w14:paraId="0D2C6B97" w14:textId="77777777" w:rsidR="00B957DE" w:rsidRDefault="00B957DE" w:rsidP="00B957DE">
      <w:pPr>
        <w:numPr>
          <w:ilvl w:val="1"/>
          <w:numId w:val="38"/>
        </w:numPr>
        <w:tabs>
          <w:tab w:val="right" w:pos="360"/>
        </w:tabs>
        <w:suppressAutoHyphens/>
        <w:spacing w:line="360" w:lineRule="auto"/>
        <w:ind w:left="720" w:hanging="270"/>
        <w:rPr>
          <w:rStyle w:val="DP05Major"/>
          <w:rFonts w:ascii="Times New Roman" w:hAnsi="Times New Roman"/>
          <w:b w:val="0"/>
          <w:sz w:val="24"/>
          <w:szCs w:val="24"/>
        </w:rPr>
      </w:pPr>
      <w:r>
        <w:rPr>
          <w:rStyle w:val="DP05Major"/>
          <w:rFonts w:ascii="Times New Roman" w:hAnsi="Times New Roman"/>
          <w:b w:val="0"/>
          <w:sz w:val="24"/>
          <w:szCs w:val="24"/>
        </w:rPr>
        <w:t>Expected investment returns:</w:t>
      </w:r>
    </w:p>
    <w:p w14:paraId="7C284157" w14:textId="77777777" w:rsidR="00B957DE" w:rsidRDefault="00B957DE" w:rsidP="00B957DE">
      <w:pPr>
        <w:numPr>
          <w:ilvl w:val="1"/>
          <w:numId w:val="38"/>
        </w:numPr>
        <w:suppressAutoHyphens/>
        <w:spacing w:line="360" w:lineRule="auto"/>
        <w:rPr>
          <w:rStyle w:val="DP05Major"/>
          <w:rFonts w:ascii="Times New Roman" w:hAnsi="Times New Roman"/>
          <w:b w:val="0"/>
          <w:sz w:val="24"/>
          <w:szCs w:val="24"/>
        </w:rPr>
      </w:pPr>
      <w:r>
        <w:rPr>
          <w:rStyle w:val="DP05Major"/>
          <w:rFonts w:ascii="Times New Roman" w:hAnsi="Times New Roman"/>
          <w:b w:val="0"/>
          <w:sz w:val="24"/>
          <w:szCs w:val="24"/>
        </w:rPr>
        <w:t>Higher investment returns generate higher investment balances, and will support higher annual withdrawals.</w:t>
      </w:r>
    </w:p>
    <w:p w14:paraId="2F5F9D5E" w14:textId="77777777" w:rsidR="00B957DE" w:rsidRDefault="00B957DE" w:rsidP="00B957DE">
      <w:pPr>
        <w:numPr>
          <w:ilvl w:val="1"/>
          <w:numId w:val="38"/>
        </w:numPr>
        <w:suppressAutoHyphens/>
        <w:spacing w:line="360" w:lineRule="auto"/>
        <w:rPr>
          <w:rStyle w:val="DP05Major"/>
          <w:rFonts w:ascii="Times New Roman" w:hAnsi="Times New Roman"/>
          <w:b w:val="0"/>
          <w:sz w:val="24"/>
          <w:szCs w:val="24"/>
        </w:rPr>
      </w:pPr>
      <w:r>
        <w:rPr>
          <w:rStyle w:val="DP05Major"/>
          <w:rFonts w:ascii="Times New Roman" w:hAnsi="Times New Roman"/>
          <w:b w:val="0"/>
          <w:sz w:val="24"/>
          <w:szCs w:val="24"/>
        </w:rPr>
        <w:t>Note higher investment returns generally require investing in more volatile assets that may or may not be suitable for your investment portfolio.</w:t>
      </w:r>
    </w:p>
    <w:p w14:paraId="0224F53F" w14:textId="77777777" w:rsidR="00B957DE" w:rsidRDefault="00B957DE" w:rsidP="00B957DE">
      <w:pPr>
        <w:numPr>
          <w:ilvl w:val="1"/>
          <w:numId w:val="38"/>
        </w:numPr>
        <w:suppressAutoHyphens/>
        <w:spacing w:line="360" w:lineRule="auto"/>
        <w:ind w:left="720"/>
        <w:rPr>
          <w:rStyle w:val="DP05Major"/>
          <w:rFonts w:ascii="Times New Roman" w:hAnsi="Times New Roman"/>
          <w:b w:val="0"/>
          <w:sz w:val="24"/>
          <w:szCs w:val="24"/>
        </w:rPr>
      </w:pPr>
      <w:r>
        <w:rPr>
          <w:rStyle w:val="DP05Major"/>
          <w:rFonts w:ascii="Times New Roman" w:hAnsi="Times New Roman"/>
          <w:b w:val="0"/>
          <w:sz w:val="24"/>
          <w:szCs w:val="24"/>
        </w:rPr>
        <w:t>Period of time:</w:t>
      </w:r>
    </w:p>
    <w:p w14:paraId="5EE11A0C" w14:textId="77777777" w:rsidR="00B957DE" w:rsidRDefault="00B957DE" w:rsidP="00B957DE">
      <w:pPr>
        <w:numPr>
          <w:ilvl w:val="2"/>
          <w:numId w:val="38"/>
        </w:numPr>
        <w:suppressAutoHyphens/>
        <w:spacing w:line="360" w:lineRule="auto"/>
        <w:ind w:left="1440"/>
        <w:rPr>
          <w:rStyle w:val="DP05Major"/>
          <w:rFonts w:ascii="Times New Roman" w:hAnsi="Times New Roman"/>
          <w:b w:val="0"/>
          <w:sz w:val="24"/>
          <w:szCs w:val="24"/>
        </w:rPr>
      </w:pPr>
      <w:r>
        <w:rPr>
          <w:rStyle w:val="DP05Major"/>
          <w:rFonts w:ascii="Times New Roman" w:hAnsi="Times New Roman"/>
          <w:b w:val="0"/>
          <w:sz w:val="24"/>
          <w:szCs w:val="24"/>
        </w:rPr>
        <w:t>The longer a participant expects to withdraw money, the lower the annual withdrawal amount.</w:t>
      </w:r>
    </w:p>
    <w:p w14:paraId="7CB125FC" w14:textId="77777777" w:rsidR="00B957DE" w:rsidRDefault="00B957DE" w:rsidP="00B957DE">
      <w:pPr>
        <w:suppressAutoHyphens/>
        <w:spacing w:line="360" w:lineRule="auto"/>
        <w:rPr>
          <w:rStyle w:val="DP05Major"/>
          <w:rFonts w:ascii="Times New Roman" w:hAnsi="Times New Roman"/>
          <w:b w:val="0"/>
          <w:sz w:val="24"/>
          <w:szCs w:val="24"/>
        </w:rPr>
      </w:pPr>
    </w:p>
    <w:p w14:paraId="330B2D68" w14:textId="050FD447" w:rsidR="00B957DE" w:rsidRDefault="00B957DE" w:rsidP="00B957DE">
      <w:pPr>
        <w:suppressAutoHyphens/>
        <w:spacing w:line="360" w:lineRule="auto"/>
        <w:rPr>
          <w:rStyle w:val="DP05Major"/>
          <w:rFonts w:ascii="Times New Roman" w:hAnsi="Times New Roman"/>
          <w:b w:val="0"/>
          <w:sz w:val="24"/>
          <w:szCs w:val="24"/>
        </w:rPr>
      </w:pPr>
      <w:r>
        <w:rPr>
          <w:rStyle w:val="DP05Major"/>
          <w:rFonts w:ascii="Times New Roman" w:hAnsi="Times New Roman"/>
          <w:b w:val="0"/>
          <w:sz w:val="24"/>
          <w:szCs w:val="24"/>
        </w:rPr>
        <w:t xml:space="preserve">The table </w:t>
      </w:r>
      <w:r w:rsidR="000E511A">
        <w:rPr>
          <w:rStyle w:val="DP05Major"/>
          <w:rFonts w:ascii="Times New Roman" w:hAnsi="Times New Roman"/>
          <w:b w:val="0"/>
          <w:sz w:val="24"/>
          <w:szCs w:val="24"/>
        </w:rPr>
        <w:t xml:space="preserve">on the following page </w:t>
      </w:r>
      <w:r>
        <w:rPr>
          <w:rStyle w:val="DP05Major"/>
          <w:rFonts w:ascii="Times New Roman" w:hAnsi="Times New Roman"/>
          <w:b w:val="0"/>
          <w:sz w:val="24"/>
          <w:szCs w:val="24"/>
        </w:rPr>
        <w:t xml:space="preserve">shows sample withdrawal amounts for a $100,000 TDA or IRA balance, assuming the participant increases the dollar amount of the withdrawal 2% each year to cover inflation, with plans to completely exhaust the account balance over a </w:t>
      </w:r>
      <w:r w:rsidR="009256BC">
        <w:rPr>
          <w:rStyle w:val="DP05Major"/>
          <w:rFonts w:ascii="Times New Roman" w:hAnsi="Times New Roman"/>
          <w:b w:val="0"/>
          <w:sz w:val="24"/>
          <w:szCs w:val="24"/>
        </w:rPr>
        <w:t xml:space="preserve">25, 30 or 35 </w:t>
      </w:r>
      <w:r>
        <w:rPr>
          <w:rStyle w:val="DP05Major"/>
          <w:rFonts w:ascii="Times New Roman" w:hAnsi="Times New Roman"/>
          <w:b w:val="0"/>
          <w:sz w:val="24"/>
          <w:szCs w:val="24"/>
        </w:rPr>
        <w:t xml:space="preserve">year period. </w:t>
      </w:r>
    </w:p>
    <w:p w14:paraId="17407C85" w14:textId="1FF5B61D" w:rsidR="00C84F0D" w:rsidRDefault="00C84F0D" w:rsidP="00B957DE">
      <w:pPr>
        <w:suppressAutoHyphens/>
        <w:spacing w:line="360" w:lineRule="auto"/>
        <w:rPr>
          <w:rStyle w:val="DP05Major"/>
          <w:rFonts w:ascii="Times New Roman" w:hAnsi="Times New Roman"/>
          <w:b w:val="0"/>
          <w:sz w:val="24"/>
          <w:szCs w:val="24"/>
        </w:rPr>
      </w:pPr>
    </w:p>
    <w:p w14:paraId="30582810" w14:textId="4105CA20" w:rsidR="00C84F0D" w:rsidRDefault="00C84F0D" w:rsidP="00B957DE">
      <w:pPr>
        <w:suppressAutoHyphens/>
        <w:spacing w:line="360" w:lineRule="auto"/>
        <w:rPr>
          <w:rStyle w:val="DP05Major"/>
          <w:rFonts w:ascii="Times New Roman" w:hAnsi="Times New Roman"/>
          <w:b w:val="0"/>
          <w:sz w:val="24"/>
          <w:szCs w:val="24"/>
        </w:rPr>
      </w:pPr>
    </w:p>
    <w:p w14:paraId="1627FF13" w14:textId="17714064" w:rsidR="00C84F0D" w:rsidRDefault="00C84F0D" w:rsidP="00B957DE">
      <w:pPr>
        <w:suppressAutoHyphens/>
        <w:spacing w:line="360" w:lineRule="auto"/>
        <w:rPr>
          <w:rStyle w:val="DP05Major"/>
          <w:rFonts w:ascii="Times New Roman" w:hAnsi="Times New Roman"/>
          <w:b w:val="0"/>
          <w:sz w:val="24"/>
          <w:szCs w:val="24"/>
        </w:rPr>
      </w:pPr>
    </w:p>
    <w:p w14:paraId="6EBFF08D" w14:textId="547C4237" w:rsidR="00C84F0D" w:rsidRDefault="00C84F0D" w:rsidP="00B957DE">
      <w:pPr>
        <w:suppressAutoHyphens/>
        <w:spacing w:line="360" w:lineRule="auto"/>
        <w:rPr>
          <w:rStyle w:val="DP05Major"/>
          <w:rFonts w:ascii="Times New Roman" w:hAnsi="Times New Roman"/>
          <w:b w:val="0"/>
          <w:sz w:val="24"/>
          <w:szCs w:val="24"/>
        </w:rPr>
      </w:pPr>
    </w:p>
    <w:p w14:paraId="3E050E86" w14:textId="77777777" w:rsidR="00C84F0D" w:rsidRDefault="00C84F0D" w:rsidP="00B957DE">
      <w:pPr>
        <w:suppressAutoHyphens/>
        <w:spacing w:line="360" w:lineRule="auto"/>
        <w:rPr>
          <w:rStyle w:val="DP05Major"/>
          <w:rFonts w:ascii="Times New Roman" w:hAnsi="Times New Roman"/>
          <w:b w:val="0"/>
          <w:sz w:val="24"/>
          <w:szCs w:val="24"/>
        </w:rPr>
      </w:pPr>
    </w:p>
    <w:p w14:paraId="4ED9C82C" w14:textId="77777777" w:rsidR="00B957DE" w:rsidRDefault="00B957DE" w:rsidP="00B957DE">
      <w:pPr>
        <w:suppressAutoHyphens/>
        <w:spacing w:line="360" w:lineRule="auto"/>
        <w:rPr>
          <w:rStyle w:val="DP05Major"/>
          <w:rFonts w:ascii="Times New Roman" w:hAnsi="Times New Roman"/>
          <w:b w:val="0"/>
          <w:sz w:val="24"/>
          <w:szCs w:val="24"/>
        </w:rPr>
      </w:pPr>
    </w:p>
    <w:p w14:paraId="47F6DDC3" w14:textId="77777777" w:rsidR="00225306" w:rsidRDefault="00225306" w:rsidP="00225306">
      <w:pPr>
        <w:tabs>
          <w:tab w:val="left" w:pos="-1440"/>
          <w:tab w:val="left" w:pos="-720"/>
        </w:tabs>
        <w:suppressAutoHyphens/>
        <w:jc w:val="center"/>
        <w:rPr>
          <w:rStyle w:val="DP05Major"/>
          <w:rFonts w:ascii="Times New Roman" w:hAnsi="Times New Roman"/>
          <w:sz w:val="36"/>
        </w:rPr>
      </w:pPr>
      <w:r w:rsidRPr="007267B7">
        <w:rPr>
          <w:rStyle w:val="DP05Major"/>
          <w:rFonts w:ascii="Times New Roman" w:hAnsi="Times New Roman"/>
          <w:sz w:val="36"/>
        </w:rPr>
        <w:lastRenderedPageBreak/>
        <w:t>Withdrawals per $100,000 Account Balance</w:t>
      </w:r>
    </w:p>
    <w:p w14:paraId="64A650E3" w14:textId="77777777" w:rsidR="00225306" w:rsidRDefault="00225306" w:rsidP="00225306">
      <w:pPr>
        <w:tabs>
          <w:tab w:val="left" w:pos="-1440"/>
          <w:tab w:val="left" w:pos="-720"/>
        </w:tabs>
        <w:suppressAutoHyphens/>
        <w:jc w:val="center"/>
        <w:rPr>
          <w:rStyle w:val="DP05Major"/>
          <w:rFonts w:ascii="Times New Roman" w:hAnsi="Times New Roman"/>
          <w:sz w:val="32"/>
          <w:szCs w:val="32"/>
        </w:rPr>
      </w:pPr>
    </w:p>
    <w:p w14:paraId="5B7A0681" w14:textId="77777777" w:rsidR="00225306" w:rsidRDefault="00225306" w:rsidP="00225306">
      <w:pPr>
        <w:tabs>
          <w:tab w:val="left" w:pos="-1440"/>
          <w:tab w:val="left" w:pos="-720"/>
        </w:tabs>
        <w:suppressAutoHyphens/>
        <w:jc w:val="center"/>
        <w:rPr>
          <w:rStyle w:val="DP05Major"/>
          <w:rFonts w:ascii="Times New Roman" w:hAnsi="Times New Roman"/>
          <w:sz w:val="32"/>
          <w:szCs w:val="32"/>
        </w:rPr>
      </w:pPr>
    </w:p>
    <w:p w14:paraId="73586E3C" w14:textId="7A76B156" w:rsidR="00225306" w:rsidRPr="00061AAB" w:rsidRDefault="009256BC" w:rsidP="00225306">
      <w:pPr>
        <w:tabs>
          <w:tab w:val="left" w:pos="-1440"/>
          <w:tab w:val="left" w:pos="-720"/>
        </w:tabs>
        <w:suppressAutoHyphens/>
        <w:jc w:val="center"/>
        <w:rPr>
          <w:rStyle w:val="DP05Major"/>
          <w:rFonts w:ascii="Times New Roman" w:hAnsi="Times New Roman"/>
          <w:sz w:val="28"/>
          <w:szCs w:val="28"/>
          <w:u w:val="single"/>
        </w:rPr>
      </w:pPr>
      <w:r w:rsidRPr="00061AAB">
        <w:rPr>
          <w:rStyle w:val="DP05Major"/>
          <w:rFonts w:ascii="Times New Roman" w:hAnsi="Times New Roman"/>
          <w:sz w:val="28"/>
          <w:szCs w:val="28"/>
          <w:u w:val="single"/>
        </w:rPr>
        <w:t>25</w:t>
      </w:r>
      <w:r w:rsidR="00225306" w:rsidRPr="00061AAB">
        <w:rPr>
          <w:rStyle w:val="DP05Major"/>
          <w:rFonts w:ascii="Times New Roman" w:hAnsi="Times New Roman"/>
          <w:sz w:val="28"/>
          <w:szCs w:val="28"/>
          <w:u w:val="single"/>
        </w:rPr>
        <w:t>-Year Withdrawal Schedule</w:t>
      </w:r>
    </w:p>
    <w:tbl>
      <w:tblPr>
        <w:tblStyle w:val="PlainTable4"/>
        <w:tblpPr w:leftFromText="180" w:rightFromText="180" w:vertAnchor="page" w:horzAnchor="margin" w:tblpXSpec="center" w:tblpY="2831"/>
        <w:tblW w:w="6972" w:type="dxa"/>
        <w:tblLayout w:type="fixed"/>
        <w:tblLook w:val="04A0" w:firstRow="1" w:lastRow="0" w:firstColumn="1" w:lastColumn="0" w:noHBand="0" w:noVBand="1"/>
      </w:tblPr>
      <w:tblGrid>
        <w:gridCol w:w="1743"/>
        <w:gridCol w:w="1743"/>
        <w:gridCol w:w="1743"/>
        <w:gridCol w:w="1743"/>
      </w:tblGrid>
      <w:tr w:rsidR="00225306" w:rsidRPr="007267B7" w14:paraId="6E0F1FD3" w14:textId="77777777" w:rsidTr="00A33975">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left w:val="single" w:sz="4" w:space="0" w:color="auto"/>
              <w:bottom w:val="single" w:sz="4" w:space="0" w:color="auto"/>
              <w:right w:val="single" w:sz="4" w:space="0" w:color="auto"/>
            </w:tcBorders>
            <w:shd w:val="clear" w:color="auto" w:fill="auto"/>
          </w:tcPr>
          <w:p w14:paraId="2289D8CD" w14:textId="77777777" w:rsidR="00225306" w:rsidRPr="00061AAB" w:rsidRDefault="00225306" w:rsidP="00A33975">
            <w:pPr>
              <w:tabs>
                <w:tab w:val="left" w:pos="-1440"/>
                <w:tab w:val="left" w:pos="-720"/>
              </w:tabs>
              <w:suppressAutoHyphens/>
              <w:jc w:val="center"/>
              <w:rPr>
                <w:rStyle w:val="DP05Major"/>
                <w:rFonts w:ascii="Times New Roman" w:hAnsi="Times New Roman"/>
                <w:sz w:val="24"/>
                <w:szCs w:val="24"/>
              </w:rPr>
            </w:pPr>
            <w:r w:rsidRPr="00061AAB">
              <w:rPr>
                <w:rStyle w:val="DP05Major"/>
                <w:rFonts w:ascii="Times New Roman" w:hAnsi="Times New Roman"/>
                <w:sz w:val="24"/>
                <w:szCs w:val="24"/>
              </w:rPr>
              <w:t>Investment Return Assumption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D4F049F" w14:textId="77777777" w:rsidR="00225306" w:rsidRPr="00061AAB" w:rsidRDefault="00225306" w:rsidP="00A33975">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sidRPr="00061AAB">
              <w:rPr>
                <w:rStyle w:val="DP05Major"/>
                <w:rFonts w:ascii="Times New Roman" w:hAnsi="Times New Roman"/>
                <w:sz w:val="24"/>
                <w:szCs w:val="24"/>
              </w:rPr>
              <w:t>Initial Withdraw Rate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B70FA8F" w14:textId="77777777" w:rsidR="00225306" w:rsidRPr="00061AAB" w:rsidRDefault="00225306" w:rsidP="00A33975">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sidRPr="00061AAB">
              <w:rPr>
                <w:rStyle w:val="DP05Major"/>
                <w:rFonts w:ascii="Times New Roman" w:hAnsi="Times New Roman"/>
                <w:sz w:val="24"/>
                <w:szCs w:val="24"/>
              </w:rPr>
              <w:t>Initial Annual Withdraw Amount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84945FF" w14:textId="1A306438" w:rsidR="00225306" w:rsidRPr="00061AAB" w:rsidRDefault="00225306" w:rsidP="007267B7">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sidRPr="00061AAB">
              <w:rPr>
                <w:rStyle w:val="DP05Major"/>
                <w:rFonts w:ascii="Times New Roman" w:hAnsi="Times New Roman"/>
                <w:sz w:val="24"/>
                <w:szCs w:val="24"/>
              </w:rPr>
              <w:t xml:space="preserve">Annual Withdraw After </w:t>
            </w:r>
            <w:r w:rsidR="007267B7" w:rsidRPr="00061AAB">
              <w:rPr>
                <w:rStyle w:val="DP05Major"/>
                <w:rFonts w:ascii="Times New Roman" w:hAnsi="Times New Roman"/>
                <w:sz w:val="24"/>
                <w:szCs w:val="24"/>
              </w:rPr>
              <w:t xml:space="preserve">25 </w:t>
            </w:r>
            <w:r w:rsidRPr="00061AAB">
              <w:rPr>
                <w:rStyle w:val="DP05Major"/>
                <w:rFonts w:ascii="Times New Roman" w:hAnsi="Times New Roman"/>
                <w:sz w:val="24"/>
                <w:szCs w:val="24"/>
              </w:rPr>
              <w:t>Years</w:t>
            </w:r>
          </w:p>
        </w:tc>
      </w:tr>
      <w:tr w:rsidR="00F36A29" w:rsidRPr="007267B7" w14:paraId="6015CB02" w14:textId="77777777" w:rsidTr="00A33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left w:val="single" w:sz="4" w:space="0" w:color="auto"/>
              <w:right w:val="single" w:sz="4" w:space="0" w:color="auto"/>
            </w:tcBorders>
            <w:shd w:val="clear" w:color="auto" w:fill="auto"/>
          </w:tcPr>
          <w:p w14:paraId="5544D9D6" w14:textId="77777777" w:rsidR="00F36A29" w:rsidRPr="00061AAB" w:rsidRDefault="00F36A29" w:rsidP="00F36A29">
            <w:pPr>
              <w:tabs>
                <w:tab w:val="left" w:pos="-1440"/>
                <w:tab w:val="left" w:pos="-720"/>
              </w:tabs>
              <w:suppressAutoHyphens/>
              <w:jc w:val="center"/>
              <w:rPr>
                <w:rStyle w:val="DP05Major"/>
                <w:rFonts w:ascii="Times New Roman" w:hAnsi="Times New Roman"/>
                <w:b/>
                <w:sz w:val="22"/>
                <w:szCs w:val="22"/>
              </w:rPr>
            </w:pPr>
            <w:r w:rsidRPr="00061AAB">
              <w:rPr>
                <w:rFonts w:ascii="Times New Roman" w:hAnsi="Times New Roman"/>
                <w:b w:val="0"/>
                <w:color w:val="000000"/>
                <w:sz w:val="22"/>
                <w:szCs w:val="22"/>
              </w:rPr>
              <w:t>3.0%</w:t>
            </w:r>
          </w:p>
        </w:tc>
        <w:tc>
          <w:tcPr>
            <w:tcW w:w="1743" w:type="dxa"/>
            <w:tcBorders>
              <w:top w:val="single" w:sz="4" w:space="0" w:color="auto"/>
              <w:left w:val="single" w:sz="4" w:space="0" w:color="auto"/>
              <w:right w:val="single" w:sz="4" w:space="0" w:color="auto"/>
            </w:tcBorders>
            <w:shd w:val="clear" w:color="auto" w:fill="auto"/>
          </w:tcPr>
          <w:p w14:paraId="4D65CE11" w14:textId="5B86B579"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4.35%</w:t>
            </w:r>
          </w:p>
        </w:tc>
        <w:tc>
          <w:tcPr>
            <w:tcW w:w="1743" w:type="dxa"/>
            <w:tcBorders>
              <w:top w:val="single" w:sz="4" w:space="0" w:color="auto"/>
              <w:left w:val="single" w:sz="4" w:space="0" w:color="auto"/>
              <w:right w:val="single" w:sz="4" w:space="0" w:color="auto"/>
            </w:tcBorders>
            <w:shd w:val="clear" w:color="auto" w:fill="auto"/>
          </w:tcPr>
          <w:p w14:paraId="559F4E85" w14:textId="6F7B0D3D"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$4,350</w:t>
            </w:r>
          </w:p>
        </w:tc>
        <w:tc>
          <w:tcPr>
            <w:tcW w:w="1743" w:type="dxa"/>
            <w:tcBorders>
              <w:top w:val="single" w:sz="4" w:space="0" w:color="auto"/>
              <w:left w:val="single" w:sz="4" w:space="0" w:color="auto"/>
              <w:right w:val="single" w:sz="4" w:space="0" w:color="auto"/>
            </w:tcBorders>
            <w:shd w:val="clear" w:color="auto" w:fill="auto"/>
          </w:tcPr>
          <w:p w14:paraId="5B94372E" w14:textId="776B874B"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$6,997</w:t>
            </w:r>
          </w:p>
        </w:tc>
      </w:tr>
      <w:tr w:rsidR="00F36A29" w:rsidRPr="007267B7" w14:paraId="15A52DBE" w14:textId="77777777" w:rsidTr="00A33975">
        <w:trPr>
          <w:trHeight w:val="334"/>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3F19E9C3" w14:textId="77777777" w:rsidR="00F36A29" w:rsidRPr="00061AAB" w:rsidRDefault="00F36A29" w:rsidP="00F36A29">
            <w:pPr>
              <w:tabs>
                <w:tab w:val="left" w:pos="-1440"/>
                <w:tab w:val="left" w:pos="-720"/>
              </w:tabs>
              <w:suppressAutoHyphens/>
              <w:jc w:val="center"/>
              <w:rPr>
                <w:rStyle w:val="DP05Major"/>
                <w:rFonts w:ascii="Times New Roman" w:hAnsi="Times New Roman"/>
                <w:b/>
                <w:sz w:val="22"/>
                <w:szCs w:val="22"/>
              </w:rPr>
            </w:pPr>
            <w:r w:rsidRPr="00061AAB">
              <w:rPr>
                <w:rFonts w:ascii="Times New Roman" w:hAnsi="Times New Roman"/>
                <w:b w:val="0"/>
                <w:color w:val="000000"/>
                <w:sz w:val="22"/>
                <w:szCs w:val="22"/>
              </w:rPr>
              <w:t>4.5%</w:t>
            </w:r>
          </w:p>
        </w:tc>
        <w:tc>
          <w:tcPr>
            <w:tcW w:w="1743" w:type="dxa"/>
            <w:tcBorders>
              <w:left w:val="single" w:sz="4" w:space="0" w:color="auto"/>
              <w:right w:val="single" w:sz="4" w:space="0" w:color="auto"/>
            </w:tcBorders>
            <w:shd w:val="clear" w:color="auto" w:fill="auto"/>
          </w:tcPr>
          <w:p w14:paraId="6029B61B" w14:textId="531FCE19"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5.15%</w:t>
            </w:r>
          </w:p>
        </w:tc>
        <w:tc>
          <w:tcPr>
            <w:tcW w:w="1743" w:type="dxa"/>
            <w:tcBorders>
              <w:left w:val="single" w:sz="4" w:space="0" w:color="auto"/>
              <w:right w:val="single" w:sz="4" w:space="0" w:color="auto"/>
            </w:tcBorders>
            <w:shd w:val="clear" w:color="auto" w:fill="auto"/>
          </w:tcPr>
          <w:p w14:paraId="3B3C0299" w14:textId="5F3A1691"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$5,150</w:t>
            </w:r>
          </w:p>
        </w:tc>
        <w:tc>
          <w:tcPr>
            <w:tcW w:w="1743" w:type="dxa"/>
            <w:tcBorders>
              <w:left w:val="single" w:sz="4" w:space="0" w:color="auto"/>
              <w:right w:val="single" w:sz="4" w:space="0" w:color="auto"/>
            </w:tcBorders>
            <w:shd w:val="clear" w:color="auto" w:fill="auto"/>
          </w:tcPr>
          <w:p w14:paraId="083C8ACA" w14:textId="31EE5FC0"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$8,283</w:t>
            </w:r>
          </w:p>
        </w:tc>
      </w:tr>
      <w:tr w:rsidR="00F36A29" w:rsidRPr="007267B7" w14:paraId="7767A8FD" w14:textId="77777777" w:rsidTr="00A33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7CD89B00" w14:textId="77777777" w:rsidR="00F36A29" w:rsidRPr="00061AAB" w:rsidRDefault="00F36A29" w:rsidP="00F36A29">
            <w:pPr>
              <w:tabs>
                <w:tab w:val="left" w:pos="-1440"/>
                <w:tab w:val="left" w:pos="-720"/>
              </w:tabs>
              <w:suppressAutoHyphens/>
              <w:jc w:val="center"/>
              <w:rPr>
                <w:rStyle w:val="DP05Major"/>
                <w:rFonts w:ascii="Times New Roman" w:hAnsi="Times New Roman"/>
                <w:b/>
                <w:sz w:val="22"/>
                <w:szCs w:val="22"/>
              </w:rPr>
            </w:pPr>
            <w:r w:rsidRPr="00061AAB">
              <w:rPr>
                <w:rFonts w:ascii="Times New Roman" w:hAnsi="Times New Roman"/>
                <w:b w:val="0"/>
                <w:color w:val="000000"/>
                <w:sz w:val="22"/>
                <w:szCs w:val="22"/>
              </w:rPr>
              <w:t>6.0%</w:t>
            </w:r>
          </w:p>
        </w:tc>
        <w:tc>
          <w:tcPr>
            <w:tcW w:w="1743" w:type="dxa"/>
            <w:tcBorders>
              <w:left w:val="single" w:sz="4" w:space="0" w:color="auto"/>
              <w:right w:val="single" w:sz="4" w:space="0" w:color="auto"/>
            </w:tcBorders>
            <w:shd w:val="clear" w:color="auto" w:fill="auto"/>
          </w:tcPr>
          <w:p w14:paraId="1CBF4C0F" w14:textId="71AFB1DE"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6.00%</w:t>
            </w:r>
          </w:p>
        </w:tc>
        <w:tc>
          <w:tcPr>
            <w:tcW w:w="1743" w:type="dxa"/>
            <w:tcBorders>
              <w:left w:val="single" w:sz="4" w:space="0" w:color="auto"/>
              <w:right w:val="single" w:sz="4" w:space="0" w:color="auto"/>
            </w:tcBorders>
            <w:shd w:val="clear" w:color="auto" w:fill="auto"/>
          </w:tcPr>
          <w:p w14:paraId="71D59511" w14:textId="66513A48"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$6,000</w:t>
            </w:r>
          </w:p>
        </w:tc>
        <w:tc>
          <w:tcPr>
            <w:tcW w:w="1743" w:type="dxa"/>
            <w:tcBorders>
              <w:left w:val="single" w:sz="4" w:space="0" w:color="auto"/>
              <w:right w:val="single" w:sz="4" w:space="0" w:color="auto"/>
            </w:tcBorders>
            <w:shd w:val="clear" w:color="auto" w:fill="auto"/>
          </w:tcPr>
          <w:p w14:paraId="29C4A12B" w14:textId="78A4027D"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$9,651</w:t>
            </w:r>
          </w:p>
        </w:tc>
      </w:tr>
      <w:tr w:rsidR="00F36A29" w:rsidRPr="007267B7" w14:paraId="14AE0DF3" w14:textId="77777777" w:rsidTr="00A33975">
        <w:trPr>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5ECADEDB" w14:textId="77777777" w:rsidR="00F36A29" w:rsidRPr="00061AAB" w:rsidRDefault="00F36A29" w:rsidP="00F36A29">
            <w:pPr>
              <w:tabs>
                <w:tab w:val="left" w:pos="-1440"/>
                <w:tab w:val="left" w:pos="-720"/>
              </w:tabs>
              <w:suppressAutoHyphens/>
              <w:jc w:val="center"/>
              <w:rPr>
                <w:rStyle w:val="DP05Major"/>
                <w:rFonts w:ascii="Times New Roman" w:hAnsi="Times New Roman"/>
                <w:b/>
                <w:sz w:val="22"/>
                <w:szCs w:val="22"/>
              </w:rPr>
            </w:pPr>
            <w:r w:rsidRPr="00061AAB">
              <w:rPr>
                <w:rFonts w:ascii="Times New Roman" w:hAnsi="Times New Roman"/>
                <w:b w:val="0"/>
                <w:color w:val="000000"/>
                <w:sz w:val="22"/>
                <w:szCs w:val="22"/>
              </w:rPr>
              <w:t>7.5%</w:t>
            </w:r>
          </w:p>
        </w:tc>
        <w:tc>
          <w:tcPr>
            <w:tcW w:w="1743" w:type="dxa"/>
            <w:tcBorders>
              <w:left w:val="single" w:sz="4" w:space="0" w:color="auto"/>
              <w:right w:val="single" w:sz="4" w:space="0" w:color="auto"/>
            </w:tcBorders>
            <w:shd w:val="clear" w:color="auto" w:fill="auto"/>
          </w:tcPr>
          <w:p w14:paraId="27D45598" w14:textId="4A5AEF7B"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6.90%</w:t>
            </w:r>
          </w:p>
        </w:tc>
        <w:tc>
          <w:tcPr>
            <w:tcW w:w="1743" w:type="dxa"/>
            <w:tcBorders>
              <w:left w:val="single" w:sz="4" w:space="0" w:color="auto"/>
              <w:right w:val="single" w:sz="4" w:space="0" w:color="auto"/>
            </w:tcBorders>
            <w:shd w:val="clear" w:color="auto" w:fill="auto"/>
          </w:tcPr>
          <w:p w14:paraId="17E4807D" w14:textId="38D06476"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$6,900</w:t>
            </w:r>
          </w:p>
        </w:tc>
        <w:tc>
          <w:tcPr>
            <w:tcW w:w="1743" w:type="dxa"/>
            <w:tcBorders>
              <w:left w:val="single" w:sz="4" w:space="0" w:color="auto"/>
              <w:right w:val="single" w:sz="4" w:space="0" w:color="auto"/>
            </w:tcBorders>
            <w:shd w:val="clear" w:color="auto" w:fill="auto"/>
          </w:tcPr>
          <w:p w14:paraId="3421EDD7" w14:textId="06A4F67E"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$11,098</w:t>
            </w:r>
          </w:p>
        </w:tc>
      </w:tr>
      <w:tr w:rsidR="00F36A29" w:rsidRPr="007267B7" w14:paraId="76951E08" w14:textId="77777777" w:rsidTr="00A3397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7459E9A2" w14:textId="77777777" w:rsidR="00F36A29" w:rsidRPr="00061AAB" w:rsidRDefault="00F36A29" w:rsidP="00F36A29">
            <w:pPr>
              <w:tabs>
                <w:tab w:val="left" w:pos="-1440"/>
                <w:tab w:val="left" w:pos="-720"/>
              </w:tabs>
              <w:suppressAutoHyphens/>
              <w:jc w:val="center"/>
              <w:rPr>
                <w:rStyle w:val="DP05Major"/>
                <w:rFonts w:ascii="Times New Roman" w:hAnsi="Times New Roman"/>
                <w:b/>
                <w:sz w:val="22"/>
                <w:szCs w:val="22"/>
              </w:rPr>
            </w:pPr>
            <w:r w:rsidRPr="00061AAB">
              <w:rPr>
                <w:rFonts w:ascii="Times New Roman" w:hAnsi="Times New Roman"/>
                <w:b w:val="0"/>
                <w:color w:val="000000"/>
                <w:sz w:val="22"/>
                <w:szCs w:val="22"/>
              </w:rPr>
              <w:t>9.0%</w:t>
            </w:r>
          </w:p>
        </w:tc>
        <w:tc>
          <w:tcPr>
            <w:tcW w:w="1743" w:type="dxa"/>
            <w:tcBorders>
              <w:left w:val="single" w:sz="4" w:space="0" w:color="auto"/>
              <w:right w:val="single" w:sz="4" w:space="0" w:color="auto"/>
            </w:tcBorders>
            <w:shd w:val="clear" w:color="auto" w:fill="auto"/>
          </w:tcPr>
          <w:p w14:paraId="3864DB32" w14:textId="75BDA8E8"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7.85%</w:t>
            </w:r>
          </w:p>
        </w:tc>
        <w:tc>
          <w:tcPr>
            <w:tcW w:w="1743" w:type="dxa"/>
            <w:tcBorders>
              <w:left w:val="single" w:sz="4" w:space="0" w:color="auto"/>
              <w:right w:val="single" w:sz="4" w:space="0" w:color="auto"/>
            </w:tcBorders>
            <w:shd w:val="clear" w:color="auto" w:fill="auto"/>
          </w:tcPr>
          <w:p w14:paraId="1039E402" w14:textId="3BAFBD08"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$7,850</w:t>
            </w:r>
          </w:p>
        </w:tc>
        <w:tc>
          <w:tcPr>
            <w:tcW w:w="1743" w:type="dxa"/>
            <w:tcBorders>
              <w:left w:val="single" w:sz="4" w:space="0" w:color="auto"/>
              <w:right w:val="single" w:sz="4" w:space="0" w:color="auto"/>
            </w:tcBorders>
            <w:shd w:val="clear" w:color="auto" w:fill="auto"/>
          </w:tcPr>
          <w:p w14:paraId="17ECE836" w14:textId="7ADE68E0" w:rsidR="00F36A29" w:rsidRPr="00061AAB" w:rsidRDefault="00F36A29" w:rsidP="00F36A29">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$12,626</w:t>
            </w:r>
          </w:p>
        </w:tc>
      </w:tr>
      <w:tr w:rsidR="00F36A29" w14:paraId="7C066A8F" w14:textId="77777777" w:rsidTr="00A33975">
        <w:trPr>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bottom w:val="single" w:sz="4" w:space="0" w:color="auto"/>
              <w:right w:val="single" w:sz="4" w:space="0" w:color="auto"/>
            </w:tcBorders>
            <w:shd w:val="clear" w:color="auto" w:fill="auto"/>
          </w:tcPr>
          <w:p w14:paraId="51ADFE82" w14:textId="77777777" w:rsidR="00F36A29" w:rsidRPr="00061AAB" w:rsidRDefault="00F36A29" w:rsidP="00F36A29">
            <w:pPr>
              <w:tabs>
                <w:tab w:val="left" w:pos="-1440"/>
                <w:tab w:val="left" w:pos="-720"/>
              </w:tabs>
              <w:suppressAutoHyphens/>
              <w:jc w:val="center"/>
              <w:rPr>
                <w:rStyle w:val="DP05Major"/>
                <w:rFonts w:ascii="Times New Roman" w:hAnsi="Times New Roman"/>
                <w:b/>
                <w:sz w:val="22"/>
                <w:szCs w:val="22"/>
              </w:rPr>
            </w:pPr>
            <w:r w:rsidRPr="00061AAB">
              <w:rPr>
                <w:rFonts w:ascii="Times New Roman" w:hAnsi="Times New Roman"/>
                <w:b w:val="0"/>
                <w:color w:val="000000"/>
                <w:sz w:val="22"/>
                <w:szCs w:val="22"/>
              </w:rPr>
              <w:t>10.5%</w:t>
            </w:r>
          </w:p>
        </w:tc>
        <w:tc>
          <w:tcPr>
            <w:tcW w:w="1743" w:type="dxa"/>
            <w:tcBorders>
              <w:left w:val="single" w:sz="4" w:space="0" w:color="auto"/>
              <w:bottom w:val="single" w:sz="4" w:space="0" w:color="auto"/>
              <w:right w:val="single" w:sz="4" w:space="0" w:color="auto"/>
            </w:tcBorders>
            <w:shd w:val="clear" w:color="auto" w:fill="auto"/>
          </w:tcPr>
          <w:p w14:paraId="1B09A6C2" w14:textId="21362727"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8.80%</w:t>
            </w:r>
          </w:p>
        </w:tc>
        <w:tc>
          <w:tcPr>
            <w:tcW w:w="1743" w:type="dxa"/>
            <w:tcBorders>
              <w:left w:val="single" w:sz="4" w:space="0" w:color="auto"/>
              <w:bottom w:val="single" w:sz="4" w:space="0" w:color="auto"/>
              <w:right w:val="single" w:sz="4" w:space="0" w:color="auto"/>
            </w:tcBorders>
            <w:shd w:val="clear" w:color="auto" w:fill="auto"/>
          </w:tcPr>
          <w:p w14:paraId="5C4F18AC" w14:textId="633A615A"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$8,800</w:t>
            </w:r>
          </w:p>
        </w:tc>
        <w:tc>
          <w:tcPr>
            <w:tcW w:w="1743" w:type="dxa"/>
            <w:tcBorders>
              <w:left w:val="single" w:sz="4" w:space="0" w:color="auto"/>
              <w:bottom w:val="single" w:sz="4" w:space="0" w:color="auto"/>
              <w:right w:val="single" w:sz="4" w:space="0" w:color="auto"/>
            </w:tcBorders>
            <w:shd w:val="clear" w:color="auto" w:fill="auto"/>
          </w:tcPr>
          <w:p w14:paraId="6172612A" w14:textId="21D5FBE5" w:rsidR="00F36A29" w:rsidRPr="00061AAB" w:rsidRDefault="00F36A29" w:rsidP="00F36A29">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061AAB">
              <w:rPr>
                <w:rFonts w:ascii="Times New Roman" w:hAnsi="Times New Roman"/>
                <w:color w:val="000000"/>
                <w:sz w:val="22"/>
                <w:szCs w:val="22"/>
              </w:rPr>
              <w:t>$14,154</w:t>
            </w:r>
          </w:p>
        </w:tc>
      </w:tr>
    </w:tbl>
    <w:p w14:paraId="1D32FC24" w14:textId="77777777" w:rsidR="00225306" w:rsidRDefault="00225306" w:rsidP="00225306">
      <w:pPr>
        <w:tabs>
          <w:tab w:val="left" w:pos="-1440"/>
          <w:tab w:val="left" w:pos="-720"/>
        </w:tabs>
        <w:suppressAutoHyphens/>
        <w:rPr>
          <w:rStyle w:val="DP05Major"/>
          <w:rFonts w:ascii="Times New Roman" w:hAnsi="Times New Roman"/>
          <w:sz w:val="36"/>
        </w:rPr>
      </w:pPr>
    </w:p>
    <w:p w14:paraId="47FFC539" w14:textId="77777777" w:rsidR="00225306" w:rsidRDefault="00225306" w:rsidP="00225306">
      <w:pPr>
        <w:tabs>
          <w:tab w:val="left" w:pos="-1440"/>
          <w:tab w:val="left" w:pos="-720"/>
        </w:tabs>
        <w:suppressAutoHyphens/>
        <w:rPr>
          <w:rStyle w:val="DP05Major"/>
          <w:rFonts w:ascii="Times New Roman" w:hAnsi="Times New Roman"/>
          <w:sz w:val="36"/>
        </w:rPr>
      </w:pPr>
    </w:p>
    <w:p w14:paraId="3A3DF4DF" w14:textId="77777777" w:rsidR="00225306" w:rsidRDefault="00225306" w:rsidP="00225306">
      <w:pPr>
        <w:tabs>
          <w:tab w:val="left" w:pos="-1440"/>
          <w:tab w:val="left" w:pos="-720"/>
        </w:tabs>
        <w:suppressAutoHyphens/>
        <w:rPr>
          <w:rStyle w:val="DP05Major"/>
          <w:rFonts w:ascii="Times New Roman" w:hAnsi="Times New Roman"/>
          <w:sz w:val="36"/>
        </w:rPr>
      </w:pPr>
    </w:p>
    <w:p w14:paraId="75E7EEB1" w14:textId="77777777" w:rsidR="00225306" w:rsidRDefault="00225306" w:rsidP="00225306">
      <w:pPr>
        <w:tabs>
          <w:tab w:val="left" w:pos="-1440"/>
          <w:tab w:val="left" w:pos="-720"/>
        </w:tabs>
        <w:suppressAutoHyphens/>
        <w:rPr>
          <w:rStyle w:val="DP05Major"/>
          <w:rFonts w:ascii="Times New Roman" w:hAnsi="Times New Roman"/>
          <w:sz w:val="36"/>
        </w:rPr>
      </w:pPr>
    </w:p>
    <w:p w14:paraId="5DBCFAC7" w14:textId="77777777" w:rsidR="00225306" w:rsidRDefault="00225306" w:rsidP="00225306">
      <w:pPr>
        <w:tabs>
          <w:tab w:val="left" w:pos="-1440"/>
          <w:tab w:val="left" w:pos="-720"/>
        </w:tabs>
        <w:suppressAutoHyphens/>
        <w:rPr>
          <w:rStyle w:val="DP05Major"/>
          <w:rFonts w:ascii="Times New Roman" w:hAnsi="Times New Roman"/>
          <w:sz w:val="36"/>
        </w:rPr>
      </w:pPr>
    </w:p>
    <w:p w14:paraId="35ED9583" w14:textId="77777777" w:rsidR="00225306" w:rsidRDefault="00225306" w:rsidP="00225306">
      <w:pPr>
        <w:tabs>
          <w:tab w:val="left" w:pos="-1440"/>
          <w:tab w:val="left" w:pos="-720"/>
        </w:tabs>
        <w:suppressAutoHyphens/>
        <w:rPr>
          <w:rStyle w:val="DP05Major"/>
          <w:rFonts w:ascii="Times New Roman" w:hAnsi="Times New Roman"/>
          <w:sz w:val="36"/>
        </w:rPr>
      </w:pPr>
    </w:p>
    <w:p w14:paraId="768D87AC" w14:textId="77777777" w:rsidR="00225306" w:rsidRDefault="00225306" w:rsidP="00225306">
      <w:pPr>
        <w:tabs>
          <w:tab w:val="left" w:pos="-1440"/>
          <w:tab w:val="left" w:pos="-720"/>
        </w:tabs>
        <w:suppressAutoHyphens/>
        <w:rPr>
          <w:rStyle w:val="DP05Major"/>
          <w:rFonts w:ascii="Times New Roman" w:hAnsi="Times New Roman"/>
          <w:sz w:val="36"/>
        </w:rPr>
      </w:pPr>
    </w:p>
    <w:p w14:paraId="2E9ABD75" w14:textId="77777777" w:rsidR="00225306" w:rsidRDefault="00225306" w:rsidP="00225306">
      <w:pPr>
        <w:tabs>
          <w:tab w:val="left" w:pos="-1440"/>
          <w:tab w:val="left" w:pos="-720"/>
        </w:tabs>
        <w:suppressAutoHyphens/>
        <w:rPr>
          <w:rStyle w:val="DP05Major"/>
          <w:rFonts w:ascii="Times New Roman" w:hAnsi="Times New Roman"/>
          <w:sz w:val="36"/>
        </w:rPr>
      </w:pPr>
    </w:p>
    <w:p w14:paraId="0163019B" w14:textId="77777777" w:rsidR="00225306" w:rsidRDefault="00225306" w:rsidP="00225306">
      <w:pPr>
        <w:tabs>
          <w:tab w:val="left" w:pos="-1440"/>
          <w:tab w:val="left" w:pos="-720"/>
        </w:tabs>
        <w:suppressAutoHyphens/>
        <w:rPr>
          <w:rStyle w:val="DP05Major"/>
          <w:rFonts w:ascii="Times New Roman" w:hAnsi="Times New Roman"/>
          <w:sz w:val="36"/>
        </w:rPr>
      </w:pPr>
    </w:p>
    <w:p w14:paraId="4E415174" w14:textId="24516605" w:rsidR="00225306" w:rsidRDefault="009256BC" w:rsidP="00225306">
      <w:pPr>
        <w:tabs>
          <w:tab w:val="left" w:pos="-1440"/>
          <w:tab w:val="left" w:pos="-720"/>
        </w:tabs>
        <w:suppressAutoHyphens/>
        <w:jc w:val="center"/>
        <w:rPr>
          <w:rStyle w:val="DP05Major"/>
          <w:rFonts w:ascii="Times New Roman" w:hAnsi="Times New Roman"/>
          <w:sz w:val="28"/>
          <w:szCs w:val="28"/>
          <w:u w:val="single"/>
        </w:rPr>
      </w:pPr>
      <w:r>
        <w:rPr>
          <w:rStyle w:val="DP05Major"/>
          <w:rFonts w:ascii="Times New Roman" w:hAnsi="Times New Roman"/>
          <w:sz w:val="28"/>
          <w:szCs w:val="28"/>
          <w:u w:val="single"/>
        </w:rPr>
        <w:t>30</w:t>
      </w:r>
      <w:r w:rsidR="00225306">
        <w:rPr>
          <w:rStyle w:val="DP05Major"/>
          <w:rFonts w:ascii="Times New Roman" w:hAnsi="Times New Roman"/>
          <w:sz w:val="28"/>
          <w:szCs w:val="28"/>
          <w:u w:val="single"/>
        </w:rPr>
        <w:t>-Year Withdrawal Schedule</w:t>
      </w:r>
    </w:p>
    <w:p w14:paraId="3ADEA72F" w14:textId="77777777" w:rsidR="00225306" w:rsidRDefault="00225306" w:rsidP="00225306">
      <w:pPr>
        <w:tabs>
          <w:tab w:val="left" w:pos="-1440"/>
          <w:tab w:val="left" w:pos="-720"/>
        </w:tabs>
        <w:suppressAutoHyphens/>
        <w:jc w:val="center"/>
        <w:rPr>
          <w:rStyle w:val="DP05Major"/>
          <w:rFonts w:ascii="Times New Roman" w:hAnsi="Times New Roman"/>
          <w:sz w:val="28"/>
          <w:szCs w:val="28"/>
          <w:u w:val="single"/>
        </w:rPr>
      </w:pPr>
    </w:p>
    <w:tbl>
      <w:tblPr>
        <w:tblStyle w:val="PlainTable4"/>
        <w:tblpPr w:leftFromText="180" w:rightFromText="180" w:vertAnchor="page" w:horzAnchor="margin" w:tblpXSpec="center" w:tblpY="6971"/>
        <w:tblW w:w="6972" w:type="dxa"/>
        <w:tblLayout w:type="fixed"/>
        <w:tblLook w:val="04A0" w:firstRow="1" w:lastRow="0" w:firstColumn="1" w:lastColumn="0" w:noHBand="0" w:noVBand="1"/>
      </w:tblPr>
      <w:tblGrid>
        <w:gridCol w:w="1743"/>
        <w:gridCol w:w="1743"/>
        <w:gridCol w:w="1743"/>
        <w:gridCol w:w="1743"/>
      </w:tblGrid>
      <w:tr w:rsidR="00225306" w14:paraId="23BB2B14" w14:textId="77777777" w:rsidTr="00A33975">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left w:val="single" w:sz="4" w:space="0" w:color="auto"/>
              <w:bottom w:val="single" w:sz="4" w:space="0" w:color="auto"/>
              <w:right w:val="single" w:sz="4" w:space="0" w:color="auto"/>
            </w:tcBorders>
            <w:shd w:val="clear" w:color="auto" w:fill="auto"/>
          </w:tcPr>
          <w:p w14:paraId="0AC0856D" w14:textId="77777777" w:rsidR="00225306" w:rsidRPr="00B2776A" w:rsidRDefault="00225306" w:rsidP="00A33975">
            <w:pPr>
              <w:tabs>
                <w:tab w:val="left" w:pos="-1440"/>
                <w:tab w:val="left" w:pos="-720"/>
              </w:tabs>
              <w:suppressAutoHyphens/>
              <w:jc w:val="center"/>
              <w:rPr>
                <w:rStyle w:val="DP05Major"/>
                <w:rFonts w:ascii="Times New Roman" w:hAnsi="Times New Roman"/>
                <w:sz w:val="24"/>
                <w:szCs w:val="24"/>
              </w:rPr>
            </w:pPr>
            <w:r w:rsidRPr="00B2776A">
              <w:rPr>
                <w:rStyle w:val="DP05Major"/>
                <w:rFonts w:ascii="Times New Roman" w:hAnsi="Times New Roman"/>
                <w:sz w:val="24"/>
                <w:szCs w:val="24"/>
              </w:rPr>
              <w:t>Investment Return Assumption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6CB67CA" w14:textId="77777777" w:rsidR="00225306" w:rsidRPr="00B2776A" w:rsidRDefault="00225306" w:rsidP="00A33975">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sidRPr="00B2776A">
              <w:rPr>
                <w:rStyle w:val="DP05Major"/>
                <w:rFonts w:ascii="Times New Roman" w:hAnsi="Times New Roman"/>
                <w:sz w:val="24"/>
                <w:szCs w:val="24"/>
              </w:rPr>
              <w:t>Initial Withdraw Rate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45964E9" w14:textId="77777777" w:rsidR="00225306" w:rsidRPr="00B2776A" w:rsidRDefault="00225306" w:rsidP="00A33975">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sidRPr="00B2776A">
              <w:rPr>
                <w:rStyle w:val="DP05Major"/>
                <w:rFonts w:ascii="Times New Roman" w:hAnsi="Times New Roman"/>
                <w:sz w:val="24"/>
                <w:szCs w:val="24"/>
              </w:rPr>
              <w:t>Initial Annual Withdraw Amount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480FEC8" w14:textId="1C6A20BA" w:rsidR="00225306" w:rsidRPr="00B2776A" w:rsidRDefault="008C26F8" w:rsidP="007267B7">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Pr>
                <w:rStyle w:val="DP05Major"/>
                <w:rFonts w:ascii="Times New Roman" w:hAnsi="Times New Roman"/>
                <w:sz w:val="24"/>
                <w:szCs w:val="24"/>
              </w:rPr>
              <w:t xml:space="preserve">Annual Withdraw After </w:t>
            </w:r>
            <w:r w:rsidR="007267B7">
              <w:rPr>
                <w:rStyle w:val="DP05Major"/>
                <w:rFonts w:ascii="Times New Roman" w:hAnsi="Times New Roman"/>
                <w:sz w:val="24"/>
                <w:szCs w:val="24"/>
              </w:rPr>
              <w:t>30</w:t>
            </w:r>
            <w:r w:rsidR="007267B7" w:rsidRPr="00B2776A">
              <w:rPr>
                <w:rStyle w:val="DP05Major"/>
                <w:rFonts w:ascii="Times New Roman" w:hAnsi="Times New Roman"/>
                <w:sz w:val="24"/>
                <w:szCs w:val="24"/>
              </w:rPr>
              <w:t xml:space="preserve"> </w:t>
            </w:r>
            <w:r w:rsidR="00225306" w:rsidRPr="00B2776A">
              <w:rPr>
                <w:rStyle w:val="DP05Major"/>
                <w:rFonts w:ascii="Times New Roman" w:hAnsi="Times New Roman"/>
                <w:sz w:val="24"/>
                <w:szCs w:val="24"/>
              </w:rPr>
              <w:t>Years</w:t>
            </w:r>
          </w:p>
        </w:tc>
      </w:tr>
      <w:tr w:rsidR="007267B7" w14:paraId="5FF1B760" w14:textId="77777777" w:rsidTr="00A33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left w:val="single" w:sz="4" w:space="0" w:color="auto"/>
              <w:right w:val="single" w:sz="4" w:space="0" w:color="auto"/>
            </w:tcBorders>
            <w:shd w:val="clear" w:color="auto" w:fill="auto"/>
          </w:tcPr>
          <w:p w14:paraId="5E7071BC" w14:textId="58CAB858" w:rsidR="007267B7" w:rsidRPr="007267B7" w:rsidRDefault="007267B7" w:rsidP="007267B7">
            <w:pPr>
              <w:tabs>
                <w:tab w:val="left" w:pos="-1440"/>
                <w:tab w:val="left" w:pos="-720"/>
              </w:tabs>
              <w:suppressAutoHyphens/>
              <w:jc w:val="center"/>
              <w:rPr>
                <w:rStyle w:val="DP05Major"/>
                <w:rFonts w:ascii="Times New Roman" w:hAnsi="Times New Roman"/>
                <w:b/>
                <w:sz w:val="22"/>
                <w:szCs w:val="22"/>
              </w:rPr>
            </w:pPr>
            <w:r w:rsidRPr="007267B7">
              <w:rPr>
                <w:rFonts w:ascii="Times New Roman" w:hAnsi="Times New Roman"/>
                <w:b w:val="0"/>
                <w:color w:val="000000"/>
                <w:sz w:val="22"/>
                <w:szCs w:val="22"/>
              </w:rPr>
              <w:t>3.0%</w:t>
            </w:r>
          </w:p>
        </w:tc>
        <w:tc>
          <w:tcPr>
            <w:tcW w:w="1743" w:type="dxa"/>
            <w:tcBorders>
              <w:top w:val="single" w:sz="4" w:space="0" w:color="auto"/>
              <w:left w:val="single" w:sz="4" w:space="0" w:color="auto"/>
              <w:right w:val="single" w:sz="4" w:space="0" w:color="auto"/>
            </w:tcBorders>
            <w:shd w:val="clear" w:color="auto" w:fill="auto"/>
          </w:tcPr>
          <w:p w14:paraId="1AC8207A" w14:textId="63B1BDDC"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3.80%</w:t>
            </w:r>
          </w:p>
        </w:tc>
        <w:tc>
          <w:tcPr>
            <w:tcW w:w="1743" w:type="dxa"/>
            <w:tcBorders>
              <w:top w:val="single" w:sz="4" w:space="0" w:color="auto"/>
              <w:left w:val="single" w:sz="4" w:space="0" w:color="auto"/>
              <w:right w:val="single" w:sz="4" w:space="0" w:color="auto"/>
            </w:tcBorders>
            <w:shd w:val="clear" w:color="auto" w:fill="auto"/>
          </w:tcPr>
          <w:p w14:paraId="0A92A05F" w14:textId="068C9BCD"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$3,800</w:t>
            </w:r>
          </w:p>
        </w:tc>
        <w:tc>
          <w:tcPr>
            <w:tcW w:w="1743" w:type="dxa"/>
            <w:tcBorders>
              <w:top w:val="single" w:sz="4" w:space="0" w:color="auto"/>
              <w:left w:val="single" w:sz="4" w:space="0" w:color="auto"/>
              <w:right w:val="single" w:sz="4" w:space="0" w:color="auto"/>
            </w:tcBorders>
            <w:shd w:val="clear" w:color="auto" w:fill="auto"/>
          </w:tcPr>
          <w:p w14:paraId="361F0AE5" w14:textId="49BE9137"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$6,748</w:t>
            </w:r>
          </w:p>
        </w:tc>
      </w:tr>
      <w:tr w:rsidR="007267B7" w14:paraId="6AC71D72" w14:textId="77777777" w:rsidTr="00A33975">
        <w:trPr>
          <w:trHeight w:val="334"/>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5714C2F4" w14:textId="11A5AFCF" w:rsidR="007267B7" w:rsidRPr="007267B7" w:rsidRDefault="007267B7" w:rsidP="007267B7">
            <w:pPr>
              <w:tabs>
                <w:tab w:val="left" w:pos="-1440"/>
                <w:tab w:val="left" w:pos="-720"/>
              </w:tabs>
              <w:suppressAutoHyphens/>
              <w:jc w:val="center"/>
              <w:rPr>
                <w:rStyle w:val="DP05Major"/>
                <w:rFonts w:ascii="Times New Roman" w:hAnsi="Times New Roman"/>
                <w:b/>
                <w:sz w:val="22"/>
                <w:szCs w:val="22"/>
              </w:rPr>
            </w:pPr>
            <w:r w:rsidRPr="007267B7">
              <w:rPr>
                <w:rFonts w:ascii="Times New Roman" w:hAnsi="Times New Roman"/>
                <w:b w:val="0"/>
                <w:color w:val="000000"/>
                <w:sz w:val="22"/>
                <w:szCs w:val="22"/>
              </w:rPr>
              <w:t>4.5%</w:t>
            </w:r>
          </w:p>
        </w:tc>
        <w:tc>
          <w:tcPr>
            <w:tcW w:w="1743" w:type="dxa"/>
            <w:tcBorders>
              <w:left w:val="single" w:sz="4" w:space="0" w:color="auto"/>
              <w:right w:val="single" w:sz="4" w:space="0" w:color="auto"/>
            </w:tcBorders>
            <w:shd w:val="clear" w:color="auto" w:fill="auto"/>
          </w:tcPr>
          <w:p w14:paraId="5287E5C1" w14:textId="17A71FA0"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4.55%</w:t>
            </w:r>
          </w:p>
        </w:tc>
        <w:tc>
          <w:tcPr>
            <w:tcW w:w="1743" w:type="dxa"/>
            <w:tcBorders>
              <w:left w:val="single" w:sz="4" w:space="0" w:color="auto"/>
              <w:right w:val="single" w:sz="4" w:space="0" w:color="auto"/>
            </w:tcBorders>
            <w:shd w:val="clear" w:color="auto" w:fill="auto"/>
          </w:tcPr>
          <w:p w14:paraId="4285F228" w14:textId="713A6323"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$4,550</w:t>
            </w:r>
          </w:p>
        </w:tc>
        <w:tc>
          <w:tcPr>
            <w:tcW w:w="1743" w:type="dxa"/>
            <w:tcBorders>
              <w:left w:val="single" w:sz="4" w:space="0" w:color="auto"/>
              <w:right w:val="single" w:sz="4" w:space="0" w:color="auto"/>
            </w:tcBorders>
            <w:shd w:val="clear" w:color="auto" w:fill="auto"/>
          </w:tcPr>
          <w:p w14:paraId="27A7C897" w14:textId="6E03DF80"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$8,080</w:t>
            </w:r>
          </w:p>
        </w:tc>
      </w:tr>
      <w:tr w:rsidR="007267B7" w14:paraId="5E7DEA3B" w14:textId="77777777" w:rsidTr="00A33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73C1A163" w14:textId="561EB850" w:rsidR="007267B7" w:rsidRPr="007267B7" w:rsidRDefault="007267B7" w:rsidP="007267B7">
            <w:pPr>
              <w:tabs>
                <w:tab w:val="left" w:pos="-1440"/>
                <w:tab w:val="left" w:pos="-720"/>
              </w:tabs>
              <w:suppressAutoHyphens/>
              <w:jc w:val="center"/>
              <w:rPr>
                <w:rStyle w:val="DP05Major"/>
                <w:rFonts w:ascii="Times New Roman" w:hAnsi="Times New Roman"/>
                <w:b/>
                <w:sz w:val="22"/>
                <w:szCs w:val="22"/>
              </w:rPr>
            </w:pPr>
            <w:r w:rsidRPr="007267B7">
              <w:rPr>
                <w:rFonts w:ascii="Times New Roman" w:hAnsi="Times New Roman"/>
                <w:b w:val="0"/>
                <w:color w:val="000000"/>
                <w:sz w:val="22"/>
                <w:szCs w:val="22"/>
              </w:rPr>
              <w:t>6.0%</w:t>
            </w:r>
          </w:p>
        </w:tc>
        <w:tc>
          <w:tcPr>
            <w:tcW w:w="1743" w:type="dxa"/>
            <w:tcBorders>
              <w:left w:val="single" w:sz="4" w:space="0" w:color="auto"/>
              <w:right w:val="single" w:sz="4" w:space="0" w:color="auto"/>
            </w:tcBorders>
            <w:shd w:val="clear" w:color="auto" w:fill="auto"/>
          </w:tcPr>
          <w:p w14:paraId="66594049" w14:textId="3151451A"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5.50%</w:t>
            </w:r>
          </w:p>
        </w:tc>
        <w:tc>
          <w:tcPr>
            <w:tcW w:w="1743" w:type="dxa"/>
            <w:tcBorders>
              <w:left w:val="single" w:sz="4" w:space="0" w:color="auto"/>
              <w:right w:val="single" w:sz="4" w:space="0" w:color="auto"/>
            </w:tcBorders>
            <w:shd w:val="clear" w:color="auto" w:fill="auto"/>
          </w:tcPr>
          <w:p w14:paraId="09040AF6" w14:textId="742F56C0"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$5,500</w:t>
            </w:r>
          </w:p>
        </w:tc>
        <w:tc>
          <w:tcPr>
            <w:tcW w:w="1743" w:type="dxa"/>
            <w:tcBorders>
              <w:left w:val="single" w:sz="4" w:space="0" w:color="auto"/>
              <w:right w:val="single" w:sz="4" w:space="0" w:color="auto"/>
            </w:tcBorders>
            <w:shd w:val="clear" w:color="auto" w:fill="auto"/>
          </w:tcPr>
          <w:p w14:paraId="7B253C0E" w14:textId="69C4E7A0"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$9,767</w:t>
            </w:r>
          </w:p>
        </w:tc>
      </w:tr>
      <w:tr w:rsidR="007267B7" w14:paraId="1F988994" w14:textId="77777777" w:rsidTr="00A33975">
        <w:trPr>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1F8FD119" w14:textId="140083B0" w:rsidR="007267B7" w:rsidRPr="007267B7" w:rsidRDefault="007267B7" w:rsidP="007267B7">
            <w:pPr>
              <w:tabs>
                <w:tab w:val="left" w:pos="-1440"/>
                <w:tab w:val="left" w:pos="-720"/>
              </w:tabs>
              <w:suppressAutoHyphens/>
              <w:jc w:val="center"/>
              <w:rPr>
                <w:rStyle w:val="DP05Major"/>
                <w:rFonts w:ascii="Times New Roman" w:hAnsi="Times New Roman"/>
                <w:b/>
                <w:sz w:val="22"/>
                <w:szCs w:val="22"/>
              </w:rPr>
            </w:pPr>
            <w:r w:rsidRPr="007267B7">
              <w:rPr>
                <w:rFonts w:ascii="Times New Roman" w:hAnsi="Times New Roman"/>
                <w:b w:val="0"/>
                <w:color w:val="000000"/>
                <w:sz w:val="22"/>
                <w:szCs w:val="22"/>
              </w:rPr>
              <w:t>7.5%</w:t>
            </w:r>
          </w:p>
        </w:tc>
        <w:tc>
          <w:tcPr>
            <w:tcW w:w="1743" w:type="dxa"/>
            <w:tcBorders>
              <w:left w:val="single" w:sz="4" w:space="0" w:color="auto"/>
              <w:right w:val="single" w:sz="4" w:space="0" w:color="auto"/>
            </w:tcBorders>
            <w:shd w:val="clear" w:color="auto" w:fill="auto"/>
          </w:tcPr>
          <w:p w14:paraId="6B5562A1" w14:textId="7AC89B82"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6.45%</w:t>
            </w:r>
          </w:p>
        </w:tc>
        <w:tc>
          <w:tcPr>
            <w:tcW w:w="1743" w:type="dxa"/>
            <w:tcBorders>
              <w:left w:val="single" w:sz="4" w:space="0" w:color="auto"/>
              <w:right w:val="single" w:sz="4" w:space="0" w:color="auto"/>
            </w:tcBorders>
            <w:shd w:val="clear" w:color="auto" w:fill="auto"/>
          </w:tcPr>
          <w:p w14:paraId="45B59D52" w14:textId="04916BD6"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$6,450</w:t>
            </w:r>
          </w:p>
        </w:tc>
        <w:tc>
          <w:tcPr>
            <w:tcW w:w="1743" w:type="dxa"/>
            <w:tcBorders>
              <w:left w:val="single" w:sz="4" w:space="0" w:color="auto"/>
              <w:right w:val="single" w:sz="4" w:space="0" w:color="auto"/>
            </w:tcBorders>
            <w:shd w:val="clear" w:color="auto" w:fill="auto"/>
          </w:tcPr>
          <w:p w14:paraId="63611CBE" w14:textId="2687A1DA"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$11,454</w:t>
            </w:r>
          </w:p>
        </w:tc>
      </w:tr>
      <w:tr w:rsidR="007267B7" w14:paraId="63091339" w14:textId="77777777" w:rsidTr="00A3397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39E2C377" w14:textId="6F316F9C" w:rsidR="007267B7" w:rsidRPr="007267B7" w:rsidRDefault="007267B7" w:rsidP="007267B7">
            <w:pPr>
              <w:tabs>
                <w:tab w:val="left" w:pos="-1440"/>
                <w:tab w:val="left" w:pos="-720"/>
              </w:tabs>
              <w:suppressAutoHyphens/>
              <w:jc w:val="center"/>
              <w:rPr>
                <w:rStyle w:val="DP05Major"/>
                <w:rFonts w:ascii="Times New Roman" w:hAnsi="Times New Roman"/>
                <w:b/>
                <w:sz w:val="22"/>
                <w:szCs w:val="22"/>
              </w:rPr>
            </w:pPr>
            <w:r w:rsidRPr="007267B7">
              <w:rPr>
                <w:rFonts w:ascii="Times New Roman" w:hAnsi="Times New Roman"/>
                <w:b w:val="0"/>
                <w:color w:val="000000"/>
                <w:sz w:val="22"/>
                <w:szCs w:val="22"/>
              </w:rPr>
              <w:t>9.0%</w:t>
            </w:r>
          </w:p>
        </w:tc>
        <w:tc>
          <w:tcPr>
            <w:tcW w:w="1743" w:type="dxa"/>
            <w:tcBorders>
              <w:left w:val="single" w:sz="4" w:space="0" w:color="auto"/>
              <w:right w:val="single" w:sz="4" w:space="0" w:color="auto"/>
            </w:tcBorders>
            <w:shd w:val="clear" w:color="auto" w:fill="auto"/>
          </w:tcPr>
          <w:p w14:paraId="4B7177C2" w14:textId="3E469CAE"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7.40%</w:t>
            </w:r>
          </w:p>
        </w:tc>
        <w:tc>
          <w:tcPr>
            <w:tcW w:w="1743" w:type="dxa"/>
            <w:tcBorders>
              <w:left w:val="single" w:sz="4" w:space="0" w:color="auto"/>
              <w:right w:val="single" w:sz="4" w:space="0" w:color="auto"/>
            </w:tcBorders>
            <w:shd w:val="clear" w:color="auto" w:fill="auto"/>
          </w:tcPr>
          <w:p w14:paraId="5B0C2AE9" w14:textId="12DFD4DF"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$7,400</w:t>
            </w:r>
          </w:p>
        </w:tc>
        <w:tc>
          <w:tcPr>
            <w:tcW w:w="1743" w:type="dxa"/>
            <w:tcBorders>
              <w:left w:val="single" w:sz="4" w:space="0" w:color="auto"/>
              <w:right w:val="single" w:sz="4" w:space="0" w:color="auto"/>
            </w:tcBorders>
            <w:shd w:val="clear" w:color="auto" w:fill="auto"/>
          </w:tcPr>
          <w:p w14:paraId="7CD719E3" w14:textId="7BFF8BC3" w:rsidR="007267B7" w:rsidRPr="007267B7"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$13,141</w:t>
            </w:r>
          </w:p>
        </w:tc>
      </w:tr>
      <w:tr w:rsidR="007267B7" w14:paraId="4D22A9BA" w14:textId="77777777" w:rsidTr="00A33975">
        <w:trPr>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bottom w:val="single" w:sz="4" w:space="0" w:color="auto"/>
              <w:right w:val="single" w:sz="4" w:space="0" w:color="auto"/>
            </w:tcBorders>
            <w:shd w:val="clear" w:color="auto" w:fill="auto"/>
          </w:tcPr>
          <w:p w14:paraId="6E3351FD" w14:textId="5F828AF2" w:rsidR="007267B7" w:rsidRPr="007267B7" w:rsidRDefault="007267B7" w:rsidP="007267B7">
            <w:pPr>
              <w:tabs>
                <w:tab w:val="left" w:pos="-1440"/>
                <w:tab w:val="left" w:pos="-720"/>
              </w:tabs>
              <w:suppressAutoHyphens/>
              <w:jc w:val="center"/>
              <w:rPr>
                <w:rStyle w:val="DP05Major"/>
                <w:rFonts w:ascii="Times New Roman" w:hAnsi="Times New Roman"/>
                <w:b/>
                <w:sz w:val="22"/>
                <w:szCs w:val="22"/>
              </w:rPr>
            </w:pPr>
            <w:r w:rsidRPr="007267B7">
              <w:rPr>
                <w:rFonts w:ascii="Times New Roman" w:hAnsi="Times New Roman"/>
                <w:b w:val="0"/>
                <w:color w:val="000000"/>
                <w:sz w:val="22"/>
                <w:szCs w:val="22"/>
              </w:rPr>
              <w:t>10.5%</w:t>
            </w:r>
          </w:p>
        </w:tc>
        <w:tc>
          <w:tcPr>
            <w:tcW w:w="1743" w:type="dxa"/>
            <w:tcBorders>
              <w:left w:val="single" w:sz="4" w:space="0" w:color="auto"/>
              <w:bottom w:val="single" w:sz="4" w:space="0" w:color="auto"/>
              <w:right w:val="single" w:sz="4" w:space="0" w:color="auto"/>
            </w:tcBorders>
            <w:shd w:val="clear" w:color="auto" w:fill="auto"/>
          </w:tcPr>
          <w:p w14:paraId="41DD4069" w14:textId="6DCC85BC"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8.45%</w:t>
            </w:r>
          </w:p>
        </w:tc>
        <w:tc>
          <w:tcPr>
            <w:tcW w:w="1743" w:type="dxa"/>
            <w:tcBorders>
              <w:left w:val="single" w:sz="4" w:space="0" w:color="auto"/>
              <w:bottom w:val="single" w:sz="4" w:space="0" w:color="auto"/>
              <w:right w:val="single" w:sz="4" w:space="0" w:color="auto"/>
            </w:tcBorders>
            <w:shd w:val="clear" w:color="auto" w:fill="auto"/>
          </w:tcPr>
          <w:p w14:paraId="5FFCCC64" w14:textId="00A46BAA"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$8,450</w:t>
            </w:r>
          </w:p>
        </w:tc>
        <w:tc>
          <w:tcPr>
            <w:tcW w:w="1743" w:type="dxa"/>
            <w:tcBorders>
              <w:left w:val="single" w:sz="4" w:space="0" w:color="auto"/>
              <w:bottom w:val="single" w:sz="4" w:space="0" w:color="auto"/>
              <w:right w:val="single" w:sz="4" w:space="0" w:color="auto"/>
            </w:tcBorders>
            <w:shd w:val="clear" w:color="auto" w:fill="auto"/>
          </w:tcPr>
          <w:p w14:paraId="003A06C7" w14:textId="379D1612" w:rsidR="007267B7" w:rsidRPr="007267B7"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7267B7">
              <w:rPr>
                <w:rFonts w:ascii="Times New Roman" w:hAnsi="Times New Roman"/>
                <w:color w:val="000000"/>
                <w:sz w:val="22"/>
                <w:szCs w:val="22"/>
              </w:rPr>
              <w:t>$15,006</w:t>
            </w:r>
          </w:p>
        </w:tc>
      </w:tr>
    </w:tbl>
    <w:p w14:paraId="45D62F92" w14:textId="77777777" w:rsidR="00225306" w:rsidRDefault="00225306" w:rsidP="00225306">
      <w:pPr>
        <w:tabs>
          <w:tab w:val="left" w:pos="-1440"/>
          <w:tab w:val="left" w:pos="-720"/>
        </w:tabs>
        <w:suppressAutoHyphens/>
        <w:jc w:val="center"/>
        <w:rPr>
          <w:rStyle w:val="DP05Major"/>
          <w:rFonts w:ascii="Times New Roman" w:hAnsi="Times New Roman"/>
          <w:sz w:val="28"/>
          <w:szCs w:val="28"/>
          <w:u w:val="single"/>
        </w:rPr>
      </w:pPr>
    </w:p>
    <w:p w14:paraId="44EBC496" w14:textId="77777777" w:rsidR="00225306" w:rsidRDefault="00225306" w:rsidP="00225306">
      <w:pPr>
        <w:tabs>
          <w:tab w:val="left" w:pos="-1440"/>
          <w:tab w:val="left" w:pos="-720"/>
        </w:tabs>
        <w:suppressAutoHyphens/>
        <w:jc w:val="center"/>
        <w:rPr>
          <w:rStyle w:val="DP05Major"/>
          <w:rFonts w:ascii="Times New Roman" w:hAnsi="Times New Roman"/>
          <w:sz w:val="28"/>
          <w:szCs w:val="28"/>
          <w:u w:val="single"/>
        </w:rPr>
      </w:pPr>
    </w:p>
    <w:p w14:paraId="23E19273" w14:textId="77777777" w:rsidR="00225306" w:rsidRPr="00B2776A" w:rsidRDefault="00225306" w:rsidP="00225306">
      <w:pPr>
        <w:tabs>
          <w:tab w:val="left" w:pos="-1440"/>
          <w:tab w:val="left" w:pos="-720"/>
        </w:tabs>
        <w:suppressAutoHyphens/>
        <w:jc w:val="center"/>
        <w:rPr>
          <w:rStyle w:val="DP05Major"/>
          <w:rFonts w:ascii="Times New Roman" w:hAnsi="Times New Roman"/>
          <w:sz w:val="28"/>
          <w:szCs w:val="28"/>
          <w:u w:val="single"/>
        </w:rPr>
      </w:pPr>
    </w:p>
    <w:p w14:paraId="1FBC0518" w14:textId="77777777" w:rsidR="00225306" w:rsidRDefault="00225306" w:rsidP="00225306">
      <w:pPr>
        <w:tabs>
          <w:tab w:val="left" w:pos="-1440"/>
          <w:tab w:val="left" w:pos="-720"/>
        </w:tabs>
        <w:suppressAutoHyphens/>
        <w:jc w:val="center"/>
        <w:rPr>
          <w:rStyle w:val="DP05Major"/>
          <w:rFonts w:ascii="Times New Roman" w:hAnsi="Times New Roman"/>
          <w:sz w:val="36"/>
        </w:rPr>
      </w:pPr>
    </w:p>
    <w:p w14:paraId="0B1C2FDB" w14:textId="77777777" w:rsidR="00225306" w:rsidRDefault="00225306" w:rsidP="00225306">
      <w:pPr>
        <w:tabs>
          <w:tab w:val="left" w:pos="-1440"/>
          <w:tab w:val="left" w:pos="-720"/>
        </w:tabs>
        <w:suppressAutoHyphens/>
        <w:rPr>
          <w:rStyle w:val="DP05Major"/>
          <w:rFonts w:ascii="Times New Roman" w:hAnsi="Times New Roman"/>
          <w:sz w:val="36"/>
        </w:rPr>
      </w:pPr>
    </w:p>
    <w:p w14:paraId="536498A2" w14:textId="77777777" w:rsidR="00225306" w:rsidRDefault="00225306" w:rsidP="00225306">
      <w:pPr>
        <w:tabs>
          <w:tab w:val="left" w:pos="-1440"/>
          <w:tab w:val="left" w:pos="-720"/>
        </w:tabs>
        <w:suppressAutoHyphens/>
        <w:rPr>
          <w:rStyle w:val="DP05Major"/>
          <w:rFonts w:ascii="Times New Roman" w:hAnsi="Times New Roman"/>
          <w:sz w:val="36"/>
        </w:rPr>
      </w:pPr>
    </w:p>
    <w:p w14:paraId="554061E8" w14:textId="77777777" w:rsidR="00225306" w:rsidRDefault="00225306" w:rsidP="00225306">
      <w:pPr>
        <w:tabs>
          <w:tab w:val="left" w:pos="-1440"/>
          <w:tab w:val="left" w:pos="-720"/>
        </w:tabs>
        <w:suppressAutoHyphens/>
        <w:rPr>
          <w:rStyle w:val="DP05Major"/>
          <w:rFonts w:ascii="Times New Roman" w:hAnsi="Times New Roman"/>
          <w:sz w:val="36"/>
        </w:rPr>
      </w:pPr>
    </w:p>
    <w:p w14:paraId="21F8E011" w14:textId="77777777" w:rsidR="00225306" w:rsidRDefault="00225306" w:rsidP="00225306">
      <w:pPr>
        <w:tabs>
          <w:tab w:val="left" w:pos="-1440"/>
          <w:tab w:val="left" w:pos="-720"/>
        </w:tabs>
        <w:suppressAutoHyphens/>
        <w:rPr>
          <w:rStyle w:val="DP05Major"/>
          <w:rFonts w:ascii="Times New Roman" w:hAnsi="Times New Roman"/>
          <w:sz w:val="36"/>
        </w:rPr>
      </w:pPr>
    </w:p>
    <w:p w14:paraId="63B8BD65" w14:textId="77777777" w:rsidR="00225306" w:rsidRDefault="00225306" w:rsidP="00225306">
      <w:pPr>
        <w:tabs>
          <w:tab w:val="left" w:pos="-1440"/>
          <w:tab w:val="left" w:pos="-720"/>
        </w:tabs>
        <w:suppressAutoHyphens/>
        <w:rPr>
          <w:rStyle w:val="DP05Major"/>
          <w:rFonts w:ascii="Times New Roman" w:hAnsi="Times New Roman"/>
          <w:sz w:val="36"/>
        </w:rPr>
      </w:pPr>
    </w:p>
    <w:p w14:paraId="4146C7FF" w14:textId="5C20F09E" w:rsidR="00225306" w:rsidRPr="00B2776A" w:rsidRDefault="009256BC" w:rsidP="00225306">
      <w:pPr>
        <w:tabs>
          <w:tab w:val="left" w:pos="-1440"/>
          <w:tab w:val="left" w:pos="-720"/>
        </w:tabs>
        <w:suppressAutoHyphens/>
        <w:jc w:val="center"/>
        <w:rPr>
          <w:rStyle w:val="DP05Major"/>
          <w:rFonts w:ascii="Times New Roman" w:hAnsi="Times New Roman"/>
          <w:sz w:val="28"/>
          <w:szCs w:val="28"/>
          <w:u w:val="single"/>
        </w:rPr>
      </w:pPr>
      <w:r>
        <w:rPr>
          <w:rStyle w:val="DP05Major"/>
          <w:rFonts w:ascii="Times New Roman" w:hAnsi="Times New Roman"/>
          <w:sz w:val="28"/>
          <w:szCs w:val="28"/>
          <w:u w:val="single"/>
        </w:rPr>
        <w:t>35</w:t>
      </w:r>
      <w:r w:rsidR="00225306">
        <w:rPr>
          <w:rStyle w:val="DP05Major"/>
          <w:rFonts w:ascii="Times New Roman" w:hAnsi="Times New Roman"/>
          <w:sz w:val="28"/>
          <w:szCs w:val="28"/>
          <w:u w:val="single"/>
        </w:rPr>
        <w:t>-Year Withdrawal Schedule</w:t>
      </w:r>
    </w:p>
    <w:tbl>
      <w:tblPr>
        <w:tblStyle w:val="PlainTable4"/>
        <w:tblpPr w:leftFromText="180" w:rightFromText="180" w:vertAnchor="page" w:horzAnchor="margin" w:tblpXSpec="center" w:tblpY="11051"/>
        <w:tblW w:w="6972" w:type="dxa"/>
        <w:tblLayout w:type="fixed"/>
        <w:tblLook w:val="04A0" w:firstRow="1" w:lastRow="0" w:firstColumn="1" w:lastColumn="0" w:noHBand="0" w:noVBand="1"/>
      </w:tblPr>
      <w:tblGrid>
        <w:gridCol w:w="1743"/>
        <w:gridCol w:w="1743"/>
        <w:gridCol w:w="1743"/>
        <w:gridCol w:w="1743"/>
      </w:tblGrid>
      <w:tr w:rsidR="00225306" w14:paraId="4F834CDF" w14:textId="77777777" w:rsidTr="00A33975">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left w:val="single" w:sz="4" w:space="0" w:color="auto"/>
              <w:bottom w:val="single" w:sz="4" w:space="0" w:color="auto"/>
              <w:right w:val="single" w:sz="4" w:space="0" w:color="auto"/>
            </w:tcBorders>
            <w:shd w:val="clear" w:color="auto" w:fill="auto"/>
          </w:tcPr>
          <w:p w14:paraId="53736896" w14:textId="77777777" w:rsidR="00225306" w:rsidRPr="00B2776A" w:rsidRDefault="00225306" w:rsidP="00A33975">
            <w:pPr>
              <w:tabs>
                <w:tab w:val="left" w:pos="-1440"/>
                <w:tab w:val="left" w:pos="-720"/>
              </w:tabs>
              <w:suppressAutoHyphens/>
              <w:jc w:val="center"/>
              <w:rPr>
                <w:rStyle w:val="DP05Major"/>
                <w:rFonts w:ascii="Times New Roman" w:hAnsi="Times New Roman"/>
                <w:sz w:val="24"/>
                <w:szCs w:val="24"/>
              </w:rPr>
            </w:pPr>
            <w:r w:rsidRPr="00B2776A">
              <w:rPr>
                <w:rStyle w:val="DP05Major"/>
                <w:rFonts w:ascii="Times New Roman" w:hAnsi="Times New Roman"/>
                <w:sz w:val="24"/>
                <w:szCs w:val="24"/>
              </w:rPr>
              <w:t>Investment Return Assumption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D80325D" w14:textId="77777777" w:rsidR="00225306" w:rsidRPr="00B2776A" w:rsidRDefault="00225306" w:rsidP="00A33975">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sidRPr="00B2776A">
              <w:rPr>
                <w:rStyle w:val="DP05Major"/>
                <w:rFonts w:ascii="Times New Roman" w:hAnsi="Times New Roman"/>
                <w:sz w:val="24"/>
                <w:szCs w:val="24"/>
              </w:rPr>
              <w:t>Initial Withdraw Rate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A18D488" w14:textId="77777777" w:rsidR="00225306" w:rsidRPr="00B2776A" w:rsidRDefault="00225306" w:rsidP="00A33975">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sidRPr="00B2776A">
              <w:rPr>
                <w:rStyle w:val="DP05Major"/>
                <w:rFonts w:ascii="Times New Roman" w:hAnsi="Times New Roman"/>
                <w:sz w:val="24"/>
                <w:szCs w:val="24"/>
              </w:rPr>
              <w:t>Initial Annual Withdraw Amount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59E2877" w14:textId="43E33602" w:rsidR="00225306" w:rsidRPr="00B2776A" w:rsidRDefault="008C26F8" w:rsidP="007267B7">
            <w:pPr>
              <w:tabs>
                <w:tab w:val="left" w:pos="-1440"/>
                <w:tab w:val="left" w:pos="-720"/>
              </w:tabs>
              <w:suppressAutoHyphens/>
              <w:jc w:val="center"/>
              <w:cnfStyle w:val="100000000000" w:firstRow="1" w:lastRow="0" w:firstColumn="0" w:lastColumn="0" w:oddVBand="0" w:evenVBand="0" w:oddHBand="0" w:evenHBand="0" w:firstRowFirstColumn="0" w:firstRowLastColumn="0" w:lastRowFirstColumn="0" w:lastRowLastColumn="0"/>
              <w:rPr>
                <w:rStyle w:val="DP05Major"/>
                <w:rFonts w:ascii="Times New Roman" w:hAnsi="Times New Roman"/>
                <w:sz w:val="24"/>
                <w:szCs w:val="24"/>
              </w:rPr>
            </w:pPr>
            <w:r>
              <w:rPr>
                <w:rStyle w:val="DP05Major"/>
                <w:rFonts w:ascii="Times New Roman" w:hAnsi="Times New Roman"/>
                <w:sz w:val="24"/>
                <w:szCs w:val="24"/>
              </w:rPr>
              <w:t xml:space="preserve">Annual Withdraw After </w:t>
            </w:r>
            <w:r w:rsidR="007267B7">
              <w:rPr>
                <w:rStyle w:val="DP05Major"/>
                <w:rFonts w:ascii="Times New Roman" w:hAnsi="Times New Roman"/>
                <w:sz w:val="24"/>
                <w:szCs w:val="24"/>
              </w:rPr>
              <w:t>35</w:t>
            </w:r>
            <w:r w:rsidR="007267B7" w:rsidRPr="00B2776A">
              <w:rPr>
                <w:rStyle w:val="DP05Major"/>
                <w:rFonts w:ascii="Times New Roman" w:hAnsi="Times New Roman"/>
                <w:sz w:val="24"/>
                <w:szCs w:val="24"/>
              </w:rPr>
              <w:t xml:space="preserve"> </w:t>
            </w:r>
            <w:r w:rsidR="00225306" w:rsidRPr="00B2776A">
              <w:rPr>
                <w:rStyle w:val="DP05Major"/>
                <w:rFonts w:ascii="Times New Roman" w:hAnsi="Times New Roman"/>
                <w:sz w:val="24"/>
                <w:szCs w:val="24"/>
              </w:rPr>
              <w:t>Years</w:t>
            </w:r>
          </w:p>
        </w:tc>
      </w:tr>
      <w:tr w:rsidR="007267B7" w14:paraId="0C9298D6" w14:textId="77777777" w:rsidTr="00A33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left w:val="single" w:sz="4" w:space="0" w:color="auto"/>
              <w:right w:val="single" w:sz="4" w:space="0" w:color="auto"/>
            </w:tcBorders>
            <w:shd w:val="clear" w:color="auto" w:fill="auto"/>
          </w:tcPr>
          <w:p w14:paraId="7B28F9B9" w14:textId="6063E468" w:rsidR="007267B7" w:rsidRPr="00B2776A" w:rsidRDefault="007267B7" w:rsidP="007267B7">
            <w:pPr>
              <w:tabs>
                <w:tab w:val="left" w:pos="-1440"/>
                <w:tab w:val="left" w:pos="-720"/>
              </w:tabs>
              <w:suppressAutoHyphens/>
              <w:jc w:val="center"/>
              <w:rPr>
                <w:rStyle w:val="DP05Major"/>
                <w:rFonts w:ascii="Times New Roman" w:hAnsi="Times New Roman"/>
                <w:b/>
                <w:sz w:val="22"/>
                <w:szCs w:val="22"/>
              </w:rPr>
            </w:pPr>
            <w:r w:rsidRPr="00B2776A">
              <w:rPr>
                <w:rFonts w:ascii="Times New Roman" w:hAnsi="Times New Roman"/>
                <w:b w:val="0"/>
                <w:color w:val="000000"/>
                <w:sz w:val="22"/>
                <w:szCs w:val="22"/>
              </w:rPr>
              <w:t>3.0%</w:t>
            </w:r>
          </w:p>
        </w:tc>
        <w:tc>
          <w:tcPr>
            <w:tcW w:w="1743" w:type="dxa"/>
            <w:tcBorders>
              <w:top w:val="single" w:sz="4" w:space="0" w:color="auto"/>
              <w:left w:val="single" w:sz="4" w:space="0" w:color="auto"/>
              <w:right w:val="single" w:sz="4" w:space="0" w:color="auto"/>
            </w:tcBorders>
            <w:shd w:val="clear" w:color="auto" w:fill="auto"/>
          </w:tcPr>
          <w:p w14:paraId="6E0131EE" w14:textId="2CBF1B29"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B2776A">
              <w:rPr>
                <w:sz w:val="22"/>
                <w:szCs w:val="22"/>
              </w:rPr>
              <w:t>3.30%</w:t>
            </w:r>
          </w:p>
        </w:tc>
        <w:tc>
          <w:tcPr>
            <w:tcW w:w="1743" w:type="dxa"/>
            <w:tcBorders>
              <w:top w:val="single" w:sz="4" w:space="0" w:color="auto"/>
              <w:left w:val="single" w:sz="4" w:space="0" w:color="auto"/>
              <w:right w:val="single" w:sz="4" w:space="0" w:color="auto"/>
            </w:tcBorders>
            <w:shd w:val="clear" w:color="auto" w:fill="auto"/>
          </w:tcPr>
          <w:p w14:paraId="3EE55DE3" w14:textId="462074EA"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B2776A">
              <w:rPr>
                <w:sz w:val="22"/>
                <w:szCs w:val="22"/>
              </w:rPr>
              <w:t>$3,300</w:t>
            </w:r>
          </w:p>
        </w:tc>
        <w:tc>
          <w:tcPr>
            <w:tcW w:w="1743" w:type="dxa"/>
            <w:tcBorders>
              <w:top w:val="single" w:sz="4" w:space="0" w:color="auto"/>
              <w:left w:val="single" w:sz="4" w:space="0" w:color="auto"/>
              <w:right w:val="single" w:sz="4" w:space="0" w:color="auto"/>
            </w:tcBorders>
            <w:shd w:val="clear" w:color="auto" w:fill="auto"/>
          </w:tcPr>
          <w:p w14:paraId="004FB2FF" w14:textId="408C3F45"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Pr>
                <w:sz w:val="22"/>
                <w:szCs w:val="22"/>
              </w:rPr>
              <w:t>$6,470</w:t>
            </w:r>
          </w:p>
        </w:tc>
      </w:tr>
      <w:tr w:rsidR="007267B7" w14:paraId="5BB9DFEF" w14:textId="77777777" w:rsidTr="00A33975">
        <w:trPr>
          <w:trHeight w:val="334"/>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6EFE060F" w14:textId="1EDD6D72" w:rsidR="007267B7" w:rsidRPr="00B2776A" w:rsidRDefault="007267B7" w:rsidP="007267B7">
            <w:pPr>
              <w:tabs>
                <w:tab w:val="left" w:pos="-1440"/>
                <w:tab w:val="left" w:pos="-720"/>
              </w:tabs>
              <w:suppressAutoHyphens/>
              <w:jc w:val="center"/>
              <w:rPr>
                <w:rStyle w:val="DP05Major"/>
                <w:rFonts w:ascii="Times New Roman" w:hAnsi="Times New Roman"/>
                <w:b/>
                <w:sz w:val="22"/>
                <w:szCs w:val="22"/>
              </w:rPr>
            </w:pPr>
            <w:r w:rsidRPr="00B2776A">
              <w:rPr>
                <w:rFonts w:ascii="Times New Roman" w:hAnsi="Times New Roman"/>
                <w:b w:val="0"/>
                <w:color w:val="000000"/>
                <w:sz w:val="22"/>
                <w:szCs w:val="22"/>
              </w:rPr>
              <w:t>4.5%</w:t>
            </w:r>
          </w:p>
        </w:tc>
        <w:tc>
          <w:tcPr>
            <w:tcW w:w="1743" w:type="dxa"/>
            <w:tcBorders>
              <w:left w:val="single" w:sz="4" w:space="0" w:color="auto"/>
              <w:right w:val="single" w:sz="4" w:space="0" w:color="auto"/>
            </w:tcBorders>
            <w:shd w:val="clear" w:color="auto" w:fill="auto"/>
          </w:tcPr>
          <w:p w14:paraId="223B5E22" w14:textId="50C315E3"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B2776A">
              <w:rPr>
                <w:sz w:val="22"/>
                <w:szCs w:val="22"/>
              </w:rPr>
              <w:t>4.15%</w:t>
            </w:r>
          </w:p>
        </w:tc>
        <w:tc>
          <w:tcPr>
            <w:tcW w:w="1743" w:type="dxa"/>
            <w:tcBorders>
              <w:left w:val="single" w:sz="4" w:space="0" w:color="auto"/>
              <w:right w:val="single" w:sz="4" w:space="0" w:color="auto"/>
            </w:tcBorders>
            <w:shd w:val="clear" w:color="auto" w:fill="auto"/>
          </w:tcPr>
          <w:p w14:paraId="5A97103F" w14:textId="1D74EB25"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B2776A">
              <w:rPr>
                <w:sz w:val="22"/>
                <w:szCs w:val="22"/>
              </w:rPr>
              <w:t>$4,150</w:t>
            </w:r>
          </w:p>
        </w:tc>
        <w:tc>
          <w:tcPr>
            <w:tcW w:w="1743" w:type="dxa"/>
            <w:tcBorders>
              <w:left w:val="single" w:sz="4" w:space="0" w:color="auto"/>
              <w:right w:val="single" w:sz="4" w:space="0" w:color="auto"/>
            </w:tcBorders>
            <w:shd w:val="clear" w:color="auto" w:fill="auto"/>
          </w:tcPr>
          <w:p w14:paraId="70572F2E" w14:textId="4ADA1DFD"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Pr>
                <w:sz w:val="22"/>
                <w:szCs w:val="22"/>
              </w:rPr>
              <w:t>$8,137</w:t>
            </w:r>
          </w:p>
        </w:tc>
      </w:tr>
      <w:tr w:rsidR="007267B7" w14:paraId="4C6F85F2" w14:textId="77777777" w:rsidTr="00A33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04D0C725" w14:textId="0B806B4D" w:rsidR="007267B7" w:rsidRPr="00B2776A" w:rsidRDefault="007267B7" w:rsidP="007267B7">
            <w:pPr>
              <w:tabs>
                <w:tab w:val="left" w:pos="-1440"/>
                <w:tab w:val="left" w:pos="-720"/>
              </w:tabs>
              <w:suppressAutoHyphens/>
              <w:jc w:val="center"/>
              <w:rPr>
                <w:rStyle w:val="DP05Major"/>
                <w:rFonts w:ascii="Times New Roman" w:hAnsi="Times New Roman"/>
                <w:b/>
                <w:sz w:val="22"/>
                <w:szCs w:val="22"/>
              </w:rPr>
            </w:pPr>
            <w:r w:rsidRPr="00B2776A">
              <w:rPr>
                <w:rFonts w:ascii="Times New Roman" w:hAnsi="Times New Roman"/>
                <w:b w:val="0"/>
                <w:color w:val="000000"/>
                <w:sz w:val="22"/>
                <w:szCs w:val="22"/>
              </w:rPr>
              <w:t>6.0%</w:t>
            </w:r>
          </w:p>
        </w:tc>
        <w:tc>
          <w:tcPr>
            <w:tcW w:w="1743" w:type="dxa"/>
            <w:tcBorders>
              <w:left w:val="single" w:sz="4" w:space="0" w:color="auto"/>
              <w:right w:val="single" w:sz="4" w:space="0" w:color="auto"/>
            </w:tcBorders>
            <w:shd w:val="clear" w:color="auto" w:fill="auto"/>
          </w:tcPr>
          <w:p w14:paraId="58747875" w14:textId="4AD2280F"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B2776A">
              <w:rPr>
                <w:sz w:val="22"/>
                <w:szCs w:val="22"/>
              </w:rPr>
              <w:t>5.10%</w:t>
            </w:r>
          </w:p>
        </w:tc>
        <w:tc>
          <w:tcPr>
            <w:tcW w:w="1743" w:type="dxa"/>
            <w:tcBorders>
              <w:left w:val="single" w:sz="4" w:space="0" w:color="auto"/>
              <w:right w:val="single" w:sz="4" w:space="0" w:color="auto"/>
            </w:tcBorders>
            <w:shd w:val="clear" w:color="auto" w:fill="auto"/>
          </w:tcPr>
          <w:p w14:paraId="073E0C2E" w14:textId="15A1DEBD"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B2776A">
              <w:rPr>
                <w:sz w:val="22"/>
                <w:szCs w:val="22"/>
              </w:rPr>
              <w:t>$5,100</w:t>
            </w:r>
          </w:p>
        </w:tc>
        <w:tc>
          <w:tcPr>
            <w:tcW w:w="1743" w:type="dxa"/>
            <w:tcBorders>
              <w:left w:val="single" w:sz="4" w:space="0" w:color="auto"/>
              <w:right w:val="single" w:sz="4" w:space="0" w:color="auto"/>
            </w:tcBorders>
            <w:shd w:val="clear" w:color="auto" w:fill="auto"/>
          </w:tcPr>
          <w:p w14:paraId="7265F4DC" w14:textId="30742FD7"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Pr>
                <w:sz w:val="22"/>
                <w:szCs w:val="22"/>
              </w:rPr>
              <w:t>$9,999</w:t>
            </w:r>
          </w:p>
        </w:tc>
      </w:tr>
      <w:tr w:rsidR="007267B7" w14:paraId="02074D7A" w14:textId="77777777" w:rsidTr="00A33975">
        <w:trPr>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6D726FA6" w14:textId="65C26D2F" w:rsidR="007267B7" w:rsidRPr="00B2776A" w:rsidRDefault="007267B7" w:rsidP="007267B7">
            <w:pPr>
              <w:tabs>
                <w:tab w:val="left" w:pos="-1440"/>
                <w:tab w:val="left" w:pos="-720"/>
              </w:tabs>
              <w:suppressAutoHyphens/>
              <w:jc w:val="center"/>
              <w:rPr>
                <w:rStyle w:val="DP05Major"/>
                <w:rFonts w:ascii="Times New Roman" w:hAnsi="Times New Roman"/>
                <w:b/>
                <w:sz w:val="22"/>
                <w:szCs w:val="22"/>
              </w:rPr>
            </w:pPr>
            <w:r w:rsidRPr="00B2776A">
              <w:rPr>
                <w:rFonts w:ascii="Times New Roman" w:hAnsi="Times New Roman"/>
                <w:b w:val="0"/>
                <w:color w:val="000000"/>
                <w:sz w:val="22"/>
                <w:szCs w:val="22"/>
              </w:rPr>
              <w:t>7.5%</w:t>
            </w:r>
          </w:p>
        </w:tc>
        <w:tc>
          <w:tcPr>
            <w:tcW w:w="1743" w:type="dxa"/>
            <w:tcBorders>
              <w:left w:val="single" w:sz="4" w:space="0" w:color="auto"/>
              <w:right w:val="single" w:sz="4" w:space="0" w:color="auto"/>
            </w:tcBorders>
            <w:shd w:val="clear" w:color="auto" w:fill="auto"/>
          </w:tcPr>
          <w:p w14:paraId="5A32323B" w14:textId="5EE2ECBF"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B2776A">
              <w:rPr>
                <w:sz w:val="22"/>
                <w:szCs w:val="22"/>
              </w:rPr>
              <w:t>6.05%</w:t>
            </w:r>
          </w:p>
        </w:tc>
        <w:tc>
          <w:tcPr>
            <w:tcW w:w="1743" w:type="dxa"/>
            <w:tcBorders>
              <w:left w:val="single" w:sz="4" w:space="0" w:color="auto"/>
              <w:right w:val="single" w:sz="4" w:space="0" w:color="auto"/>
            </w:tcBorders>
            <w:shd w:val="clear" w:color="auto" w:fill="auto"/>
          </w:tcPr>
          <w:p w14:paraId="52BDF63F" w14:textId="6C1422DE"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B2776A">
              <w:rPr>
                <w:sz w:val="22"/>
                <w:szCs w:val="22"/>
              </w:rPr>
              <w:t>$6,050</w:t>
            </w:r>
          </w:p>
        </w:tc>
        <w:tc>
          <w:tcPr>
            <w:tcW w:w="1743" w:type="dxa"/>
            <w:tcBorders>
              <w:left w:val="single" w:sz="4" w:space="0" w:color="auto"/>
              <w:right w:val="single" w:sz="4" w:space="0" w:color="auto"/>
            </w:tcBorders>
            <w:shd w:val="clear" w:color="auto" w:fill="auto"/>
          </w:tcPr>
          <w:p w14:paraId="5C9CAF8B" w14:textId="60D81442"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Pr>
                <w:sz w:val="22"/>
                <w:szCs w:val="22"/>
              </w:rPr>
              <w:t>$11,862</w:t>
            </w:r>
          </w:p>
        </w:tc>
      </w:tr>
      <w:tr w:rsidR="007267B7" w14:paraId="5FACCCC5" w14:textId="77777777" w:rsidTr="00A3397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right w:val="single" w:sz="4" w:space="0" w:color="auto"/>
            </w:tcBorders>
            <w:shd w:val="clear" w:color="auto" w:fill="auto"/>
          </w:tcPr>
          <w:p w14:paraId="6D33FCF6" w14:textId="363066B8" w:rsidR="007267B7" w:rsidRPr="00B2776A" w:rsidRDefault="007267B7" w:rsidP="007267B7">
            <w:pPr>
              <w:tabs>
                <w:tab w:val="left" w:pos="-1440"/>
                <w:tab w:val="left" w:pos="-720"/>
              </w:tabs>
              <w:suppressAutoHyphens/>
              <w:jc w:val="center"/>
              <w:rPr>
                <w:rStyle w:val="DP05Major"/>
                <w:rFonts w:ascii="Times New Roman" w:hAnsi="Times New Roman"/>
                <w:b/>
                <w:sz w:val="22"/>
                <w:szCs w:val="22"/>
              </w:rPr>
            </w:pPr>
            <w:r w:rsidRPr="00B2776A">
              <w:rPr>
                <w:rFonts w:ascii="Times New Roman" w:hAnsi="Times New Roman"/>
                <w:b w:val="0"/>
                <w:color w:val="000000"/>
                <w:sz w:val="22"/>
                <w:szCs w:val="22"/>
              </w:rPr>
              <w:t>9.0%</w:t>
            </w:r>
          </w:p>
        </w:tc>
        <w:tc>
          <w:tcPr>
            <w:tcW w:w="1743" w:type="dxa"/>
            <w:tcBorders>
              <w:left w:val="single" w:sz="4" w:space="0" w:color="auto"/>
              <w:right w:val="single" w:sz="4" w:space="0" w:color="auto"/>
            </w:tcBorders>
            <w:shd w:val="clear" w:color="auto" w:fill="auto"/>
          </w:tcPr>
          <w:p w14:paraId="7E7C59AF" w14:textId="73496C96"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B2776A">
              <w:rPr>
                <w:sz w:val="22"/>
                <w:szCs w:val="22"/>
              </w:rPr>
              <w:t>7.10%</w:t>
            </w:r>
          </w:p>
        </w:tc>
        <w:tc>
          <w:tcPr>
            <w:tcW w:w="1743" w:type="dxa"/>
            <w:tcBorders>
              <w:left w:val="single" w:sz="4" w:space="0" w:color="auto"/>
              <w:right w:val="single" w:sz="4" w:space="0" w:color="auto"/>
            </w:tcBorders>
            <w:shd w:val="clear" w:color="auto" w:fill="auto"/>
          </w:tcPr>
          <w:p w14:paraId="03898A23" w14:textId="25EDDFB4"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sidRPr="00B2776A">
              <w:rPr>
                <w:sz w:val="22"/>
                <w:szCs w:val="22"/>
              </w:rPr>
              <w:t>$7,100</w:t>
            </w:r>
          </w:p>
        </w:tc>
        <w:tc>
          <w:tcPr>
            <w:tcW w:w="1743" w:type="dxa"/>
            <w:tcBorders>
              <w:left w:val="single" w:sz="4" w:space="0" w:color="auto"/>
              <w:right w:val="single" w:sz="4" w:space="0" w:color="auto"/>
            </w:tcBorders>
            <w:shd w:val="clear" w:color="auto" w:fill="auto"/>
          </w:tcPr>
          <w:p w14:paraId="4E85020F" w14:textId="3A39CE84" w:rsidR="007267B7" w:rsidRPr="00B2776A" w:rsidRDefault="007267B7" w:rsidP="007267B7">
            <w:pPr>
              <w:tabs>
                <w:tab w:val="left" w:pos="-1440"/>
                <w:tab w:val="left" w:pos="-720"/>
              </w:tabs>
              <w:suppressAutoHyphens/>
              <w:jc w:val="center"/>
              <w:cnfStyle w:val="000000100000" w:firstRow="0" w:lastRow="0" w:firstColumn="0" w:lastColumn="0" w:oddVBand="0" w:evenVBand="0" w:oddHBand="1" w:evenHBand="0" w:firstRowFirstColumn="0" w:firstRowLastColumn="0" w:lastRowFirstColumn="0" w:lastRowLastColumn="0"/>
              <w:rPr>
                <w:rStyle w:val="DP05Major"/>
                <w:rFonts w:ascii="Times New Roman" w:hAnsi="Times New Roman"/>
                <w:sz w:val="22"/>
                <w:szCs w:val="22"/>
              </w:rPr>
            </w:pPr>
            <w:r>
              <w:rPr>
                <w:sz w:val="22"/>
                <w:szCs w:val="22"/>
              </w:rPr>
              <w:t>$13,921</w:t>
            </w:r>
          </w:p>
        </w:tc>
      </w:tr>
      <w:tr w:rsidR="007267B7" w14:paraId="2A83A3F3" w14:textId="77777777" w:rsidTr="00A33975">
        <w:trPr>
          <w:trHeight w:val="325"/>
        </w:trPr>
        <w:tc>
          <w:tcPr>
            <w:cnfStyle w:val="001000000000" w:firstRow="0" w:lastRow="0" w:firstColumn="1" w:lastColumn="0" w:oddVBand="0" w:evenVBand="0" w:oddHBand="0" w:evenHBand="0" w:firstRowFirstColumn="0" w:firstRowLastColumn="0" w:lastRowFirstColumn="0" w:lastRowLastColumn="0"/>
            <w:tcW w:w="1743" w:type="dxa"/>
            <w:tcBorders>
              <w:left w:val="single" w:sz="4" w:space="0" w:color="auto"/>
              <w:bottom w:val="single" w:sz="4" w:space="0" w:color="auto"/>
              <w:right w:val="single" w:sz="4" w:space="0" w:color="auto"/>
            </w:tcBorders>
            <w:shd w:val="clear" w:color="auto" w:fill="auto"/>
          </w:tcPr>
          <w:p w14:paraId="03387ACF" w14:textId="25A7AD88" w:rsidR="007267B7" w:rsidRPr="00B2776A" w:rsidRDefault="007267B7" w:rsidP="007267B7">
            <w:pPr>
              <w:tabs>
                <w:tab w:val="left" w:pos="-1440"/>
                <w:tab w:val="left" w:pos="-720"/>
              </w:tabs>
              <w:suppressAutoHyphens/>
              <w:jc w:val="center"/>
              <w:rPr>
                <w:rStyle w:val="DP05Major"/>
                <w:rFonts w:ascii="Times New Roman" w:hAnsi="Times New Roman"/>
                <w:b/>
                <w:sz w:val="22"/>
                <w:szCs w:val="22"/>
              </w:rPr>
            </w:pPr>
            <w:r w:rsidRPr="00B2776A">
              <w:rPr>
                <w:rFonts w:ascii="Times New Roman" w:hAnsi="Times New Roman"/>
                <w:b w:val="0"/>
                <w:color w:val="000000"/>
                <w:sz w:val="22"/>
                <w:szCs w:val="22"/>
              </w:rPr>
              <w:t>10.5%</w:t>
            </w:r>
          </w:p>
        </w:tc>
        <w:tc>
          <w:tcPr>
            <w:tcW w:w="1743" w:type="dxa"/>
            <w:tcBorders>
              <w:left w:val="single" w:sz="4" w:space="0" w:color="auto"/>
              <w:bottom w:val="single" w:sz="4" w:space="0" w:color="auto"/>
              <w:right w:val="single" w:sz="4" w:space="0" w:color="auto"/>
            </w:tcBorders>
            <w:shd w:val="clear" w:color="auto" w:fill="auto"/>
          </w:tcPr>
          <w:p w14:paraId="28CC177D" w14:textId="3D40B1D6"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B2776A">
              <w:rPr>
                <w:sz w:val="22"/>
                <w:szCs w:val="22"/>
              </w:rPr>
              <w:t>8.15%</w:t>
            </w:r>
          </w:p>
        </w:tc>
        <w:tc>
          <w:tcPr>
            <w:tcW w:w="1743" w:type="dxa"/>
            <w:tcBorders>
              <w:left w:val="single" w:sz="4" w:space="0" w:color="auto"/>
              <w:bottom w:val="single" w:sz="4" w:space="0" w:color="auto"/>
              <w:right w:val="single" w:sz="4" w:space="0" w:color="auto"/>
            </w:tcBorders>
            <w:shd w:val="clear" w:color="auto" w:fill="auto"/>
          </w:tcPr>
          <w:p w14:paraId="38ADEA68" w14:textId="71DBB0DC"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sidRPr="00B2776A">
              <w:rPr>
                <w:sz w:val="22"/>
                <w:szCs w:val="22"/>
              </w:rPr>
              <w:t>$8,150</w:t>
            </w:r>
          </w:p>
        </w:tc>
        <w:tc>
          <w:tcPr>
            <w:tcW w:w="1743" w:type="dxa"/>
            <w:tcBorders>
              <w:left w:val="single" w:sz="4" w:space="0" w:color="auto"/>
              <w:bottom w:val="single" w:sz="4" w:space="0" w:color="auto"/>
              <w:right w:val="single" w:sz="4" w:space="0" w:color="auto"/>
            </w:tcBorders>
            <w:shd w:val="clear" w:color="auto" w:fill="auto"/>
          </w:tcPr>
          <w:p w14:paraId="03067A04" w14:textId="04A71539" w:rsidR="007267B7" w:rsidRPr="00B2776A" w:rsidRDefault="007267B7" w:rsidP="007267B7">
            <w:pPr>
              <w:tabs>
                <w:tab w:val="left" w:pos="-1440"/>
                <w:tab w:val="left" w:pos="-720"/>
              </w:tabs>
              <w:suppressAutoHyphens/>
              <w:jc w:val="center"/>
              <w:cnfStyle w:val="000000000000" w:firstRow="0" w:lastRow="0" w:firstColumn="0" w:lastColumn="0" w:oddVBand="0" w:evenVBand="0" w:oddHBand="0" w:evenHBand="0" w:firstRowFirstColumn="0" w:firstRowLastColumn="0" w:lastRowFirstColumn="0" w:lastRowLastColumn="0"/>
              <w:rPr>
                <w:rStyle w:val="DP05Major"/>
                <w:rFonts w:ascii="Times New Roman" w:hAnsi="Times New Roman"/>
                <w:sz w:val="22"/>
                <w:szCs w:val="22"/>
              </w:rPr>
            </w:pPr>
            <w:r>
              <w:rPr>
                <w:sz w:val="22"/>
                <w:szCs w:val="22"/>
              </w:rPr>
              <w:t>$15,980</w:t>
            </w:r>
          </w:p>
        </w:tc>
      </w:tr>
    </w:tbl>
    <w:p w14:paraId="17357979" w14:textId="77777777" w:rsidR="00225306" w:rsidRDefault="00225306" w:rsidP="00225306">
      <w:pPr>
        <w:tabs>
          <w:tab w:val="left" w:pos="-1440"/>
          <w:tab w:val="left" w:pos="-720"/>
        </w:tabs>
        <w:suppressAutoHyphens/>
        <w:rPr>
          <w:rStyle w:val="DP05Major"/>
          <w:rFonts w:ascii="Times New Roman" w:hAnsi="Times New Roman"/>
          <w:sz w:val="36"/>
        </w:rPr>
      </w:pPr>
    </w:p>
    <w:p w14:paraId="7981D96A" w14:textId="77777777" w:rsidR="00225306" w:rsidRDefault="00225306" w:rsidP="00225306">
      <w:pPr>
        <w:tabs>
          <w:tab w:val="left" w:pos="-1440"/>
          <w:tab w:val="left" w:pos="-720"/>
        </w:tabs>
        <w:suppressAutoHyphens/>
        <w:rPr>
          <w:rStyle w:val="DP05Major"/>
          <w:rFonts w:ascii="Times New Roman" w:hAnsi="Times New Roman"/>
          <w:sz w:val="36"/>
        </w:rPr>
      </w:pPr>
    </w:p>
    <w:p w14:paraId="057EBC23" w14:textId="77777777" w:rsidR="00225306" w:rsidRDefault="00225306" w:rsidP="00225306">
      <w:pPr>
        <w:tabs>
          <w:tab w:val="left" w:pos="-1440"/>
          <w:tab w:val="left" w:pos="-720"/>
        </w:tabs>
        <w:suppressAutoHyphens/>
        <w:rPr>
          <w:rStyle w:val="DP05Major"/>
          <w:rFonts w:ascii="Times New Roman" w:hAnsi="Times New Roman"/>
          <w:sz w:val="36"/>
        </w:rPr>
      </w:pPr>
    </w:p>
    <w:p w14:paraId="6A042B4E" w14:textId="77777777" w:rsidR="00225306" w:rsidRDefault="00225306" w:rsidP="00225306">
      <w:pPr>
        <w:tabs>
          <w:tab w:val="left" w:pos="-1440"/>
          <w:tab w:val="left" w:pos="-720"/>
        </w:tabs>
        <w:suppressAutoHyphens/>
        <w:rPr>
          <w:rStyle w:val="DP05Major"/>
          <w:rFonts w:ascii="Times New Roman" w:hAnsi="Times New Roman"/>
          <w:sz w:val="36"/>
        </w:rPr>
      </w:pPr>
    </w:p>
    <w:p w14:paraId="3CFE5010" w14:textId="77777777" w:rsidR="00225306" w:rsidRDefault="00225306" w:rsidP="00225306">
      <w:pPr>
        <w:tabs>
          <w:tab w:val="left" w:pos="-1440"/>
          <w:tab w:val="left" w:pos="-720"/>
        </w:tabs>
        <w:suppressAutoHyphens/>
        <w:rPr>
          <w:rStyle w:val="DP05Major"/>
          <w:rFonts w:ascii="Times New Roman" w:hAnsi="Times New Roman"/>
          <w:sz w:val="36"/>
        </w:rPr>
      </w:pPr>
    </w:p>
    <w:p w14:paraId="035251E7" w14:textId="77777777" w:rsidR="00225306" w:rsidRDefault="00225306" w:rsidP="00225306">
      <w:pPr>
        <w:tabs>
          <w:tab w:val="left" w:pos="-1440"/>
          <w:tab w:val="left" w:pos="-720"/>
        </w:tabs>
        <w:suppressAutoHyphens/>
        <w:rPr>
          <w:rStyle w:val="DP05Major"/>
          <w:rFonts w:ascii="Times New Roman" w:hAnsi="Times New Roman"/>
          <w:sz w:val="36"/>
        </w:rPr>
      </w:pPr>
    </w:p>
    <w:p w14:paraId="081CC777" w14:textId="77777777" w:rsidR="00225306" w:rsidRDefault="00225306" w:rsidP="00225306">
      <w:pPr>
        <w:tabs>
          <w:tab w:val="left" w:pos="-1440"/>
          <w:tab w:val="left" w:pos="-720"/>
        </w:tabs>
        <w:suppressAutoHyphens/>
        <w:rPr>
          <w:rStyle w:val="DP05Major"/>
          <w:rFonts w:ascii="Times New Roman" w:hAnsi="Times New Roman"/>
          <w:sz w:val="36"/>
        </w:rPr>
      </w:pPr>
    </w:p>
    <w:p w14:paraId="493C94C7" w14:textId="77777777" w:rsidR="00225306" w:rsidRDefault="00225306" w:rsidP="00B957DE">
      <w:pPr>
        <w:tabs>
          <w:tab w:val="left" w:pos="-1440"/>
          <w:tab w:val="left" w:pos="-720"/>
          <w:tab w:val="left" w:pos="720"/>
          <w:tab w:val="left" w:pos="1440"/>
          <w:tab w:val="decimal" w:pos="5850"/>
          <w:tab w:val="decimal" w:pos="7020"/>
          <w:tab w:val="decimal" w:pos="8370"/>
        </w:tabs>
        <w:suppressAutoHyphens/>
        <w:rPr>
          <w:rStyle w:val="DP05Major"/>
          <w:rFonts w:ascii="Times New Roman" w:hAnsi="Times New Roman"/>
          <w:sz w:val="36"/>
        </w:rPr>
      </w:pPr>
    </w:p>
    <w:p w14:paraId="75983264" w14:textId="77777777" w:rsidR="00225306" w:rsidRDefault="00225306" w:rsidP="00B957DE">
      <w:pPr>
        <w:tabs>
          <w:tab w:val="left" w:pos="-1440"/>
          <w:tab w:val="left" w:pos="-720"/>
          <w:tab w:val="left" w:pos="720"/>
          <w:tab w:val="left" w:pos="1440"/>
          <w:tab w:val="decimal" w:pos="5850"/>
          <w:tab w:val="decimal" w:pos="7020"/>
          <w:tab w:val="decimal" w:pos="8370"/>
        </w:tabs>
        <w:suppressAutoHyphens/>
        <w:rPr>
          <w:rStyle w:val="DP05Major"/>
          <w:rFonts w:ascii="Times New Roman" w:hAnsi="Times New Roman"/>
          <w:sz w:val="36"/>
        </w:rPr>
      </w:pPr>
    </w:p>
    <w:p w14:paraId="5151C81D" w14:textId="3424748E" w:rsidR="005D12C5" w:rsidRPr="006368CB" w:rsidRDefault="005D12C5" w:rsidP="00B957DE">
      <w:pPr>
        <w:tabs>
          <w:tab w:val="left" w:pos="-1440"/>
          <w:tab w:val="left" w:pos="-720"/>
          <w:tab w:val="left" w:pos="720"/>
          <w:tab w:val="left" w:pos="1440"/>
          <w:tab w:val="decimal" w:pos="5850"/>
          <w:tab w:val="decimal" w:pos="7020"/>
          <w:tab w:val="decimal" w:pos="8370"/>
        </w:tabs>
        <w:suppressAutoHyphens/>
        <w:rPr>
          <w:rFonts w:ascii="Times New Roman" w:hAnsi="Times New Roman"/>
          <w:sz w:val="36"/>
        </w:rPr>
      </w:pPr>
      <w:r w:rsidRPr="006368CB">
        <w:rPr>
          <w:rStyle w:val="DP05Major"/>
          <w:rFonts w:ascii="Times New Roman" w:hAnsi="Times New Roman"/>
          <w:sz w:val="36"/>
        </w:rPr>
        <w:lastRenderedPageBreak/>
        <w:t>Effects of Inflation on Sources of Income</w:t>
      </w:r>
    </w:p>
    <w:p w14:paraId="4976F340" w14:textId="77777777" w:rsidR="005D12C5" w:rsidRPr="006368CB" w:rsidRDefault="005D12C5" w:rsidP="005D12C5">
      <w:pPr>
        <w:pStyle w:val="BodyText"/>
        <w:rPr>
          <w:rFonts w:ascii="Times New Roman" w:hAnsi="Times New Roman"/>
          <w:sz w:val="24"/>
        </w:rPr>
      </w:pPr>
      <w:r w:rsidRPr="006368CB">
        <w:rPr>
          <w:rFonts w:ascii="Times New Roman" w:hAnsi="Times New Roman"/>
          <w:sz w:val="24"/>
        </w:rPr>
        <w:t>Depending on the age at which you retire, the rate of inflation, and how long you live, inflation may result in a serious erosion of your retirement security. Different rates of inflation are likely to apply to different expenditure categories of your budget. Although your Social Security benefits are automatically adjusted for changes in the Consumer Price Index, your other sources of retirement income, such as your CSPP Pension, may not increase with inflation.</w:t>
      </w:r>
    </w:p>
    <w:p w14:paraId="735EBB9C" w14:textId="0E6D124D" w:rsidR="005D12C5" w:rsidRPr="00D07AD6" w:rsidRDefault="005D12C5" w:rsidP="005D12C5">
      <w:pPr>
        <w:pStyle w:val="BodyText"/>
        <w:rPr>
          <w:rFonts w:ascii="Times New Roman" w:hAnsi="Times New Roman"/>
          <w:sz w:val="24"/>
        </w:rPr>
      </w:pPr>
      <w:r w:rsidRPr="006368CB">
        <w:rPr>
          <w:rFonts w:ascii="Times New Roman" w:hAnsi="Times New Roman"/>
          <w:sz w:val="24"/>
        </w:rPr>
        <w:br/>
      </w:r>
      <w:r w:rsidRPr="00D07AD6">
        <w:rPr>
          <w:rFonts w:ascii="Times New Roman" w:hAnsi="Times New Roman"/>
          <w:sz w:val="24"/>
        </w:rPr>
        <w:t>To demonstrate the effect of inflation on your retirement income, we will use the example of an employee earning $47,500 at retirement at age 65. As sho</w:t>
      </w:r>
      <w:r w:rsidRPr="007267B7">
        <w:rPr>
          <w:rFonts w:ascii="Times New Roman" w:hAnsi="Times New Roman"/>
          <w:sz w:val="24"/>
        </w:rPr>
        <w:t xml:space="preserve">wn </w:t>
      </w:r>
      <w:r w:rsidR="00A84302" w:rsidRPr="007267B7">
        <w:rPr>
          <w:rFonts w:ascii="Times New Roman" w:hAnsi="Times New Roman"/>
          <w:sz w:val="24"/>
        </w:rPr>
        <w:t>on page</w:t>
      </w:r>
      <w:r w:rsidR="0066185C" w:rsidRPr="007267B7">
        <w:rPr>
          <w:rFonts w:ascii="Times New Roman" w:hAnsi="Times New Roman"/>
          <w:sz w:val="24"/>
        </w:rPr>
        <w:t xml:space="preserve"> 8</w:t>
      </w:r>
      <w:r w:rsidRPr="007267B7">
        <w:rPr>
          <w:rFonts w:ascii="Times New Roman" w:hAnsi="Times New Roman"/>
          <w:sz w:val="24"/>
        </w:rPr>
        <w:t>, this</w:t>
      </w:r>
      <w:r w:rsidRPr="00D07AD6">
        <w:rPr>
          <w:rFonts w:ascii="Times New Roman" w:hAnsi="Times New Roman"/>
          <w:sz w:val="24"/>
        </w:rPr>
        <w:t xml:space="preserve"> employee would have the following retirement needs: </w:t>
      </w:r>
    </w:p>
    <w:p w14:paraId="145035F4" w14:textId="77777777" w:rsidR="005D12C5" w:rsidRPr="007267B7" w:rsidRDefault="005D12C5" w:rsidP="005D12C5">
      <w:pPr>
        <w:pStyle w:val="BodyText"/>
        <w:spacing w:line="260" w:lineRule="atLeast"/>
        <w:rPr>
          <w:rFonts w:ascii="Times New Roman" w:hAnsi="Times New Roman"/>
          <w:sz w:val="24"/>
        </w:rPr>
      </w:pPr>
      <w:r w:rsidRPr="00D07AD6">
        <w:rPr>
          <w:rFonts w:ascii="Times New Roman" w:hAnsi="Times New Roman"/>
          <w:sz w:val="24"/>
        </w:rPr>
        <w:tab/>
      </w:r>
      <w:r w:rsidRPr="00D07AD6">
        <w:rPr>
          <w:rFonts w:ascii="Times New Roman" w:hAnsi="Times New Roman"/>
          <w:sz w:val="24"/>
        </w:rPr>
        <w:tab/>
      </w:r>
      <w:r w:rsidRPr="00D07AD6">
        <w:rPr>
          <w:rFonts w:ascii="Times New Roman" w:hAnsi="Times New Roman"/>
          <w:sz w:val="24"/>
        </w:rPr>
        <w:tab/>
      </w:r>
      <w:r w:rsidRPr="00D07AD6">
        <w:rPr>
          <w:rFonts w:ascii="Times New Roman" w:hAnsi="Times New Roman"/>
          <w:sz w:val="24"/>
        </w:rPr>
        <w:tab/>
      </w:r>
      <w:r w:rsidRPr="00D07AD6">
        <w:rPr>
          <w:rFonts w:ascii="Times New Roman" w:hAnsi="Times New Roman"/>
          <w:sz w:val="24"/>
        </w:rPr>
        <w:tab/>
      </w:r>
      <w:r w:rsidRPr="00D07AD6">
        <w:rPr>
          <w:rFonts w:ascii="Times New Roman" w:hAnsi="Times New Roman"/>
          <w:sz w:val="24"/>
        </w:rPr>
        <w:tab/>
        <w:t xml:space="preserve">  </w:t>
      </w:r>
      <w:r w:rsidRPr="007267B7">
        <w:rPr>
          <w:rFonts w:ascii="Times New Roman" w:hAnsi="Times New Roman"/>
          <w:sz w:val="24"/>
          <w:u w:val="single"/>
        </w:rPr>
        <w:t>Single</w:t>
      </w:r>
      <w:r w:rsidRPr="007267B7">
        <w:rPr>
          <w:rFonts w:ascii="Times New Roman" w:hAnsi="Times New Roman"/>
          <w:sz w:val="24"/>
        </w:rPr>
        <w:tab/>
      </w:r>
      <w:r w:rsidRPr="007267B7">
        <w:rPr>
          <w:rFonts w:ascii="Times New Roman" w:hAnsi="Times New Roman"/>
          <w:sz w:val="24"/>
          <w:u w:val="single"/>
        </w:rPr>
        <w:t>Married</w:t>
      </w:r>
    </w:p>
    <w:p w14:paraId="643282DE" w14:textId="6EA11993" w:rsidR="005D12C5" w:rsidRPr="007267B7" w:rsidRDefault="00A85C01" w:rsidP="005D12C5">
      <w:pPr>
        <w:pStyle w:val="BodyText"/>
        <w:tabs>
          <w:tab w:val="left" w:pos="2160"/>
          <w:tab w:val="left" w:pos="4320"/>
          <w:tab w:val="left" w:pos="5760"/>
        </w:tabs>
        <w:spacing w:after="60" w:line="240" w:lineRule="auto"/>
        <w:rPr>
          <w:rFonts w:ascii="Times New Roman" w:hAnsi="Times New Roman"/>
          <w:sz w:val="24"/>
        </w:rPr>
      </w:pPr>
      <w:r w:rsidRPr="007267B7">
        <w:rPr>
          <w:rFonts w:ascii="Times New Roman" w:hAnsi="Times New Roman"/>
          <w:sz w:val="24"/>
        </w:rPr>
        <w:tab/>
        <w:t>Social Security</w:t>
      </w:r>
      <w:r w:rsidRPr="007267B7">
        <w:rPr>
          <w:rFonts w:ascii="Times New Roman" w:hAnsi="Times New Roman"/>
          <w:sz w:val="24"/>
        </w:rPr>
        <w:tab/>
        <w:t>$1</w:t>
      </w:r>
      <w:r w:rsidR="006B03F5">
        <w:rPr>
          <w:rFonts w:ascii="Times New Roman" w:hAnsi="Times New Roman"/>
          <w:sz w:val="24"/>
        </w:rPr>
        <w:t>6,008</w:t>
      </w:r>
      <w:r w:rsidRPr="007267B7">
        <w:rPr>
          <w:rFonts w:ascii="Times New Roman" w:hAnsi="Times New Roman"/>
          <w:sz w:val="24"/>
        </w:rPr>
        <w:tab/>
        <w:t>$2</w:t>
      </w:r>
      <w:r w:rsidR="006B03F5">
        <w:rPr>
          <w:rFonts w:ascii="Times New Roman" w:hAnsi="Times New Roman"/>
          <w:sz w:val="24"/>
        </w:rPr>
        <w:t>4,012</w:t>
      </w:r>
    </w:p>
    <w:p w14:paraId="00D36574" w14:textId="1D08B16D" w:rsidR="005D12C5" w:rsidRPr="007267B7" w:rsidRDefault="005D12C5" w:rsidP="005D12C5">
      <w:pPr>
        <w:pStyle w:val="BodyText"/>
        <w:tabs>
          <w:tab w:val="left" w:pos="2160"/>
          <w:tab w:val="left" w:pos="4320"/>
          <w:tab w:val="left" w:pos="5760"/>
        </w:tabs>
        <w:spacing w:after="60" w:line="240" w:lineRule="auto"/>
        <w:rPr>
          <w:rFonts w:ascii="Times New Roman" w:hAnsi="Times New Roman"/>
          <w:sz w:val="24"/>
          <w:u w:val="single"/>
        </w:rPr>
      </w:pPr>
      <w:r w:rsidRPr="007267B7">
        <w:rPr>
          <w:rFonts w:ascii="Times New Roman" w:hAnsi="Times New Roman"/>
          <w:sz w:val="24"/>
        </w:rPr>
        <w:tab/>
        <w:t>Other Sources</w:t>
      </w:r>
      <w:r w:rsidRPr="007267B7">
        <w:rPr>
          <w:rFonts w:ascii="Times New Roman" w:hAnsi="Times New Roman"/>
          <w:sz w:val="24"/>
        </w:rPr>
        <w:tab/>
      </w:r>
      <w:r w:rsidR="00A85C01" w:rsidRPr="007267B7">
        <w:rPr>
          <w:rFonts w:ascii="Times New Roman" w:hAnsi="Times New Roman"/>
          <w:sz w:val="24"/>
          <w:u w:val="single"/>
        </w:rPr>
        <w:t xml:space="preserve">  </w:t>
      </w:r>
      <w:r w:rsidR="006B03F5">
        <w:rPr>
          <w:rFonts w:ascii="Times New Roman" w:hAnsi="Times New Roman"/>
          <w:sz w:val="24"/>
          <w:u w:val="single"/>
        </w:rPr>
        <w:t>19,617</w:t>
      </w:r>
      <w:r w:rsidRPr="007267B7">
        <w:rPr>
          <w:rFonts w:ascii="Times New Roman" w:hAnsi="Times New Roman"/>
          <w:sz w:val="24"/>
        </w:rPr>
        <w:tab/>
      </w:r>
      <w:r w:rsidR="00A85C01" w:rsidRPr="007267B7">
        <w:rPr>
          <w:rFonts w:ascii="Times New Roman" w:hAnsi="Times New Roman"/>
          <w:sz w:val="24"/>
          <w:u w:val="single"/>
        </w:rPr>
        <w:t xml:space="preserve">  1</w:t>
      </w:r>
      <w:r w:rsidR="006B03F5">
        <w:rPr>
          <w:rFonts w:ascii="Times New Roman" w:hAnsi="Times New Roman"/>
          <w:sz w:val="24"/>
          <w:u w:val="single"/>
        </w:rPr>
        <w:t>1,613</w:t>
      </w:r>
    </w:p>
    <w:p w14:paraId="48E7CEB5" w14:textId="77777777" w:rsidR="005D12C5" w:rsidRPr="006368CB" w:rsidRDefault="005D12C5" w:rsidP="005D12C5">
      <w:pPr>
        <w:pStyle w:val="BodyText"/>
        <w:tabs>
          <w:tab w:val="left" w:pos="2160"/>
          <w:tab w:val="left" w:pos="4320"/>
          <w:tab w:val="left" w:pos="5760"/>
        </w:tabs>
        <w:spacing w:after="120" w:line="240" w:lineRule="auto"/>
        <w:rPr>
          <w:rFonts w:ascii="Times New Roman" w:hAnsi="Times New Roman"/>
          <w:sz w:val="20"/>
        </w:rPr>
      </w:pPr>
      <w:r w:rsidRPr="007267B7">
        <w:rPr>
          <w:rFonts w:ascii="Times New Roman" w:hAnsi="Times New Roman"/>
          <w:sz w:val="24"/>
        </w:rPr>
        <w:tab/>
        <w:t>Total Target</w:t>
      </w:r>
      <w:r w:rsidRPr="007267B7">
        <w:rPr>
          <w:rFonts w:ascii="Times New Roman" w:hAnsi="Times New Roman"/>
          <w:sz w:val="24"/>
        </w:rPr>
        <w:tab/>
        <w:t>$35,625</w:t>
      </w:r>
      <w:r w:rsidRPr="007267B7">
        <w:rPr>
          <w:rFonts w:ascii="Times New Roman" w:hAnsi="Times New Roman"/>
          <w:sz w:val="24"/>
        </w:rPr>
        <w:tab/>
        <w:t>$35,625</w:t>
      </w:r>
    </w:p>
    <w:p w14:paraId="7FF1DF1A" w14:textId="77777777" w:rsidR="005D12C5" w:rsidRPr="006368CB" w:rsidRDefault="005D12C5" w:rsidP="005D12C5">
      <w:pPr>
        <w:pStyle w:val="Heading2"/>
        <w:rPr>
          <w:rFonts w:ascii="Times New Roman" w:hAnsi="Times New Roman"/>
        </w:rPr>
      </w:pPr>
    </w:p>
    <w:p w14:paraId="7D08DC95" w14:textId="0B494F3C" w:rsidR="005D12C5" w:rsidRPr="006368CB" w:rsidRDefault="005D12C5" w:rsidP="005D12C5">
      <w:pPr>
        <w:pStyle w:val="BodyText"/>
        <w:rPr>
          <w:rFonts w:ascii="Times New Roman" w:hAnsi="Times New Roman"/>
          <w:sz w:val="24"/>
        </w:rPr>
      </w:pPr>
      <w:r w:rsidRPr="00D07AD6">
        <w:rPr>
          <w:rFonts w:ascii="Times New Roman" w:hAnsi="Times New Roman"/>
          <w:sz w:val="24"/>
        </w:rPr>
        <w:t xml:space="preserve">The following chart shows the additional income that will be needed assuming that annual inflation is 2% or 4%. With higher inflation than 4%, the shortfall will be even greater. The effect of inflation increases with earlier retirement and longer expected lifetimes. After 10 or 20 years, actual income as a percentage of target income decreases as a result of inflation. </w:t>
      </w:r>
      <w:r w:rsidRPr="009256BC">
        <w:rPr>
          <w:rFonts w:ascii="Times New Roman" w:hAnsi="Times New Roman"/>
          <w:sz w:val="24"/>
        </w:rPr>
        <w:t xml:space="preserve">For example, with 2% inflation, a single employee would have </w:t>
      </w:r>
      <w:r w:rsidRPr="007267B7">
        <w:rPr>
          <w:rFonts w:ascii="Times New Roman" w:hAnsi="Times New Roman"/>
          <w:sz w:val="24"/>
        </w:rPr>
        <w:t>only 8</w:t>
      </w:r>
      <w:r w:rsidR="00A33452">
        <w:rPr>
          <w:rFonts w:ascii="Times New Roman" w:hAnsi="Times New Roman"/>
          <w:sz w:val="24"/>
        </w:rPr>
        <w:t>2</w:t>
      </w:r>
      <w:r w:rsidRPr="007267B7">
        <w:rPr>
          <w:rFonts w:ascii="Times New Roman" w:hAnsi="Times New Roman"/>
          <w:sz w:val="24"/>
        </w:rPr>
        <w:t>% of his or her target income after 20 years of retirement. The lump sum amount (in today’s dollars) required to provide an annuity equal to the shortfall is shown below. In our example, to increase the 8</w:t>
      </w:r>
      <w:r w:rsidR="00A33452">
        <w:rPr>
          <w:rFonts w:ascii="Times New Roman" w:hAnsi="Times New Roman"/>
          <w:sz w:val="24"/>
        </w:rPr>
        <w:t>2</w:t>
      </w:r>
      <w:r w:rsidRPr="007267B7">
        <w:rPr>
          <w:rFonts w:ascii="Times New Roman" w:hAnsi="Times New Roman"/>
          <w:sz w:val="24"/>
        </w:rPr>
        <w:t>% target to 100%, the lump sum amount needed at age 65 is $</w:t>
      </w:r>
      <w:r w:rsidR="009256BC" w:rsidRPr="007267B7">
        <w:rPr>
          <w:rFonts w:ascii="Times New Roman" w:hAnsi="Times New Roman"/>
          <w:sz w:val="24"/>
        </w:rPr>
        <w:t>3</w:t>
      </w:r>
      <w:r w:rsidR="00B56EED">
        <w:rPr>
          <w:rFonts w:ascii="Times New Roman" w:hAnsi="Times New Roman"/>
          <w:sz w:val="24"/>
        </w:rPr>
        <w:t>1,58</w:t>
      </w:r>
      <w:r w:rsidR="009256BC" w:rsidRPr="007267B7">
        <w:rPr>
          <w:rFonts w:ascii="Times New Roman" w:hAnsi="Times New Roman"/>
          <w:sz w:val="24"/>
        </w:rPr>
        <w:t>8</w:t>
      </w:r>
      <w:r w:rsidRPr="007267B7">
        <w:rPr>
          <w:rFonts w:ascii="Times New Roman" w:hAnsi="Times New Roman"/>
          <w:sz w:val="24"/>
        </w:rPr>
        <w:t>.</w:t>
      </w:r>
    </w:p>
    <w:p w14:paraId="58032EF2" w14:textId="77777777" w:rsidR="005D12C5" w:rsidRPr="006368CB" w:rsidRDefault="005D12C5" w:rsidP="005D12C5">
      <w:pPr>
        <w:pStyle w:val="BodyText"/>
        <w:rPr>
          <w:rFonts w:ascii="Times New Roman" w:hAnsi="Times New Roman"/>
          <w:sz w:val="24"/>
        </w:rPr>
      </w:pPr>
    </w:p>
    <w:p w14:paraId="0D2CECA2" w14:textId="7CB03B74" w:rsidR="005D12C5" w:rsidRDefault="005D12C5" w:rsidP="005D12C5">
      <w:pPr>
        <w:rPr>
          <w:rFonts w:ascii="Times New Roman" w:hAnsi="Times New Roman"/>
          <w:b/>
          <w:bCs/>
          <w:color w:val="000000"/>
          <w:sz w:val="28"/>
          <w:szCs w:val="28"/>
        </w:rPr>
      </w:pPr>
      <w:r w:rsidRPr="00CF0942">
        <w:rPr>
          <w:rFonts w:ascii="Times New Roman" w:hAnsi="Times New Roman"/>
          <w:b/>
          <w:bCs/>
          <w:color w:val="000000"/>
          <w:sz w:val="28"/>
          <w:szCs w:val="28"/>
        </w:rPr>
        <w:t>Effects of Inflation</w:t>
      </w:r>
    </w:p>
    <w:tbl>
      <w:tblPr>
        <w:tblW w:w="10148" w:type="dxa"/>
        <w:tblLook w:val="04A0" w:firstRow="1" w:lastRow="0" w:firstColumn="1" w:lastColumn="0" w:noHBand="0" w:noVBand="1"/>
      </w:tblPr>
      <w:tblGrid>
        <w:gridCol w:w="4596"/>
        <w:gridCol w:w="1388"/>
        <w:gridCol w:w="1388"/>
        <w:gridCol w:w="1388"/>
        <w:gridCol w:w="1388"/>
      </w:tblGrid>
      <w:tr w:rsidR="00B56EED" w:rsidRPr="00B56EED" w14:paraId="7A17819B" w14:textId="77777777" w:rsidTr="00B56EED">
        <w:trPr>
          <w:trHeight w:val="260"/>
        </w:trPr>
        <w:tc>
          <w:tcPr>
            <w:tcW w:w="4596" w:type="dxa"/>
            <w:tcBorders>
              <w:top w:val="nil"/>
              <w:left w:val="nil"/>
              <w:bottom w:val="nil"/>
              <w:right w:val="nil"/>
            </w:tcBorders>
            <w:shd w:val="clear" w:color="auto" w:fill="auto"/>
            <w:noWrap/>
            <w:vAlign w:val="bottom"/>
            <w:hideMark/>
          </w:tcPr>
          <w:p w14:paraId="132AF61C" w14:textId="77777777" w:rsidR="00B56EED" w:rsidRPr="00B56EED" w:rsidRDefault="00B56EED" w:rsidP="00B56EED">
            <w:pPr>
              <w:rPr>
                <w:rFonts w:ascii="Times New Roman" w:hAnsi="Times New Roman"/>
                <w:sz w:val="20"/>
              </w:rPr>
            </w:pPr>
          </w:p>
        </w:tc>
        <w:tc>
          <w:tcPr>
            <w:tcW w:w="2776" w:type="dxa"/>
            <w:gridSpan w:val="2"/>
            <w:tcBorders>
              <w:top w:val="nil"/>
              <w:left w:val="nil"/>
              <w:bottom w:val="nil"/>
              <w:right w:val="nil"/>
            </w:tcBorders>
            <w:shd w:val="clear" w:color="auto" w:fill="auto"/>
            <w:noWrap/>
            <w:vAlign w:val="bottom"/>
            <w:hideMark/>
          </w:tcPr>
          <w:p w14:paraId="72303EA0" w14:textId="733DA38A" w:rsidR="00B56EED" w:rsidRPr="00B56EED" w:rsidRDefault="00B56EED" w:rsidP="00B56EED">
            <w:pPr>
              <w:jc w:val="center"/>
              <w:rPr>
                <w:rFonts w:ascii="Times New Roman" w:hAnsi="Times New Roman"/>
                <w:b/>
                <w:bCs/>
                <w:sz w:val="20"/>
                <w:u w:val="single"/>
              </w:rPr>
            </w:pPr>
            <w:r w:rsidRPr="00B56EED">
              <w:rPr>
                <w:rFonts w:ascii="Times New Roman" w:hAnsi="Times New Roman"/>
                <w:b/>
                <w:bCs/>
                <w:sz w:val="20"/>
                <w:u w:val="single"/>
              </w:rPr>
              <w:t xml:space="preserve">     </w:t>
            </w:r>
            <w:r w:rsidR="000710A4">
              <w:rPr>
                <w:rFonts w:ascii="Times New Roman" w:hAnsi="Times New Roman"/>
                <w:b/>
                <w:bCs/>
                <w:sz w:val="20"/>
                <w:u w:val="single"/>
              </w:rPr>
              <w:t>___</w:t>
            </w:r>
            <w:r w:rsidRPr="00B56EED">
              <w:rPr>
                <w:rFonts w:ascii="Times New Roman" w:hAnsi="Times New Roman"/>
                <w:b/>
                <w:bCs/>
                <w:sz w:val="20"/>
                <w:u w:val="single"/>
              </w:rPr>
              <w:t xml:space="preserve">  2% Inflation</w:t>
            </w:r>
            <w:r w:rsidR="000710A4">
              <w:rPr>
                <w:rFonts w:ascii="Times New Roman" w:hAnsi="Times New Roman"/>
                <w:b/>
                <w:bCs/>
                <w:sz w:val="20"/>
                <w:u w:val="single"/>
              </w:rPr>
              <w:t>_____</w:t>
            </w:r>
            <w:r w:rsidRPr="00B56EED">
              <w:rPr>
                <w:rFonts w:ascii="Times New Roman" w:hAnsi="Times New Roman"/>
                <w:b/>
                <w:bCs/>
                <w:sz w:val="20"/>
                <w:u w:val="single"/>
              </w:rPr>
              <w:t xml:space="preserve">        </w:t>
            </w:r>
          </w:p>
        </w:tc>
        <w:tc>
          <w:tcPr>
            <w:tcW w:w="2776" w:type="dxa"/>
            <w:gridSpan w:val="2"/>
            <w:tcBorders>
              <w:top w:val="nil"/>
              <w:left w:val="nil"/>
              <w:bottom w:val="nil"/>
              <w:right w:val="nil"/>
            </w:tcBorders>
            <w:shd w:val="clear" w:color="auto" w:fill="auto"/>
            <w:noWrap/>
            <w:vAlign w:val="bottom"/>
            <w:hideMark/>
          </w:tcPr>
          <w:p w14:paraId="3FDF71A4" w14:textId="0C98CC04" w:rsidR="00B56EED" w:rsidRPr="00B56EED" w:rsidRDefault="00B56EED" w:rsidP="00B56EED">
            <w:pPr>
              <w:jc w:val="center"/>
              <w:rPr>
                <w:rFonts w:ascii="Times New Roman" w:hAnsi="Times New Roman"/>
                <w:b/>
                <w:bCs/>
                <w:sz w:val="20"/>
                <w:u w:val="single"/>
              </w:rPr>
            </w:pPr>
            <w:r w:rsidRPr="00B56EED">
              <w:rPr>
                <w:rFonts w:ascii="Times New Roman" w:hAnsi="Times New Roman"/>
                <w:b/>
                <w:bCs/>
                <w:sz w:val="20"/>
                <w:u w:val="single"/>
              </w:rPr>
              <w:t xml:space="preserve">        </w:t>
            </w:r>
            <w:r w:rsidR="000710A4">
              <w:rPr>
                <w:rFonts w:ascii="Times New Roman" w:hAnsi="Times New Roman"/>
                <w:b/>
                <w:bCs/>
                <w:sz w:val="20"/>
                <w:u w:val="single"/>
              </w:rPr>
              <w:t>__</w:t>
            </w:r>
            <w:r w:rsidRPr="00B56EED">
              <w:rPr>
                <w:rFonts w:ascii="Times New Roman" w:hAnsi="Times New Roman"/>
                <w:b/>
                <w:bCs/>
                <w:sz w:val="20"/>
                <w:u w:val="single"/>
              </w:rPr>
              <w:t xml:space="preserve">   4% Inflation</w:t>
            </w:r>
            <w:r w:rsidR="000710A4">
              <w:rPr>
                <w:rFonts w:ascii="Times New Roman" w:hAnsi="Times New Roman"/>
                <w:b/>
                <w:bCs/>
                <w:sz w:val="20"/>
                <w:u w:val="single"/>
              </w:rPr>
              <w:t>_____</w:t>
            </w:r>
            <w:r w:rsidRPr="00B56EED">
              <w:rPr>
                <w:rFonts w:ascii="Times New Roman" w:hAnsi="Times New Roman"/>
                <w:b/>
                <w:bCs/>
                <w:sz w:val="20"/>
                <w:u w:val="single"/>
              </w:rPr>
              <w:t xml:space="preserve">        </w:t>
            </w:r>
          </w:p>
        </w:tc>
      </w:tr>
      <w:tr w:rsidR="00B56EED" w:rsidRPr="00B56EED" w14:paraId="4181FA77" w14:textId="77777777" w:rsidTr="00B56EED">
        <w:trPr>
          <w:trHeight w:val="250"/>
        </w:trPr>
        <w:tc>
          <w:tcPr>
            <w:tcW w:w="4596" w:type="dxa"/>
            <w:tcBorders>
              <w:top w:val="nil"/>
              <w:left w:val="nil"/>
              <w:bottom w:val="nil"/>
              <w:right w:val="nil"/>
            </w:tcBorders>
            <w:shd w:val="clear" w:color="auto" w:fill="auto"/>
            <w:noWrap/>
            <w:vAlign w:val="bottom"/>
            <w:hideMark/>
          </w:tcPr>
          <w:p w14:paraId="72D42020" w14:textId="77777777" w:rsidR="00B56EED" w:rsidRPr="00B56EED" w:rsidRDefault="00B56EED" w:rsidP="00B56EED">
            <w:pPr>
              <w:jc w:val="center"/>
              <w:rPr>
                <w:rFonts w:ascii="Times New Roman" w:hAnsi="Times New Roman"/>
                <w:b/>
                <w:bCs/>
                <w:sz w:val="20"/>
                <w:u w:val="single"/>
              </w:rPr>
            </w:pPr>
          </w:p>
        </w:tc>
        <w:tc>
          <w:tcPr>
            <w:tcW w:w="1388" w:type="dxa"/>
            <w:tcBorders>
              <w:top w:val="nil"/>
              <w:left w:val="nil"/>
              <w:bottom w:val="nil"/>
              <w:right w:val="nil"/>
            </w:tcBorders>
            <w:shd w:val="clear" w:color="auto" w:fill="auto"/>
            <w:noWrap/>
            <w:vAlign w:val="bottom"/>
            <w:hideMark/>
          </w:tcPr>
          <w:p w14:paraId="4EE15F8A" w14:textId="77777777" w:rsidR="00B56EED" w:rsidRPr="00B56EED" w:rsidRDefault="00B56EED" w:rsidP="00264CF9">
            <w:pPr>
              <w:jc w:val="right"/>
              <w:rPr>
                <w:rFonts w:ascii="Times New Roman" w:hAnsi="Times New Roman"/>
                <w:sz w:val="20"/>
                <w:u w:val="single"/>
              </w:rPr>
            </w:pPr>
            <w:r w:rsidRPr="00B56EED">
              <w:rPr>
                <w:rFonts w:ascii="Times New Roman" w:hAnsi="Times New Roman"/>
                <w:sz w:val="20"/>
                <w:u w:val="single"/>
              </w:rPr>
              <w:t>Single</w:t>
            </w:r>
          </w:p>
        </w:tc>
        <w:tc>
          <w:tcPr>
            <w:tcW w:w="1388" w:type="dxa"/>
            <w:tcBorders>
              <w:top w:val="nil"/>
              <w:left w:val="nil"/>
              <w:bottom w:val="nil"/>
              <w:right w:val="nil"/>
            </w:tcBorders>
            <w:shd w:val="clear" w:color="auto" w:fill="auto"/>
            <w:noWrap/>
            <w:vAlign w:val="bottom"/>
            <w:hideMark/>
          </w:tcPr>
          <w:p w14:paraId="371B0AF9" w14:textId="77777777" w:rsidR="00B56EED" w:rsidRPr="00B56EED" w:rsidRDefault="00B56EED" w:rsidP="00264CF9">
            <w:pPr>
              <w:jc w:val="right"/>
              <w:rPr>
                <w:rFonts w:ascii="Times New Roman" w:hAnsi="Times New Roman"/>
                <w:sz w:val="20"/>
                <w:u w:val="single"/>
              </w:rPr>
            </w:pPr>
            <w:r w:rsidRPr="00B56EED">
              <w:rPr>
                <w:rFonts w:ascii="Times New Roman" w:hAnsi="Times New Roman"/>
                <w:sz w:val="20"/>
                <w:u w:val="single"/>
              </w:rPr>
              <w:t>Married</w:t>
            </w:r>
          </w:p>
        </w:tc>
        <w:tc>
          <w:tcPr>
            <w:tcW w:w="1388" w:type="dxa"/>
            <w:tcBorders>
              <w:top w:val="nil"/>
              <w:left w:val="nil"/>
              <w:bottom w:val="nil"/>
              <w:right w:val="nil"/>
            </w:tcBorders>
            <w:shd w:val="clear" w:color="auto" w:fill="auto"/>
            <w:noWrap/>
            <w:vAlign w:val="bottom"/>
            <w:hideMark/>
          </w:tcPr>
          <w:p w14:paraId="2380C422" w14:textId="77777777" w:rsidR="00B56EED" w:rsidRPr="00B56EED" w:rsidRDefault="00B56EED" w:rsidP="00264CF9">
            <w:pPr>
              <w:jc w:val="right"/>
              <w:rPr>
                <w:rFonts w:ascii="Times New Roman" w:hAnsi="Times New Roman"/>
                <w:sz w:val="20"/>
                <w:u w:val="single"/>
              </w:rPr>
            </w:pPr>
            <w:r w:rsidRPr="00B56EED">
              <w:rPr>
                <w:rFonts w:ascii="Times New Roman" w:hAnsi="Times New Roman"/>
                <w:sz w:val="20"/>
                <w:u w:val="single"/>
              </w:rPr>
              <w:t>Single</w:t>
            </w:r>
          </w:p>
        </w:tc>
        <w:tc>
          <w:tcPr>
            <w:tcW w:w="1388" w:type="dxa"/>
            <w:tcBorders>
              <w:top w:val="nil"/>
              <w:left w:val="nil"/>
              <w:bottom w:val="nil"/>
              <w:right w:val="nil"/>
            </w:tcBorders>
            <w:shd w:val="clear" w:color="auto" w:fill="auto"/>
            <w:noWrap/>
            <w:vAlign w:val="bottom"/>
            <w:hideMark/>
          </w:tcPr>
          <w:p w14:paraId="1DF0FF61" w14:textId="77777777" w:rsidR="00B56EED" w:rsidRPr="00B56EED" w:rsidRDefault="00B56EED" w:rsidP="00264CF9">
            <w:pPr>
              <w:jc w:val="right"/>
              <w:rPr>
                <w:rFonts w:ascii="Times New Roman" w:hAnsi="Times New Roman"/>
                <w:sz w:val="20"/>
                <w:u w:val="single"/>
              </w:rPr>
            </w:pPr>
            <w:r w:rsidRPr="00B56EED">
              <w:rPr>
                <w:rFonts w:ascii="Times New Roman" w:hAnsi="Times New Roman"/>
                <w:sz w:val="20"/>
                <w:u w:val="single"/>
              </w:rPr>
              <w:t>Married</w:t>
            </w:r>
          </w:p>
        </w:tc>
      </w:tr>
      <w:tr w:rsidR="00B56EED" w:rsidRPr="00B56EED" w14:paraId="378FF226" w14:textId="77777777" w:rsidTr="00B56EED">
        <w:trPr>
          <w:trHeight w:val="260"/>
        </w:trPr>
        <w:tc>
          <w:tcPr>
            <w:tcW w:w="4596" w:type="dxa"/>
            <w:tcBorders>
              <w:top w:val="nil"/>
              <w:left w:val="nil"/>
              <w:bottom w:val="nil"/>
              <w:right w:val="nil"/>
            </w:tcBorders>
            <w:shd w:val="clear" w:color="auto" w:fill="auto"/>
            <w:noWrap/>
            <w:vAlign w:val="bottom"/>
            <w:hideMark/>
          </w:tcPr>
          <w:p w14:paraId="327272FC" w14:textId="77777777" w:rsidR="00B56EED" w:rsidRPr="00B56EED" w:rsidRDefault="00B56EED" w:rsidP="00B56EED">
            <w:pPr>
              <w:rPr>
                <w:rFonts w:ascii="Times New Roman" w:hAnsi="Times New Roman"/>
                <w:b/>
                <w:bCs/>
                <w:sz w:val="20"/>
                <w:u w:val="single"/>
              </w:rPr>
            </w:pPr>
            <w:r w:rsidRPr="00B56EED">
              <w:rPr>
                <w:rFonts w:ascii="Times New Roman" w:hAnsi="Times New Roman"/>
                <w:b/>
                <w:bCs/>
                <w:sz w:val="20"/>
                <w:u w:val="single"/>
              </w:rPr>
              <w:t>10 Years Following Retirement</w:t>
            </w:r>
          </w:p>
        </w:tc>
        <w:tc>
          <w:tcPr>
            <w:tcW w:w="1388" w:type="dxa"/>
            <w:tcBorders>
              <w:top w:val="nil"/>
              <w:left w:val="nil"/>
              <w:bottom w:val="nil"/>
              <w:right w:val="nil"/>
            </w:tcBorders>
            <w:shd w:val="clear" w:color="auto" w:fill="auto"/>
            <w:noWrap/>
            <w:vAlign w:val="bottom"/>
            <w:hideMark/>
          </w:tcPr>
          <w:p w14:paraId="6BB1F986" w14:textId="77777777" w:rsidR="00B56EED" w:rsidRPr="00B56EED" w:rsidRDefault="00B56EED" w:rsidP="00B56EED">
            <w:pPr>
              <w:rPr>
                <w:rFonts w:ascii="Times New Roman" w:hAnsi="Times New Roman"/>
                <w:b/>
                <w:bCs/>
                <w:sz w:val="20"/>
                <w:u w:val="single"/>
              </w:rPr>
            </w:pPr>
          </w:p>
        </w:tc>
        <w:tc>
          <w:tcPr>
            <w:tcW w:w="1388" w:type="dxa"/>
            <w:tcBorders>
              <w:top w:val="nil"/>
              <w:left w:val="nil"/>
              <w:bottom w:val="nil"/>
              <w:right w:val="nil"/>
            </w:tcBorders>
            <w:shd w:val="clear" w:color="auto" w:fill="auto"/>
            <w:noWrap/>
            <w:vAlign w:val="bottom"/>
            <w:hideMark/>
          </w:tcPr>
          <w:p w14:paraId="25BE6A90"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150AEAE9"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5EE2A2E4" w14:textId="77777777" w:rsidR="00B56EED" w:rsidRPr="00B56EED" w:rsidRDefault="00B56EED" w:rsidP="00B56EED">
            <w:pPr>
              <w:rPr>
                <w:rFonts w:ascii="Times New Roman" w:hAnsi="Times New Roman"/>
                <w:sz w:val="20"/>
              </w:rPr>
            </w:pPr>
          </w:p>
        </w:tc>
      </w:tr>
      <w:tr w:rsidR="00B56EED" w:rsidRPr="00B56EED" w14:paraId="71B4DF1A" w14:textId="77777777" w:rsidTr="00B56EED">
        <w:trPr>
          <w:trHeight w:val="250"/>
        </w:trPr>
        <w:tc>
          <w:tcPr>
            <w:tcW w:w="4596" w:type="dxa"/>
            <w:tcBorders>
              <w:top w:val="nil"/>
              <w:left w:val="nil"/>
              <w:bottom w:val="nil"/>
              <w:right w:val="nil"/>
            </w:tcBorders>
            <w:shd w:val="clear" w:color="auto" w:fill="auto"/>
            <w:noWrap/>
            <w:vAlign w:val="bottom"/>
            <w:hideMark/>
          </w:tcPr>
          <w:p w14:paraId="2849762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25472BB6"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3664A1A9"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D9AA13E"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028A0FD" w14:textId="77777777" w:rsidR="00B56EED" w:rsidRPr="00B56EED" w:rsidRDefault="00B56EED" w:rsidP="00B56EED">
            <w:pPr>
              <w:rPr>
                <w:rFonts w:ascii="Times New Roman" w:hAnsi="Times New Roman"/>
                <w:sz w:val="20"/>
              </w:rPr>
            </w:pPr>
          </w:p>
        </w:tc>
      </w:tr>
      <w:tr w:rsidR="00B56EED" w:rsidRPr="00B56EED" w14:paraId="4342BC6B" w14:textId="77777777" w:rsidTr="00B56EED">
        <w:trPr>
          <w:trHeight w:val="250"/>
        </w:trPr>
        <w:tc>
          <w:tcPr>
            <w:tcW w:w="4596" w:type="dxa"/>
            <w:tcBorders>
              <w:top w:val="nil"/>
              <w:left w:val="nil"/>
              <w:bottom w:val="nil"/>
              <w:right w:val="nil"/>
            </w:tcBorders>
            <w:shd w:val="clear" w:color="auto" w:fill="auto"/>
            <w:noWrap/>
            <w:vAlign w:val="bottom"/>
            <w:hideMark/>
          </w:tcPr>
          <w:p w14:paraId="42DFD671" w14:textId="77777777" w:rsidR="00B56EED" w:rsidRPr="00B56EED" w:rsidRDefault="00B56EED" w:rsidP="00B56EED">
            <w:pPr>
              <w:rPr>
                <w:rFonts w:ascii="Times New Roman" w:hAnsi="Times New Roman"/>
                <w:sz w:val="20"/>
              </w:rPr>
            </w:pPr>
            <w:r w:rsidRPr="00B56EED">
              <w:rPr>
                <w:rFonts w:ascii="Times New Roman" w:hAnsi="Times New Roman"/>
                <w:sz w:val="20"/>
              </w:rPr>
              <w:t>Target Retirement Income</w:t>
            </w:r>
          </w:p>
        </w:tc>
        <w:tc>
          <w:tcPr>
            <w:tcW w:w="1388" w:type="dxa"/>
            <w:tcBorders>
              <w:top w:val="nil"/>
              <w:left w:val="nil"/>
              <w:bottom w:val="nil"/>
              <w:right w:val="nil"/>
            </w:tcBorders>
            <w:shd w:val="clear" w:color="auto" w:fill="auto"/>
            <w:noWrap/>
            <w:vAlign w:val="bottom"/>
            <w:hideMark/>
          </w:tcPr>
          <w:p w14:paraId="20327968"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$43,427 </w:t>
            </w:r>
          </w:p>
        </w:tc>
        <w:tc>
          <w:tcPr>
            <w:tcW w:w="1388" w:type="dxa"/>
            <w:tcBorders>
              <w:top w:val="nil"/>
              <w:left w:val="nil"/>
              <w:bottom w:val="nil"/>
              <w:right w:val="nil"/>
            </w:tcBorders>
            <w:shd w:val="clear" w:color="auto" w:fill="auto"/>
            <w:noWrap/>
            <w:vAlign w:val="bottom"/>
            <w:hideMark/>
          </w:tcPr>
          <w:p w14:paraId="4B6841C7"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$43,427 </w:t>
            </w:r>
          </w:p>
        </w:tc>
        <w:tc>
          <w:tcPr>
            <w:tcW w:w="1388" w:type="dxa"/>
            <w:tcBorders>
              <w:top w:val="nil"/>
              <w:left w:val="nil"/>
              <w:bottom w:val="nil"/>
              <w:right w:val="nil"/>
            </w:tcBorders>
            <w:shd w:val="clear" w:color="auto" w:fill="auto"/>
            <w:noWrap/>
            <w:vAlign w:val="bottom"/>
            <w:hideMark/>
          </w:tcPr>
          <w:p w14:paraId="79B05591"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$52,734 </w:t>
            </w:r>
          </w:p>
        </w:tc>
        <w:tc>
          <w:tcPr>
            <w:tcW w:w="1388" w:type="dxa"/>
            <w:tcBorders>
              <w:top w:val="nil"/>
              <w:left w:val="nil"/>
              <w:bottom w:val="nil"/>
              <w:right w:val="nil"/>
            </w:tcBorders>
            <w:shd w:val="clear" w:color="auto" w:fill="auto"/>
            <w:noWrap/>
            <w:vAlign w:val="bottom"/>
            <w:hideMark/>
          </w:tcPr>
          <w:p w14:paraId="7CCF998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$52,734 </w:t>
            </w:r>
          </w:p>
        </w:tc>
      </w:tr>
      <w:tr w:rsidR="00B56EED" w:rsidRPr="00B56EED" w14:paraId="59AB588F" w14:textId="77777777" w:rsidTr="00B56EED">
        <w:trPr>
          <w:trHeight w:val="250"/>
        </w:trPr>
        <w:tc>
          <w:tcPr>
            <w:tcW w:w="4596" w:type="dxa"/>
            <w:tcBorders>
              <w:top w:val="nil"/>
              <w:left w:val="nil"/>
              <w:bottom w:val="nil"/>
              <w:right w:val="nil"/>
            </w:tcBorders>
            <w:shd w:val="clear" w:color="auto" w:fill="auto"/>
            <w:noWrap/>
            <w:vAlign w:val="bottom"/>
            <w:hideMark/>
          </w:tcPr>
          <w:p w14:paraId="72433AFF" w14:textId="77777777" w:rsidR="00B56EED" w:rsidRPr="00B56EED" w:rsidRDefault="00B56EED" w:rsidP="00B56EED">
            <w:pPr>
              <w:rPr>
                <w:rFonts w:ascii="Times New Roman" w:hAnsi="Times New Roman"/>
                <w:sz w:val="20"/>
              </w:rPr>
            </w:pPr>
            <w:r w:rsidRPr="00B56EED">
              <w:rPr>
                <w:rFonts w:ascii="Times New Roman" w:hAnsi="Times New Roman"/>
                <w:sz w:val="20"/>
              </w:rPr>
              <w:t>Actual Retirement Income:</w:t>
            </w:r>
          </w:p>
        </w:tc>
        <w:tc>
          <w:tcPr>
            <w:tcW w:w="1388" w:type="dxa"/>
            <w:tcBorders>
              <w:top w:val="nil"/>
              <w:left w:val="nil"/>
              <w:bottom w:val="nil"/>
              <w:right w:val="nil"/>
            </w:tcBorders>
            <w:shd w:val="clear" w:color="auto" w:fill="auto"/>
            <w:noWrap/>
            <w:vAlign w:val="bottom"/>
            <w:hideMark/>
          </w:tcPr>
          <w:p w14:paraId="183B3895"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32F66DFE"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32E67627"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E4F7794" w14:textId="77777777" w:rsidR="00B56EED" w:rsidRPr="00B56EED" w:rsidRDefault="00B56EED" w:rsidP="00B56EED">
            <w:pPr>
              <w:rPr>
                <w:rFonts w:ascii="Times New Roman" w:hAnsi="Times New Roman"/>
                <w:sz w:val="20"/>
              </w:rPr>
            </w:pPr>
          </w:p>
        </w:tc>
      </w:tr>
      <w:tr w:rsidR="00B56EED" w:rsidRPr="00B56EED" w14:paraId="10F166B7" w14:textId="77777777" w:rsidTr="00B56EED">
        <w:trPr>
          <w:trHeight w:val="250"/>
        </w:trPr>
        <w:tc>
          <w:tcPr>
            <w:tcW w:w="4596" w:type="dxa"/>
            <w:tcBorders>
              <w:top w:val="nil"/>
              <w:left w:val="nil"/>
              <w:bottom w:val="nil"/>
              <w:right w:val="nil"/>
            </w:tcBorders>
            <w:shd w:val="clear" w:color="auto" w:fill="auto"/>
            <w:noWrap/>
            <w:vAlign w:val="bottom"/>
            <w:hideMark/>
          </w:tcPr>
          <w:p w14:paraId="1D714017" w14:textId="77777777" w:rsidR="00B56EED" w:rsidRPr="00B56EED" w:rsidRDefault="00B56EED" w:rsidP="00B56EED">
            <w:pPr>
              <w:ind w:firstLineChars="100" w:firstLine="200"/>
              <w:rPr>
                <w:rFonts w:ascii="Times New Roman" w:hAnsi="Times New Roman"/>
                <w:sz w:val="20"/>
              </w:rPr>
            </w:pPr>
            <w:r w:rsidRPr="00B56EED">
              <w:rPr>
                <w:rFonts w:ascii="Times New Roman" w:hAnsi="Times New Roman"/>
                <w:sz w:val="20"/>
              </w:rPr>
              <w:t>Social Security</w:t>
            </w:r>
          </w:p>
        </w:tc>
        <w:tc>
          <w:tcPr>
            <w:tcW w:w="1388" w:type="dxa"/>
            <w:tcBorders>
              <w:top w:val="nil"/>
              <w:left w:val="nil"/>
              <w:bottom w:val="nil"/>
              <w:right w:val="nil"/>
            </w:tcBorders>
            <w:shd w:val="clear" w:color="auto" w:fill="auto"/>
            <w:noWrap/>
            <w:vAlign w:val="bottom"/>
            <w:hideMark/>
          </w:tcPr>
          <w:p w14:paraId="1CB4798A"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19,514</w:t>
            </w:r>
          </w:p>
        </w:tc>
        <w:tc>
          <w:tcPr>
            <w:tcW w:w="1388" w:type="dxa"/>
            <w:tcBorders>
              <w:top w:val="nil"/>
              <w:left w:val="nil"/>
              <w:bottom w:val="nil"/>
              <w:right w:val="nil"/>
            </w:tcBorders>
            <w:shd w:val="clear" w:color="auto" w:fill="auto"/>
            <w:noWrap/>
            <w:vAlign w:val="bottom"/>
            <w:hideMark/>
          </w:tcPr>
          <w:p w14:paraId="52A76C0A"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29,270</w:t>
            </w:r>
          </w:p>
        </w:tc>
        <w:tc>
          <w:tcPr>
            <w:tcW w:w="1388" w:type="dxa"/>
            <w:tcBorders>
              <w:top w:val="nil"/>
              <w:left w:val="nil"/>
              <w:bottom w:val="nil"/>
              <w:right w:val="nil"/>
            </w:tcBorders>
            <w:shd w:val="clear" w:color="auto" w:fill="auto"/>
            <w:noWrap/>
            <w:vAlign w:val="bottom"/>
            <w:hideMark/>
          </w:tcPr>
          <w:p w14:paraId="7BE88B5A"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23,696</w:t>
            </w:r>
          </w:p>
        </w:tc>
        <w:tc>
          <w:tcPr>
            <w:tcW w:w="1388" w:type="dxa"/>
            <w:tcBorders>
              <w:top w:val="nil"/>
              <w:left w:val="nil"/>
              <w:bottom w:val="nil"/>
              <w:right w:val="nil"/>
            </w:tcBorders>
            <w:shd w:val="clear" w:color="auto" w:fill="auto"/>
            <w:noWrap/>
            <w:vAlign w:val="bottom"/>
            <w:hideMark/>
          </w:tcPr>
          <w:p w14:paraId="23370617"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35,544</w:t>
            </w:r>
          </w:p>
        </w:tc>
      </w:tr>
      <w:tr w:rsidR="00B56EED" w:rsidRPr="00B56EED" w14:paraId="59976F1E" w14:textId="77777777" w:rsidTr="00B56EED">
        <w:trPr>
          <w:trHeight w:val="250"/>
        </w:trPr>
        <w:tc>
          <w:tcPr>
            <w:tcW w:w="4596" w:type="dxa"/>
            <w:tcBorders>
              <w:top w:val="nil"/>
              <w:left w:val="nil"/>
              <w:bottom w:val="nil"/>
              <w:right w:val="nil"/>
            </w:tcBorders>
            <w:shd w:val="clear" w:color="auto" w:fill="auto"/>
            <w:noWrap/>
            <w:vAlign w:val="bottom"/>
            <w:hideMark/>
          </w:tcPr>
          <w:p w14:paraId="17FE4377" w14:textId="77777777" w:rsidR="00B56EED" w:rsidRPr="00B56EED" w:rsidRDefault="00B56EED" w:rsidP="00B56EED">
            <w:pPr>
              <w:ind w:firstLineChars="100" w:firstLine="200"/>
              <w:rPr>
                <w:rFonts w:ascii="Times New Roman" w:hAnsi="Times New Roman"/>
                <w:sz w:val="20"/>
              </w:rPr>
            </w:pPr>
            <w:r w:rsidRPr="00B56EED">
              <w:rPr>
                <w:rFonts w:ascii="Times New Roman" w:hAnsi="Times New Roman"/>
                <w:sz w:val="20"/>
              </w:rPr>
              <w:t>Other</w:t>
            </w:r>
          </w:p>
        </w:tc>
        <w:tc>
          <w:tcPr>
            <w:tcW w:w="1388" w:type="dxa"/>
            <w:tcBorders>
              <w:top w:val="nil"/>
              <w:left w:val="nil"/>
              <w:bottom w:val="nil"/>
              <w:right w:val="nil"/>
            </w:tcBorders>
            <w:shd w:val="clear" w:color="auto" w:fill="auto"/>
            <w:noWrap/>
            <w:vAlign w:val="bottom"/>
            <w:hideMark/>
          </w:tcPr>
          <w:p w14:paraId="106EDC90"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19,617</w:t>
            </w:r>
          </w:p>
        </w:tc>
        <w:tc>
          <w:tcPr>
            <w:tcW w:w="1388" w:type="dxa"/>
            <w:tcBorders>
              <w:top w:val="nil"/>
              <w:left w:val="nil"/>
              <w:bottom w:val="nil"/>
              <w:right w:val="nil"/>
            </w:tcBorders>
            <w:shd w:val="clear" w:color="auto" w:fill="auto"/>
            <w:noWrap/>
            <w:vAlign w:val="bottom"/>
            <w:hideMark/>
          </w:tcPr>
          <w:p w14:paraId="081039DC"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11,613</w:t>
            </w:r>
          </w:p>
        </w:tc>
        <w:tc>
          <w:tcPr>
            <w:tcW w:w="1388" w:type="dxa"/>
            <w:tcBorders>
              <w:top w:val="nil"/>
              <w:left w:val="nil"/>
              <w:bottom w:val="nil"/>
              <w:right w:val="nil"/>
            </w:tcBorders>
            <w:shd w:val="clear" w:color="auto" w:fill="auto"/>
            <w:noWrap/>
            <w:vAlign w:val="bottom"/>
            <w:hideMark/>
          </w:tcPr>
          <w:p w14:paraId="71887394"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19,617</w:t>
            </w:r>
          </w:p>
        </w:tc>
        <w:tc>
          <w:tcPr>
            <w:tcW w:w="1388" w:type="dxa"/>
            <w:tcBorders>
              <w:top w:val="nil"/>
              <w:left w:val="nil"/>
              <w:bottom w:val="nil"/>
              <w:right w:val="nil"/>
            </w:tcBorders>
            <w:shd w:val="clear" w:color="auto" w:fill="auto"/>
            <w:noWrap/>
            <w:vAlign w:val="bottom"/>
            <w:hideMark/>
          </w:tcPr>
          <w:p w14:paraId="1AC6D99F"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11,613</w:t>
            </w:r>
          </w:p>
        </w:tc>
      </w:tr>
      <w:tr w:rsidR="00B56EED" w:rsidRPr="00B56EED" w14:paraId="16ADA100" w14:textId="77777777" w:rsidTr="00B56EED">
        <w:trPr>
          <w:trHeight w:val="250"/>
        </w:trPr>
        <w:tc>
          <w:tcPr>
            <w:tcW w:w="4596" w:type="dxa"/>
            <w:tcBorders>
              <w:top w:val="nil"/>
              <w:left w:val="nil"/>
              <w:bottom w:val="nil"/>
              <w:right w:val="nil"/>
            </w:tcBorders>
            <w:shd w:val="clear" w:color="auto" w:fill="auto"/>
            <w:noWrap/>
            <w:vAlign w:val="bottom"/>
            <w:hideMark/>
          </w:tcPr>
          <w:p w14:paraId="218EC13E" w14:textId="77777777" w:rsidR="00B56EED" w:rsidRPr="00B56EED" w:rsidRDefault="00B56EED" w:rsidP="00B56EED">
            <w:pPr>
              <w:ind w:firstLineChars="200" w:firstLine="400"/>
              <w:rPr>
                <w:rFonts w:ascii="Times New Roman" w:hAnsi="Times New Roman"/>
                <w:sz w:val="20"/>
              </w:rPr>
            </w:pPr>
            <w:r w:rsidRPr="00B56EED">
              <w:rPr>
                <w:rFonts w:ascii="Times New Roman" w:hAnsi="Times New Roman"/>
                <w:sz w:val="20"/>
              </w:rPr>
              <w:t>Total</w:t>
            </w:r>
          </w:p>
        </w:tc>
        <w:tc>
          <w:tcPr>
            <w:tcW w:w="1388" w:type="dxa"/>
            <w:tcBorders>
              <w:top w:val="nil"/>
              <w:left w:val="nil"/>
              <w:bottom w:val="nil"/>
              <w:right w:val="nil"/>
            </w:tcBorders>
            <w:shd w:val="clear" w:color="auto" w:fill="auto"/>
            <w:noWrap/>
            <w:vAlign w:val="bottom"/>
            <w:hideMark/>
          </w:tcPr>
          <w:p w14:paraId="7C983E36"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$39,131 </w:t>
            </w:r>
          </w:p>
        </w:tc>
        <w:tc>
          <w:tcPr>
            <w:tcW w:w="1388" w:type="dxa"/>
            <w:tcBorders>
              <w:top w:val="nil"/>
              <w:left w:val="nil"/>
              <w:bottom w:val="nil"/>
              <w:right w:val="nil"/>
            </w:tcBorders>
            <w:shd w:val="clear" w:color="auto" w:fill="auto"/>
            <w:noWrap/>
            <w:vAlign w:val="bottom"/>
            <w:hideMark/>
          </w:tcPr>
          <w:p w14:paraId="7797A3E3"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$40,883 </w:t>
            </w:r>
          </w:p>
        </w:tc>
        <w:tc>
          <w:tcPr>
            <w:tcW w:w="1388" w:type="dxa"/>
            <w:tcBorders>
              <w:top w:val="nil"/>
              <w:left w:val="nil"/>
              <w:bottom w:val="nil"/>
              <w:right w:val="nil"/>
            </w:tcBorders>
            <w:shd w:val="clear" w:color="auto" w:fill="auto"/>
            <w:noWrap/>
            <w:vAlign w:val="bottom"/>
            <w:hideMark/>
          </w:tcPr>
          <w:p w14:paraId="0F77287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$43,313 </w:t>
            </w:r>
          </w:p>
        </w:tc>
        <w:tc>
          <w:tcPr>
            <w:tcW w:w="1388" w:type="dxa"/>
            <w:tcBorders>
              <w:top w:val="nil"/>
              <w:left w:val="nil"/>
              <w:bottom w:val="nil"/>
              <w:right w:val="nil"/>
            </w:tcBorders>
            <w:shd w:val="clear" w:color="auto" w:fill="auto"/>
            <w:noWrap/>
            <w:vAlign w:val="bottom"/>
            <w:hideMark/>
          </w:tcPr>
          <w:p w14:paraId="695901F9"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$47,157 </w:t>
            </w:r>
          </w:p>
        </w:tc>
      </w:tr>
      <w:tr w:rsidR="00B56EED" w:rsidRPr="00B56EED" w14:paraId="1242DD8A" w14:textId="77777777" w:rsidTr="00B56EED">
        <w:trPr>
          <w:trHeight w:val="250"/>
        </w:trPr>
        <w:tc>
          <w:tcPr>
            <w:tcW w:w="4596" w:type="dxa"/>
            <w:tcBorders>
              <w:top w:val="nil"/>
              <w:left w:val="nil"/>
              <w:bottom w:val="nil"/>
              <w:right w:val="nil"/>
            </w:tcBorders>
            <w:shd w:val="clear" w:color="auto" w:fill="auto"/>
            <w:noWrap/>
            <w:vAlign w:val="bottom"/>
            <w:hideMark/>
          </w:tcPr>
          <w:p w14:paraId="1E0633ED" w14:textId="77777777" w:rsidR="00B56EED" w:rsidRPr="00B56EED" w:rsidRDefault="00B56EED" w:rsidP="00B56EED">
            <w:pPr>
              <w:jc w:val="right"/>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6F02C40A"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5827B5A2"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66FE764"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E0C8B26" w14:textId="77777777" w:rsidR="00B56EED" w:rsidRPr="00B56EED" w:rsidRDefault="00B56EED" w:rsidP="00B56EED">
            <w:pPr>
              <w:rPr>
                <w:rFonts w:ascii="Times New Roman" w:hAnsi="Times New Roman"/>
                <w:sz w:val="20"/>
              </w:rPr>
            </w:pPr>
          </w:p>
        </w:tc>
      </w:tr>
      <w:tr w:rsidR="00B56EED" w:rsidRPr="00B56EED" w14:paraId="01F24561" w14:textId="77777777" w:rsidTr="00B56EED">
        <w:trPr>
          <w:trHeight w:val="250"/>
        </w:trPr>
        <w:tc>
          <w:tcPr>
            <w:tcW w:w="4596" w:type="dxa"/>
            <w:tcBorders>
              <w:top w:val="nil"/>
              <w:left w:val="nil"/>
              <w:bottom w:val="nil"/>
              <w:right w:val="nil"/>
            </w:tcBorders>
            <w:shd w:val="clear" w:color="auto" w:fill="auto"/>
            <w:noWrap/>
            <w:vAlign w:val="bottom"/>
            <w:hideMark/>
          </w:tcPr>
          <w:p w14:paraId="2A39BB78" w14:textId="77777777" w:rsidR="00B56EED" w:rsidRPr="00B56EED" w:rsidRDefault="00B56EED" w:rsidP="00B56EED">
            <w:pPr>
              <w:rPr>
                <w:rFonts w:ascii="Times New Roman" w:hAnsi="Times New Roman"/>
                <w:sz w:val="20"/>
              </w:rPr>
            </w:pPr>
            <w:r w:rsidRPr="00B56EED">
              <w:rPr>
                <w:rFonts w:ascii="Times New Roman" w:hAnsi="Times New Roman"/>
                <w:sz w:val="20"/>
              </w:rPr>
              <w:t>Shortfall</w:t>
            </w:r>
          </w:p>
        </w:tc>
        <w:tc>
          <w:tcPr>
            <w:tcW w:w="1388" w:type="dxa"/>
            <w:tcBorders>
              <w:top w:val="nil"/>
              <w:left w:val="nil"/>
              <w:bottom w:val="nil"/>
              <w:right w:val="nil"/>
            </w:tcBorders>
            <w:shd w:val="clear" w:color="auto" w:fill="auto"/>
            <w:noWrap/>
            <w:vAlign w:val="bottom"/>
            <w:hideMark/>
          </w:tcPr>
          <w:p w14:paraId="03D9B740"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$4,296 </w:t>
            </w:r>
          </w:p>
        </w:tc>
        <w:tc>
          <w:tcPr>
            <w:tcW w:w="1388" w:type="dxa"/>
            <w:tcBorders>
              <w:top w:val="nil"/>
              <w:left w:val="nil"/>
              <w:bottom w:val="nil"/>
              <w:right w:val="nil"/>
            </w:tcBorders>
            <w:shd w:val="clear" w:color="auto" w:fill="auto"/>
            <w:noWrap/>
            <w:vAlign w:val="bottom"/>
            <w:hideMark/>
          </w:tcPr>
          <w:p w14:paraId="5257BEC2"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$2,544 </w:t>
            </w:r>
          </w:p>
        </w:tc>
        <w:tc>
          <w:tcPr>
            <w:tcW w:w="1388" w:type="dxa"/>
            <w:tcBorders>
              <w:top w:val="nil"/>
              <w:left w:val="nil"/>
              <w:bottom w:val="nil"/>
              <w:right w:val="nil"/>
            </w:tcBorders>
            <w:shd w:val="clear" w:color="auto" w:fill="auto"/>
            <w:noWrap/>
            <w:vAlign w:val="bottom"/>
            <w:hideMark/>
          </w:tcPr>
          <w:p w14:paraId="0B3DEE46"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$9,421 </w:t>
            </w:r>
          </w:p>
        </w:tc>
        <w:tc>
          <w:tcPr>
            <w:tcW w:w="1388" w:type="dxa"/>
            <w:tcBorders>
              <w:top w:val="nil"/>
              <w:left w:val="nil"/>
              <w:bottom w:val="nil"/>
              <w:right w:val="nil"/>
            </w:tcBorders>
            <w:shd w:val="clear" w:color="auto" w:fill="auto"/>
            <w:noWrap/>
            <w:vAlign w:val="bottom"/>
            <w:hideMark/>
          </w:tcPr>
          <w:p w14:paraId="61EAA614"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$5,577 </w:t>
            </w:r>
          </w:p>
        </w:tc>
      </w:tr>
      <w:tr w:rsidR="00B56EED" w:rsidRPr="00B56EED" w14:paraId="22893689" w14:textId="77777777" w:rsidTr="00B56EED">
        <w:trPr>
          <w:trHeight w:val="250"/>
        </w:trPr>
        <w:tc>
          <w:tcPr>
            <w:tcW w:w="4596" w:type="dxa"/>
            <w:tcBorders>
              <w:top w:val="nil"/>
              <w:left w:val="nil"/>
              <w:bottom w:val="nil"/>
              <w:right w:val="nil"/>
            </w:tcBorders>
            <w:shd w:val="clear" w:color="auto" w:fill="auto"/>
            <w:noWrap/>
            <w:vAlign w:val="bottom"/>
            <w:hideMark/>
          </w:tcPr>
          <w:p w14:paraId="465C543C" w14:textId="77777777" w:rsidR="00B56EED" w:rsidRPr="00B56EED" w:rsidRDefault="00B56EED" w:rsidP="00B56EED">
            <w:pPr>
              <w:rPr>
                <w:rFonts w:ascii="Times New Roman" w:hAnsi="Times New Roman"/>
                <w:sz w:val="20"/>
              </w:rPr>
            </w:pPr>
            <w:r w:rsidRPr="00B56EED">
              <w:rPr>
                <w:rFonts w:ascii="Times New Roman" w:hAnsi="Times New Roman"/>
                <w:sz w:val="20"/>
              </w:rPr>
              <w:t>Actual Income as % of Target Income</w:t>
            </w:r>
          </w:p>
        </w:tc>
        <w:tc>
          <w:tcPr>
            <w:tcW w:w="1388" w:type="dxa"/>
            <w:tcBorders>
              <w:top w:val="nil"/>
              <w:left w:val="nil"/>
              <w:bottom w:val="nil"/>
              <w:right w:val="nil"/>
            </w:tcBorders>
            <w:shd w:val="clear" w:color="auto" w:fill="auto"/>
            <w:noWrap/>
            <w:vAlign w:val="bottom"/>
            <w:hideMark/>
          </w:tcPr>
          <w:p w14:paraId="5F184BE7"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90%</w:t>
            </w:r>
          </w:p>
        </w:tc>
        <w:tc>
          <w:tcPr>
            <w:tcW w:w="1388" w:type="dxa"/>
            <w:tcBorders>
              <w:top w:val="nil"/>
              <w:left w:val="nil"/>
              <w:bottom w:val="nil"/>
              <w:right w:val="nil"/>
            </w:tcBorders>
            <w:shd w:val="clear" w:color="auto" w:fill="auto"/>
            <w:noWrap/>
            <w:vAlign w:val="bottom"/>
            <w:hideMark/>
          </w:tcPr>
          <w:p w14:paraId="4224C00C"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94%</w:t>
            </w:r>
          </w:p>
        </w:tc>
        <w:tc>
          <w:tcPr>
            <w:tcW w:w="1388" w:type="dxa"/>
            <w:tcBorders>
              <w:top w:val="nil"/>
              <w:left w:val="nil"/>
              <w:bottom w:val="nil"/>
              <w:right w:val="nil"/>
            </w:tcBorders>
            <w:shd w:val="clear" w:color="auto" w:fill="auto"/>
            <w:noWrap/>
            <w:vAlign w:val="bottom"/>
            <w:hideMark/>
          </w:tcPr>
          <w:p w14:paraId="16E8721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82%</w:t>
            </w:r>
          </w:p>
        </w:tc>
        <w:tc>
          <w:tcPr>
            <w:tcW w:w="1388" w:type="dxa"/>
            <w:tcBorders>
              <w:top w:val="nil"/>
              <w:left w:val="nil"/>
              <w:bottom w:val="nil"/>
              <w:right w:val="nil"/>
            </w:tcBorders>
            <w:shd w:val="clear" w:color="auto" w:fill="auto"/>
            <w:noWrap/>
            <w:vAlign w:val="bottom"/>
            <w:hideMark/>
          </w:tcPr>
          <w:p w14:paraId="6E6E8FA2"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89%</w:t>
            </w:r>
          </w:p>
        </w:tc>
      </w:tr>
      <w:tr w:rsidR="00B56EED" w:rsidRPr="00B56EED" w14:paraId="42DBCC5A" w14:textId="77777777" w:rsidTr="00B56EED">
        <w:trPr>
          <w:trHeight w:val="250"/>
        </w:trPr>
        <w:tc>
          <w:tcPr>
            <w:tcW w:w="4596" w:type="dxa"/>
            <w:tcBorders>
              <w:top w:val="nil"/>
              <w:left w:val="nil"/>
              <w:bottom w:val="nil"/>
              <w:right w:val="nil"/>
            </w:tcBorders>
            <w:shd w:val="clear" w:color="auto" w:fill="auto"/>
            <w:noWrap/>
            <w:vAlign w:val="bottom"/>
            <w:hideMark/>
          </w:tcPr>
          <w:p w14:paraId="04FDE2D7" w14:textId="77777777" w:rsidR="00B56EED" w:rsidRPr="00B56EED" w:rsidRDefault="00B56EED" w:rsidP="00B56EED">
            <w:pPr>
              <w:rPr>
                <w:rFonts w:ascii="Times New Roman" w:hAnsi="Times New Roman"/>
                <w:sz w:val="20"/>
              </w:rPr>
            </w:pPr>
            <w:r w:rsidRPr="00B56EED">
              <w:rPr>
                <w:rFonts w:ascii="Times New Roman" w:hAnsi="Times New Roman"/>
                <w:sz w:val="20"/>
              </w:rPr>
              <w:t>Lump Sum Needed 10 Years Following Retirement</w:t>
            </w:r>
          </w:p>
        </w:tc>
        <w:tc>
          <w:tcPr>
            <w:tcW w:w="1388" w:type="dxa"/>
            <w:tcBorders>
              <w:top w:val="nil"/>
              <w:left w:val="nil"/>
              <w:bottom w:val="nil"/>
              <w:right w:val="nil"/>
            </w:tcBorders>
            <w:shd w:val="clear" w:color="auto" w:fill="auto"/>
            <w:noWrap/>
            <w:vAlign w:val="bottom"/>
            <w:hideMark/>
          </w:tcPr>
          <w:p w14:paraId="1AF40702"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$13,440</w:t>
            </w:r>
          </w:p>
        </w:tc>
        <w:tc>
          <w:tcPr>
            <w:tcW w:w="1388" w:type="dxa"/>
            <w:tcBorders>
              <w:top w:val="nil"/>
              <w:left w:val="nil"/>
              <w:bottom w:val="nil"/>
              <w:right w:val="nil"/>
            </w:tcBorders>
            <w:shd w:val="clear" w:color="auto" w:fill="auto"/>
            <w:noWrap/>
            <w:vAlign w:val="bottom"/>
            <w:hideMark/>
          </w:tcPr>
          <w:p w14:paraId="1EBD9459"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$7,956</w:t>
            </w:r>
          </w:p>
        </w:tc>
        <w:tc>
          <w:tcPr>
            <w:tcW w:w="1388" w:type="dxa"/>
            <w:tcBorders>
              <w:top w:val="nil"/>
              <w:left w:val="nil"/>
              <w:bottom w:val="nil"/>
              <w:right w:val="nil"/>
            </w:tcBorders>
            <w:shd w:val="clear" w:color="auto" w:fill="auto"/>
            <w:noWrap/>
            <w:vAlign w:val="bottom"/>
            <w:hideMark/>
          </w:tcPr>
          <w:p w14:paraId="69F0CBC8"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$28,446</w:t>
            </w:r>
          </w:p>
        </w:tc>
        <w:tc>
          <w:tcPr>
            <w:tcW w:w="1388" w:type="dxa"/>
            <w:tcBorders>
              <w:top w:val="nil"/>
              <w:left w:val="nil"/>
              <w:bottom w:val="nil"/>
              <w:right w:val="nil"/>
            </w:tcBorders>
            <w:shd w:val="clear" w:color="auto" w:fill="auto"/>
            <w:noWrap/>
            <w:vAlign w:val="bottom"/>
            <w:hideMark/>
          </w:tcPr>
          <w:p w14:paraId="55C6B35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$16,839</w:t>
            </w:r>
          </w:p>
        </w:tc>
      </w:tr>
      <w:tr w:rsidR="00B56EED" w:rsidRPr="00B56EED" w14:paraId="484D9F11" w14:textId="77777777" w:rsidTr="00B56EED">
        <w:trPr>
          <w:trHeight w:val="250"/>
        </w:trPr>
        <w:tc>
          <w:tcPr>
            <w:tcW w:w="4596" w:type="dxa"/>
            <w:tcBorders>
              <w:top w:val="nil"/>
              <w:left w:val="nil"/>
              <w:bottom w:val="nil"/>
              <w:right w:val="nil"/>
            </w:tcBorders>
            <w:shd w:val="clear" w:color="auto" w:fill="auto"/>
            <w:noWrap/>
            <w:vAlign w:val="bottom"/>
            <w:hideMark/>
          </w:tcPr>
          <w:p w14:paraId="053B832C" w14:textId="77777777" w:rsidR="00B56EED" w:rsidRPr="00B56EED" w:rsidRDefault="00B56EED" w:rsidP="00B56EED">
            <w:pPr>
              <w:jc w:val="right"/>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5723E6BB"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1757732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10EA0D4B"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7E0CB376" w14:textId="77777777" w:rsidR="00B56EED" w:rsidRPr="00B56EED" w:rsidRDefault="00B56EED" w:rsidP="00B56EED">
            <w:pPr>
              <w:rPr>
                <w:rFonts w:ascii="Times New Roman" w:hAnsi="Times New Roman"/>
                <w:sz w:val="20"/>
              </w:rPr>
            </w:pPr>
          </w:p>
        </w:tc>
      </w:tr>
      <w:tr w:rsidR="00B56EED" w:rsidRPr="00B56EED" w14:paraId="23166A7A" w14:textId="77777777" w:rsidTr="00B56EED">
        <w:trPr>
          <w:trHeight w:val="260"/>
        </w:trPr>
        <w:tc>
          <w:tcPr>
            <w:tcW w:w="4596" w:type="dxa"/>
            <w:tcBorders>
              <w:top w:val="nil"/>
              <w:left w:val="nil"/>
              <w:bottom w:val="nil"/>
              <w:right w:val="nil"/>
            </w:tcBorders>
            <w:shd w:val="clear" w:color="auto" w:fill="auto"/>
            <w:noWrap/>
            <w:vAlign w:val="bottom"/>
            <w:hideMark/>
          </w:tcPr>
          <w:p w14:paraId="64DC29E9" w14:textId="77777777" w:rsidR="00B56EED" w:rsidRPr="00B56EED" w:rsidRDefault="00B56EED" w:rsidP="00B56EED">
            <w:pPr>
              <w:rPr>
                <w:rFonts w:ascii="Times New Roman" w:hAnsi="Times New Roman"/>
                <w:b/>
                <w:bCs/>
                <w:sz w:val="20"/>
                <w:u w:val="single"/>
              </w:rPr>
            </w:pPr>
            <w:r w:rsidRPr="00B56EED">
              <w:rPr>
                <w:rFonts w:ascii="Times New Roman" w:hAnsi="Times New Roman"/>
                <w:b/>
                <w:bCs/>
                <w:sz w:val="20"/>
                <w:u w:val="single"/>
              </w:rPr>
              <w:lastRenderedPageBreak/>
              <w:t>20 Years Following Retirement</w:t>
            </w:r>
          </w:p>
        </w:tc>
        <w:tc>
          <w:tcPr>
            <w:tcW w:w="1388" w:type="dxa"/>
            <w:tcBorders>
              <w:top w:val="nil"/>
              <w:left w:val="nil"/>
              <w:bottom w:val="nil"/>
              <w:right w:val="nil"/>
            </w:tcBorders>
            <w:shd w:val="clear" w:color="auto" w:fill="auto"/>
            <w:noWrap/>
            <w:vAlign w:val="bottom"/>
            <w:hideMark/>
          </w:tcPr>
          <w:p w14:paraId="6D40CE92" w14:textId="77777777" w:rsidR="00B56EED" w:rsidRPr="00B56EED" w:rsidRDefault="00B56EED" w:rsidP="00B56EED">
            <w:pPr>
              <w:rPr>
                <w:rFonts w:ascii="Times New Roman" w:hAnsi="Times New Roman"/>
                <w:b/>
                <w:bCs/>
                <w:sz w:val="20"/>
                <w:u w:val="single"/>
              </w:rPr>
            </w:pPr>
          </w:p>
        </w:tc>
        <w:tc>
          <w:tcPr>
            <w:tcW w:w="1388" w:type="dxa"/>
            <w:tcBorders>
              <w:top w:val="nil"/>
              <w:left w:val="nil"/>
              <w:bottom w:val="nil"/>
              <w:right w:val="nil"/>
            </w:tcBorders>
            <w:shd w:val="clear" w:color="auto" w:fill="auto"/>
            <w:noWrap/>
            <w:vAlign w:val="bottom"/>
            <w:hideMark/>
          </w:tcPr>
          <w:p w14:paraId="6A41ABB3"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7464EB2F"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5E9F5F43" w14:textId="77777777" w:rsidR="00B56EED" w:rsidRPr="00B56EED" w:rsidRDefault="00B56EED" w:rsidP="00B56EED">
            <w:pPr>
              <w:rPr>
                <w:rFonts w:ascii="Times New Roman" w:hAnsi="Times New Roman"/>
                <w:sz w:val="20"/>
              </w:rPr>
            </w:pPr>
          </w:p>
        </w:tc>
      </w:tr>
      <w:tr w:rsidR="00B56EED" w:rsidRPr="00B56EED" w14:paraId="374F8289" w14:textId="77777777" w:rsidTr="00B56EED">
        <w:trPr>
          <w:trHeight w:val="250"/>
        </w:trPr>
        <w:tc>
          <w:tcPr>
            <w:tcW w:w="4596" w:type="dxa"/>
            <w:tcBorders>
              <w:top w:val="nil"/>
              <w:left w:val="nil"/>
              <w:bottom w:val="nil"/>
              <w:right w:val="nil"/>
            </w:tcBorders>
            <w:shd w:val="clear" w:color="auto" w:fill="auto"/>
            <w:noWrap/>
            <w:vAlign w:val="bottom"/>
            <w:hideMark/>
          </w:tcPr>
          <w:p w14:paraId="2DFF9BB2"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204B92E"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A40F86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3987117D"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DB6C27A" w14:textId="77777777" w:rsidR="00B56EED" w:rsidRPr="00B56EED" w:rsidRDefault="00B56EED" w:rsidP="00B56EED">
            <w:pPr>
              <w:rPr>
                <w:rFonts w:ascii="Times New Roman" w:hAnsi="Times New Roman"/>
                <w:sz w:val="20"/>
              </w:rPr>
            </w:pPr>
          </w:p>
        </w:tc>
      </w:tr>
      <w:tr w:rsidR="00B56EED" w:rsidRPr="00B56EED" w14:paraId="48146D3F" w14:textId="77777777" w:rsidTr="00B56EED">
        <w:trPr>
          <w:trHeight w:val="250"/>
        </w:trPr>
        <w:tc>
          <w:tcPr>
            <w:tcW w:w="4596" w:type="dxa"/>
            <w:tcBorders>
              <w:top w:val="nil"/>
              <w:left w:val="nil"/>
              <w:bottom w:val="nil"/>
              <w:right w:val="nil"/>
            </w:tcBorders>
            <w:shd w:val="clear" w:color="auto" w:fill="auto"/>
            <w:noWrap/>
            <w:vAlign w:val="bottom"/>
            <w:hideMark/>
          </w:tcPr>
          <w:p w14:paraId="004F8ECD" w14:textId="77777777" w:rsidR="00B56EED" w:rsidRPr="00B56EED" w:rsidRDefault="00B56EED" w:rsidP="00B56EED">
            <w:pPr>
              <w:rPr>
                <w:rFonts w:ascii="Times New Roman" w:hAnsi="Times New Roman"/>
                <w:sz w:val="20"/>
              </w:rPr>
            </w:pPr>
            <w:r w:rsidRPr="00B56EED">
              <w:rPr>
                <w:rFonts w:ascii="Times New Roman" w:hAnsi="Times New Roman"/>
                <w:sz w:val="20"/>
              </w:rPr>
              <w:t>Target Retirement Income</w:t>
            </w:r>
          </w:p>
        </w:tc>
        <w:tc>
          <w:tcPr>
            <w:tcW w:w="1388" w:type="dxa"/>
            <w:tcBorders>
              <w:top w:val="nil"/>
              <w:left w:val="nil"/>
              <w:bottom w:val="nil"/>
              <w:right w:val="nil"/>
            </w:tcBorders>
            <w:shd w:val="clear" w:color="auto" w:fill="auto"/>
            <w:noWrap/>
            <w:vAlign w:val="bottom"/>
            <w:hideMark/>
          </w:tcPr>
          <w:p w14:paraId="0725F776"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$52,937 </w:t>
            </w:r>
          </w:p>
        </w:tc>
        <w:tc>
          <w:tcPr>
            <w:tcW w:w="1388" w:type="dxa"/>
            <w:tcBorders>
              <w:top w:val="nil"/>
              <w:left w:val="nil"/>
              <w:bottom w:val="nil"/>
              <w:right w:val="nil"/>
            </w:tcBorders>
            <w:shd w:val="clear" w:color="auto" w:fill="auto"/>
            <w:noWrap/>
            <w:vAlign w:val="bottom"/>
            <w:hideMark/>
          </w:tcPr>
          <w:p w14:paraId="56932B0E"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$52,937 </w:t>
            </w:r>
          </w:p>
        </w:tc>
        <w:tc>
          <w:tcPr>
            <w:tcW w:w="1388" w:type="dxa"/>
            <w:tcBorders>
              <w:top w:val="nil"/>
              <w:left w:val="nil"/>
              <w:bottom w:val="nil"/>
              <w:right w:val="nil"/>
            </w:tcBorders>
            <w:shd w:val="clear" w:color="auto" w:fill="auto"/>
            <w:noWrap/>
            <w:vAlign w:val="bottom"/>
            <w:hideMark/>
          </w:tcPr>
          <w:p w14:paraId="66E7A159"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$78,059 </w:t>
            </w:r>
          </w:p>
        </w:tc>
        <w:tc>
          <w:tcPr>
            <w:tcW w:w="1388" w:type="dxa"/>
            <w:tcBorders>
              <w:top w:val="nil"/>
              <w:left w:val="nil"/>
              <w:bottom w:val="nil"/>
              <w:right w:val="nil"/>
            </w:tcBorders>
            <w:shd w:val="clear" w:color="auto" w:fill="auto"/>
            <w:noWrap/>
            <w:vAlign w:val="bottom"/>
            <w:hideMark/>
          </w:tcPr>
          <w:p w14:paraId="5F25CC1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$78,059 </w:t>
            </w:r>
          </w:p>
        </w:tc>
      </w:tr>
      <w:tr w:rsidR="00B56EED" w:rsidRPr="00B56EED" w14:paraId="02C1EF43" w14:textId="77777777" w:rsidTr="00B56EED">
        <w:trPr>
          <w:trHeight w:val="250"/>
        </w:trPr>
        <w:tc>
          <w:tcPr>
            <w:tcW w:w="4596" w:type="dxa"/>
            <w:tcBorders>
              <w:top w:val="nil"/>
              <w:left w:val="nil"/>
              <w:bottom w:val="nil"/>
              <w:right w:val="nil"/>
            </w:tcBorders>
            <w:shd w:val="clear" w:color="auto" w:fill="auto"/>
            <w:noWrap/>
            <w:vAlign w:val="bottom"/>
            <w:hideMark/>
          </w:tcPr>
          <w:p w14:paraId="52AFD544" w14:textId="77777777" w:rsidR="00B56EED" w:rsidRPr="00B56EED" w:rsidRDefault="00B56EED" w:rsidP="00B56EED">
            <w:pPr>
              <w:rPr>
                <w:rFonts w:ascii="Times New Roman" w:hAnsi="Times New Roman"/>
                <w:sz w:val="20"/>
              </w:rPr>
            </w:pPr>
            <w:r w:rsidRPr="00B56EED">
              <w:rPr>
                <w:rFonts w:ascii="Times New Roman" w:hAnsi="Times New Roman"/>
                <w:sz w:val="20"/>
              </w:rPr>
              <w:t>Actual Retirement Income:</w:t>
            </w:r>
          </w:p>
        </w:tc>
        <w:tc>
          <w:tcPr>
            <w:tcW w:w="1388" w:type="dxa"/>
            <w:tcBorders>
              <w:top w:val="nil"/>
              <w:left w:val="nil"/>
              <w:bottom w:val="nil"/>
              <w:right w:val="nil"/>
            </w:tcBorders>
            <w:shd w:val="clear" w:color="auto" w:fill="auto"/>
            <w:noWrap/>
            <w:vAlign w:val="bottom"/>
            <w:hideMark/>
          </w:tcPr>
          <w:p w14:paraId="3E956134"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3BED705"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B4B8719"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2B8AB156" w14:textId="77777777" w:rsidR="00B56EED" w:rsidRPr="00B56EED" w:rsidRDefault="00B56EED" w:rsidP="00B56EED">
            <w:pPr>
              <w:rPr>
                <w:rFonts w:ascii="Times New Roman" w:hAnsi="Times New Roman"/>
                <w:sz w:val="20"/>
              </w:rPr>
            </w:pPr>
          </w:p>
        </w:tc>
      </w:tr>
      <w:tr w:rsidR="00B56EED" w:rsidRPr="00B56EED" w14:paraId="55A5F524" w14:textId="77777777" w:rsidTr="00B56EED">
        <w:trPr>
          <w:trHeight w:val="250"/>
        </w:trPr>
        <w:tc>
          <w:tcPr>
            <w:tcW w:w="4596" w:type="dxa"/>
            <w:tcBorders>
              <w:top w:val="nil"/>
              <w:left w:val="nil"/>
              <w:bottom w:val="nil"/>
              <w:right w:val="nil"/>
            </w:tcBorders>
            <w:shd w:val="clear" w:color="auto" w:fill="auto"/>
            <w:noWrap/>
            <w:vAlign w:val="bottom"/>
            <w:hideMark/>
          </w:tcPr>
          <w:p w14:paraId="65048799" w14:textId="77777777" w:rsidR="00B56EED" w:rsidRPr="00B56EED" w:rsidRDefault="00B56EED" w:rsidP="00B56EED">
            <w:pPr>
              <w:ind w:firstLineChars="100" w:firstLine="200"/>
              <w:rPr>
                <w:rFonts w:ascii="Times New Roman" w:hAnsi="Times New Roman"/>
                <w:sz w:val="20"/>
              </w:rPr>
            </w:pPr>
            <w:r w:rsidRPr="00B56EED">
              <w:rPr>
                <w:rFonts w:ascii="Times New Roman" w:hAnsi="Times New Roman"/>
                <w:sz w:val="20"/>
              </w:rPr>
              <w:t>Social Security</w:t>
            </w:r>
          </w:p>
        </w:tc>
        <w:tc>
          <w:tcPr>
            <w:tcW w:w="1388" w:type="dxa"/>
            <w:tcBorders>
              <w:top w:val="nil"/>
              <w:left w:val="nil"/>
              <w:bottom w:val="nil"/>
              <w:right w:val="nil"/>
            </w:tcBorders>
            <w:shd w:val="clear" w:color="auto" w:fill="auto"/>
            <w:noWrap/>
            <w:vAlign w:val="bottom"/>
            <w:hideMark/>
          </w:tcPr>
          <w:p w14:paraId="79D2E381"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23,787</w:t>
            </w:r>
          </w:p>
        </w:tc>
        <w:tc>
          <w:tcPr>
            <w:tcW w:w="1388" w:type="dxa"/>
            <w:tcBorders>
              <w:top w:val="nil"/>
              <w:left w:val="nil"/>
              <w:bottom w:val="nil"/>
              <w:right w:val="nil"/>
            </w:tcBorders>
            <w:shd w:val="clear" w:color="auto" w:fill="auto"/>
            <w:noWrap/>
            <w:vAlign w:val="bottom"/>
            <w:hideMark/>
          </w:tcPr>
          <w:p w14:paraId="2A6EC46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35,681</w:t>
            </w:r>
          </w:p>
        </w:tc>
        <w:tc>
          <w:tcPr>
            <w:tcW w:w="1388" w:type="dxa"/>
            <w:tcBorders>
              <w:top w:val="nil"/>
              <w:left w:val="nil"/>
              <w:bottom w:val="nil"/>
              <w:right w:val="nil"/>
            </w:tcBorders>
            <w:shd w:val="clear" w:color="auto" w:fill="auto"/>
            <w:noWrap/>
            <w:vAlign w:val="bottom"/>
            <w:hideMark/>
          </w:tcPr>
          <w:p w14:paraId="7672471C"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35,075</w:t>
            </w:r>
          </w:p>
        </w:tc>
        <w:tc>
          <w:tcPr>
            <w:tcW w:w="1388" w:type="dxa"/>
            <w:tcBorders>
              <w:top w:val="nil"/>
              <w:left w:val="nil"/>
              <w:bottom w:val="nil"/>
              <w:right w:val="nil"/>
            </w:tcBorders>
            <w:shd w:val="clear" w:color="auto" w:fill="auto"/>
            <w:noWrap/>
            <w:vAlign w:val="bottom"/>
            <w:hideMark/>
          </w:tcPr>
          <w:p w14:paraId="191F023F"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52,613</w:t>
            </w:r>
          </w:p>
        </w:tc>
      </w:tr>
      <w:tr w:rsidR="00B56EED" w:rsidRPr="00B56EED" w14:paraId="18A67E49" w14:textId="77777777" w:rsidTr="00B56EED">
        <w:trPr>
          <w:trHeight w:val="250"/>
        </w:trPr>
        <w:tc>
          <w:tcPr>
            <w:tcW w:w="4596" w:type="dxa"/>
            <w:tcBorders>
              <w:top w:val="nil"/>
              <w:left w:val="nil"/>
              <w:bottom w:val="nil"/>
              <w:right w:val="nil"/>
            </w:tcBorders>
            <w:shd w:val="clear" w:color="auto" w:fill="auto"/>
            <w:noWrap/>
            <w:vAlign w:val="bottom"/>
            <w:hideMark/>
          </w:tcPr>
          <w:p w14:paraId="5ABA4024" w14:textId="77777777" w:rsidR="00B56EED" w:rsidRPr="00B56EED" w:rsidRDefault="00B56EED" w:rsidP="00B56EED">
            <w:pPr>
              <w:ind w:firstLineChars="100" w:firstLine="200"/>
              <w:rPr>
                <w:rFonts w:ascii="Times New Roman" w:hAnsi="Times New Roman"/>
                <w:sz w:val="20"/>
              </w:rPr>
            </w:pPr>
            <w:r w:rsidRPr="00B56EED">
              <w:rPr>
                <w:rFonts w:ascii="Times New Roman" w:hAnsi="Times New Roman"/>
                <w:sz w:val="20"/>
              </w:rPr>
              <w:t>Other</w:t>
            </w:r>
          </w:p>
        </w:tc>
        <w:tc>
          <w:tcPr>
            <w:tcW w:w="1388" w:type="dxa"/>
            <w:tcBorders>
              <w:top w:val="nil"/>
              <w:left w:val="nil"/>
              <w:bottom w:val="nil"/>
              <w:right w:val="nil"/>
            </w:tcBorders>
            <w:shd w:val="clear" w:color="auto" w:fill="auto"/>
            <w:noWrap/>
            <w:vAlign w:val="bottom"/>
            <w:hideMark/>
          </w:tcPr>
          <w:p w14:paraId="363B8BA8"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19,617</w:t>
            </w:r>
          </w:p>
        </w:tc>
        <w:tc>
          <w:tcPr>
            <w:tcW w:w="1388" w:type="dxa"/>
            <w:tcBorders>
              <w:top w:val="nil"/>
              <w:left w:val="nil"/>
              <w:bottom w:val="nil"/>
              <w:right w:val="nil"/>
            </w:tcBorders>
            <w:shd w:val="clear" w:color="auto" w:fill="auto"/>
            <w:noWrap/>
            <w:vAlign w:val="bottom"/>
            <w:hideMark/>
          </w:tcPr>
          <w:p w14:paraId="2569790F"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11,613</w:t>
            </w:r>
          </w:p>
        </w:tc>
        <w:tc>
          <w:tcPr>
            <w:tcW w:w="1388" w:type="dxa"/>
            <w:tcBorders>
              <w:top w:val="nil"/>
              <w:left w:val="nil"/>
              <w:bottom w:val="nil"/>
              <w:right w:val="nil"/>
            </w:tcBorders>
            <w:shd w:val="clear" w:color="auto" w:fill="auto"/>
            <w:noWrap/>
            <w:vAlign w:val="bottom"/>
            <w:hideMark/>
          </w:tcPr>
          <w:p w14:paraId="5A5603CC"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19,617</w:t>
            </w:r>
          </w:p>
        </w:tc>
        <w:tc>
          <w:tcPr>
            <w:tcW w:w="1388" w:type="dxa"/>
            <w:tcBorders>
              <w:top w:val="nil"/>
              <w:left w:val="nil"/>
              <w:bottom w:val="nil"/>
              <w:right w:val="nil"/>
            </w:tcBorders>
            <w:shd w:val="clear" w:color="auto" w:fill="auto"/>
            <w:noWrap/>
            <w:vAlign w:val="bottom"/>
            <w:hideMark/>
          </w:tcPr>
          <w:p w14:paraId="30DC90A9"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11,613</w:t>
            </w:r>
          </w:p>
        </w:tc>
      </w:tr>
      <w:tr w:rsidR="00B56EED" w:rsidRPr="00B56EED" w14:paraId="75248544" w14:textId="77777777" w:rsidTr="00B56EED">
        <w:trPr>
          <w:trHeight w:val="250"/>
        </w:trPr>
        <w:tc>
          <w:tcPr>
            <w:tcW w:w="4596" w:type="dxa"/>
            <w:tcBorders>
              <w:top w:val="nil"/>
              <w:left w:val="nil"/>
              <w:bottom w:val="nil"/>
              <w:right w:val="nil"/>
            </w:tcBorders>
            <w:shd w:val="clear" w:color="auto" w:fill="auto"/>
            <w:noWrap/>
            <w:vAlign w:val="bottom"/>
            <w:hideMark/>
          </w:tcPr>
          <w:p w14:paraId="464776A8" w14:textId="77777777" w:rsidR="00B56EED" w:rsidRPr="00B56EED" w:rsidRDefault="00B56EED" w:rsidP="00B56EED">
            <w:pPr>
              <w:ind w:firstLineChars="200" w:firstLine="400"/>
              <w:rPr>
                <w:rFonts w:ascii="Times New Roman" w:hAnsi="Times New Roman"/>
                <w:sz w:val="20"/>
              </w:rPr>
            </w:pPr>
            <w:r w:rsidRPr="00B56EED">
              <w:rPr>
                <w:rFonts w:ascii="Times New Roman" w:hAnsi="Times New Roman"/>
                <w:sz w:val="20"/>
              </w:rPr>
              <w:t>Total</w:t>
            </w:r>
          </w:p>
        </w:tc>
        <w:tc>
          <w:tcPr>
            <w:tcW w:w="1388" w:type="dxa"/>
            <w:tcBorders>
              <w:top w:val="nil"/>
              <w:left w:val="nil"/>
              <w:bottom w:val="nil"/>
              <w:right w:val="nil"/>
            </w:tcBorders>
            <w:shd w:val="clear" w:color="auto" w:fill="auto"/>
            <w:noWrap/>
            <w:vAlign w:val="bottom"/>
            <w:hideMark/>
          </w:tcPr>
          <w:p w14:paraId="3E9FF774"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$43,404 </w:t>
            </w:r>
          </w:p>
        </w:tc>
        <w:tc>
          <w:tcPr>
            <w:tcW w:w="1388" w:type="dxa"/>
            <w:tcBorders>
              <w:top w:val="nil"/>
              <w:left w:val="nil"/>
              <w:bottom w:val="nil"/>
              <w:right w:val="nil"/>
            </w:tcBorders>
            <w:shd w:val="clear" w:color="auto" w:fill="auto"/>
            <w:noWrap/>
            <w:vAlign w:val="bottom"/>
            <w:hideMark/>
          </w:tcPr>
          <w:p w14:paraId="19E4F09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$47,294 </w:t>
            </w:r>
          </w:p>
        </w:tc>
        <w:tc>
          <w:tcPr>
            <w:tcW w:w="1388" w:type="dxa"/>
            <w:tcBorders>
              <w:top w:val="nil"/>
              <w:left w:val="nil"/>
              <w:bottom w:val="nil"/>
              <w:right w:val="nil"/>
            </w:tcBorders>
            <w:shd w:val="clear" w:color="auto" w:fill="auto"/>
            <w:noWrap/>
            <w:vAlign w:val="bottom"/>
            <w:hideMark/>
          </w:tcPr>
          <w:p w14:paraId="7EEF77D8"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$54,692 </w:t>
            </w:r>
          </w:p>
        </w:tc>
        <w:tc>
          <w:tcPr>
            <w:tcW w:w="1388" w:type="dxa"/>
            <w:tcBorders>
              <w:top w:val="nil"/>
              <w:left w:val="nil"/>
              <w:bottom w:val="nil"/>
              <w:right w:val="nil"/>
            </w:tcBorders>
            <w:shd w:val="clear" w:color="auto" w:fill="auto"/>
            <w:noWrap/>
            <w:vAlign w:val="bottom"/>
            <w:hideMark/>
          </w:tcPr>
          <w:p w14:paraId="43D59E3E"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$64,226 </w:t>
            </w:r>
          </w:p>
        </w:tc>
      </w:tr>
      <w:tr w:rsidR="00B56EED" w:rsidRPr="00B56EED" w14:paraId="26DFBF90" w14:textId="77777777" w:rsidTr="00B56EED">
        <w:trPr>
          <w:trHeight w:val="250"/>
        </w:trPr>
        <w:tc>
          <w:tcPr>
            <w:tcW w:w="4596" w:type="dxa"/>
            <w:tcBorders>
              <w:top w:val="nil"/>
              <w:left w:val="nil"/>
              <w:bottom w:val="nil"/>
              <w:right w:val="nil"/>
            </w:tcBorders>
            <w:shd w:val="clear" w:color="auto" w:fill="auto"/>
            <w:noWrap/>
            <w:vAlign w:val="bottom"/>
            <w:hideMark/>
          </w:tcPr>
          <w:p w14:paraId="15196C41" w14:textId="77777777" w:rsidR="00B56EED" w:rsidRPr="00B56EED" w:rsidRDefault="00B56EED" w:rsidP="00B56EED">
            <w:pPr>
              <w:jc w:val="right"/>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B5AB87B"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3264095F"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2C84E50"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197133DF" w14:textId="77777777" w:rsidR="00B56EED" w:rsidRPr="00B56EED" w:rsidRDefault="00B56EED" w:rsidP="00B56EED">
            <w:pPr>
              <w:rPr>
                <w:rFonts w:ascii="Times New Roman" w:hAnsi="Times New Roman"/>
                <w:sz w:val="20"/>
              </w:rPr>
            </w:pPr>
          </w:p>
        </w:tc>
      </w:tr>
      <w:tr w:rsidR="00B56EED" w:rsidRPr="00B56EED" w14:paraId="17924769" w14:textId="77777777" w:rsidTr="00B56EED">
        <w:trPr>
          <w:trHeight w:val="250"/>
        </w:trPr>
        <w:tc>
          <w:tcPr>
            <w:tcW w:w="4596" w:type="dxa"/>
            <w:tcBorders>
              <w:top w:val="nil"/>
              <w:left w:val="nil"/>
              <w:bottom w:val="nil"/>
              <w:right w:val="nil"/>
            </w:tcBorders>
            <w:shd w:val="clear" w:color="auto" w:fill="auto"/>
            <w:noWrap/>
            <w:vAlign w:val="bottom"/>
            <w:hideMark/>
          </w:tcPr>
          <w:p w14:paraId="70C4D113" w14:textId="77777777" w:rsidR="00B56EED" w:rsidRPr="00B56EED" w:rsidRDefault="00B56EED" w:rsidP="00B56EED">
            <w:pPr>
              <w:rPr>
                <w:rFonts w:ascii="Times New Roman" w:hAnsi="Times New Roman"/>
                <w:sz w:val="20"/>
              </w:rPr>
            </w:pPr>
            <w:r w:rsidRPr="00B56EED">
              <w:rPr>
                <w:rFonts w:ascii="Times New Roman" w:hAnsi="Times New Roman"/>
                <w:sz w:val="20"/>
              </w:rPr>
              <w:t>Shortfall</w:t>
            </w:r>
          </w:p>
        </w:tc>
        <w:tc>
          <w:tcPr>
            <w:tcW w:w="1388" w:type="dxa"/>
            <w:tcBorders>
              <w:top w:val="nil"/>
              <w:left w:val="nil"/>
              <w:bottom w:val="nil"/>
              <w:right w:val="nil"/>
            </w:tcBorders>
            <w:shd w:val="clear" w:color="auto" w:fill="auto"/>
            <w:noWrap/>
            <w:vAlign w:val="bottom"/>
            <w:hideMark/>
          </w:tcPr>
          <w:p w14:paraId="4995B6F8"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$9,533 </w:t>
            </w:r>
          </w:p>
        </w:tc>
        <w:tc>
          <w:tcPr>
            <w:tcW w:w="1388" w:type="dxa"/>
            <w:tcBorders>
              <w:top w:val="nil"/>
              <w:left w:val="nil"/>
              <w:bottom w:val="nil"/>
              <w:right w:val="nil"/>
            </w:tcBorders>
            <w:shd w:val="clear" w:color="auto" w:fill="auto"/>
            <w:noWrap/>
            <w:vAlign w:val="bottom"/>
            <w:hideMark/>
          </w:tcPr>
          <w:p w14:paraId="0F9925AF"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$5,643 </w:t>
            </w:r>
          </w:p>
        </w:tc>
        <w:tc>
          <w:tcPr>
            <w:tcW w:w="1388" w:type="dxa"/>
            <w:tcBorders>
              <w:top w:val="nil"/>
              <w:left w:val="nil"/>
              <w:bottom w:val="nil"/>
              <w:right w:val="nil"/>
            </w:tcBorders>
            <w:shd w:val="clear" w:color="auto" w:fill="auto"/>
            <w:noWrap/>
            <w:vAlign w:val="bottom"/>
            <w:hideMark/>
          </w:tcPr>
          <w:p w14:paraId="01475909"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$23,367 </w:t>
            </w:r>
          </w:p>
        </w:tc>
        <w:tc>
          <w:tcPr>
            <w:tcW w:w="1388" w:type="dxa"/>
            <w:tcBorders>
              <w:top w:val="nil"/>
              <w:left w:val="nil"/>
              <w:bottom w:val="nil"/>
              <w:right w:val="nil"/>
            </w:tcBorders>
            <w:shd w:val="clear" w:color="auto" w:fill="auto"/>
            <w:noWrap/>
            <w:vAlign w:val="bottom"/>
            <w:hideMark/>
          </w:tcPr>
          <w:p w14:paraId="292F5310"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$13,833 </w:t>
            </w:r>
          </w:p>
        </w:tc>
      </w:tr>
      <w:tr w:rsidR="00B56EED" w:rsidRPr="00B56EED" w14:paraId="0027B430" w14:textId="77777777" w:rsidTr="00B56EED">
        <w:trPr>
          <w:trHeight w:val="250"/>
        </w:trPr>
        <w:tc>
          <w:tcPr>
            <w:tcW w:w="4596" w:type="dxa"/>
            <w:tcBorders>
              <w:top w:val="nil"/>
              <w:left w:val="nil"/>
              <w:bottom w:val="nil"/>
              <w:right w:val="nil"/>
            </w:tcBorders>
            <w:shd w:val="clear" w:color="auto" w:fill="auto"/>
            <w:noWrap/>
            <w:vAlign w:val="bottom"/>
            <w:hideMark/>
          </w:tcPr>
          <w:p w14:paraId="61CA47C5" w14:textId="77777777" w:rsidR="00B56EED" w:rsidRPr="00B56EED" w:rsidRDefault="00B56EED" w:rsidP="00B56EED">
            <w:pPr>
              <w:rPr>
                <w:rFonts w:ascii="Times New Roman" w:hAnsi="Times New Roman"/>
                <w:sz w:val="20"/>
              </w:rPr>
            </w:pPr>
            <w:r w:rsidRPr="00B56EED">
              <w:rPr>
                <w:rFonts w:ascii="Times New Roman" w:hAnsi="Times New Roman"/>
                <w:sz w:val="20"/>
              </w:rPr>
              <w:t>Actual Income as % of Target Income</w:t>
            </w:r>
          </w:p>
        </w:tc>
        <w:tc>
          <w:tcPr>
            <w:tcW w:w="1388" w:type="dxa"/>
            <w:tcBorders>
              <w:top w:val="nil"/>
              <w:left w:val="nil"/>
              <w:bottom w:val="nil"/>
              <w:right w:val="nil"/>
            </w:tcBorders>
            <w:shd w:val="clear" w:color="auto" w:fill="auto"/>
            <w:noWrap/>
            <w:vAlign w:val="bottom"/>
            <w:hideMark/>
          </w:tcPr>
          <w:p w14:paraId="283030B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82%</w:t>
            </w:r>
          </w:p>
        </w:tc>
        <w:tc>
          <w:tcPr>
            <w:tcW w:w="1388" w:type="dxa"/>
            <w:tcBorders>
              <w:top w:val="nil"/>
              <w:left w:val="nil"/>
              <w:bottom w:val="nil"/>
              <w:right w:val="nil"/>
            </w:tcBorders>
            <w:shd w:val="clear" w:color="auto" w:fill="auto"/>
            <w:noWrap/>
            <w:vAlign w:val="bottom"/>
            <w:hideMark/>
          </w:tcPr>
          <w:p w14:paraId="5BCA8E7C"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89%</w:t>
            </w:r>
          </w:p>
        </w:tc>
        <w:tc>
          <w:tcPr>
            <w:tcW w:w="1388" w:type="dxa"/>
            <w:tcBorders>
              <w:top w:val="nil"/>
              <w:left w:val="nil"/>
              <w:bottom w:val="nil"/>
              <w:right w:val="nil"/>
            </w:tcBorders>
            <w:shd w:val="clear" w:color="auto" w:fill="auto"/>
            <w:noWrap/>
            <w:vAlign w:val="bottom"/>
            <w:hideMark/>
          </w:tcPr>
          <w:p w14:paraId="04C9245C"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70%</w:t>
            </w:r>
          </w:p>
        </w:tc>
        <w:tc>
          <w:tcPr>
            <w:tcW w:w="1388" w:type="dxa"/>
            <w:tcBorders>
              <w:top w:val="nil"/>
              <w:left w:val="nil"/>
              <w:bottom w:val="nil"/>
              <w:right w:val="nil"/>
            </w:tcBorders>
            <w:shd w:val="clear" w:color="auto" w:fill="auto"/>
            <w:noWrap/>
            <w:vAlign w:val="bottom"/>
            <w:hideMark/>
          </w:tcPr>
          <w:p w14:paraId="338493D2"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82%</w:t>
            </w:r>
          </w:p>
        </w:tc>
      </w:tr>
      <w:tr w:rsidR="00B56EED" w:rsidRPr="00B56EED" w14:paraId="28E50FA1" w14:textId="77777777" w:rsidTr="00B56EED">
        <w:trPr>
          <w:trHeight w:val="250"/>
        </w:trPr>
        <w:tc>
          <w:tcPr>
            <w:tcW w:w="4596" w:type="dxa"/>
            <w:tcBorders>
              <w:top w:val="nil"/>
              <w:left w:val="nil"/>
              <w:bottom w:val="nil"/>
              <w:right w:val="nil"/>
            </w:tcBorders>
            <w:shd w:val="clear" w:color="auto" w:fill="auto"/>
            <w:noWrap/>
            <w:vAlign w:val="bottom"/>
            <w:hideMark/>
          </w:tcPr>
          <w:p w14:paraId="0E384133" w14:textId="77777777" w:rsidR="00B56EED" w:rsidRPr="00B56EED" w:rsidRDefault="00B56EED" w:rsidP="00B56EED">
            <w:pPr>
              <w:rPr>
                <w:rFonts w:ascii="Times New Roman" w:hAnsi="Times New Roman"/>
                <w:sz w:val="20"/>
              </w:rPr>
            </w:pPr>
            <w:r w:rsidRPr="00B56EED">
              <w:rPr>
                <w:rFonts w:ascii="Times New Roman" w:hAnsi="Times New Roman"/>
                <w:sz w:val="20"/>
              </w:rPr>
              <w:t>Lump Sum Needed 20 Years Following Retirement</w:t>
            </w:r>
          </w:p>
        </w:tc>
        <w:tc>
          <w:tcPr>
            <w:tcW w:w="1388" w:type="dxa"/>
            <w:tcBorders>
              <w:top w:val="nil"/>
              <w:left w:val="nil"/>
              <w:bottom w:val="nil"/>
              <w:right w:val="nil"/>
            </w:tcBorders>
            <w:shd w:val="clear" w:color="auto" w:fill="auto"/>
            <w:noWrap/>
            <w:vAlign w:val="bottom"/>
            <w:hideMark/>
          </w:tcPr>
          <w:p w14:paraId="1F29F801"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$31,588 </w:t>
            </w:r>
          </w:p>
        </w:tc>
        <w:tc>
          <w:tcPr>
            <w:tcW w:w="1388" w:type="dxa"/>
            <w:tcBorders>
              <w:top w:val="nil"/>
              <w:left w:val="nil"/>
              <w:bottom w:val="nil"/>
              <w:right w:val="nil"/>
            </w:tcBorders>
            <w:shd w:val="clear" w:color="auto" w:fill="auto"/>
            <w:noWrap/>
            <w:vAlign w:val="bottom"/>
            <w:hideMark/>
          </w:tcPr>
          <w:p w14:paraId="281C023B"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$18,700 </w:t>
            </w:r>
          </w:p>
        </w:tc>
        <w:tc>
          <w:tcPr>
            <w:tcW w:w="1388" w:type="dxa"/>
            <w:tcBorders>
              <w:top w:val="nil"/>
              <w:left w:val="nil"/>
              <w:bottom w:val="nil"/>
              <w:right w:val="nil"/>
            </w:tcBorders>
            <w:shd w:val="clear" w:color="auto" w:fill="auto"/>
            <w:noWrap/>
            <w:vAlign w:val="bottom"/>
            <w:hideMark/>
          </w:tcPr>
          <w:p w14:paraId="558E6281"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$70,626 </w:t>
            </w:r>
          </w:p>
        </w:tc>
        <w:tc>
          <w:tcPr>
            <w:tcW w:w="1388" w:type="dxa"/>
            <w:tcBorders>
              <w:top w:val="nil"/>
              <w:left w:val="nil"/>
              <w:bottom w:val="nil"/>
              <w:right w:val="nil"/>
            </w:tcBorders>
            <w:shd w:val="clear" w:color="auto" w:fill="auto"/>
            <w:noWrap/>
            <w:vAlign w:val="bottom"/>
            <w:hideMark/>
          </w:tcPr>
          <w:p w14:paraId="5265DD3B"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$41,810 </w:t>
            </w:r>
          </w:p>
        </w:tc>
      </w:tr>
      <w:tr w:rsidR="00B56EED" w:rsidRPr="00B56EED" w14:paraId="1098E583" w14:textId="77777777" w:rsidTr="00B56EED">
        <w:trPr>
          <w:trHeight w:val="250"/>
        </w:trPr>
        <w:tc>
          <w:tcPr>
            <w:tcW w:w="4596" w:type="dxa"/>
            <w:tcBorders>
              <w:top w:val="nil"/>
              <w:left w:val="nil"/>
              <w:bottom w:val="nil"/>
              <w:right w:val="nil"/>
            </w:tcBorders>
            <w:shd w:val="clear" w:color="auto" w:fill="auto"/>
            <w:noWrap/>
            <w:vAlign w:val="bottom"/>
            <w:hideMark/>
          </w:tcPr>
          <w:p w14:paraId="76955C3E" w14:textId="77777777" w:rsidR="00B56EED" w:rsidRPr="00B56EED" w:rsidRDefault="00B56EED" w:rsidP="00B56EED">
            <w:pPr>
              <w:jc w:val="right"/>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5B009EA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1D418E8"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0CC4FC1"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391C5FED" w14:textId="77777777" w:rsidR="00B56EED" w:rsidRPr="00B56EED" w:rsidRDefault="00B56EED" w:rsidP="00B56EED">
            <w:pPr>
              <w:rPr>
                <w:rFonts w:ascii="Times New Roman" w:hAnsi="Times New Roman"/>
                <w:sz w:val="20"/>
              </w:rPr>
            </w:pPr>
          </w:p>
        </w:tc>
      </w:tr>
      <w:tr w:rsidR="00B56EED" w:rsidRPr="00B56EED" w14:paraId="3746A5A9" w14:textId="77777777" w:rsidTr="00B56EED">
        <w:trPr>
          <w:trHeight w:val="250"/>
        </w:trPr>
        <w:tc>
          <w:tcPr>
            <w:tcW w:w="4596" w:type="dxa"/>
            <w:tcBorders>
              <w:top w:val="nil"/>
              <w:left w:val="nil"/>
              <w:bottom w:val="nil"/>
              <w:right w:val="nil"/>
            </w:tcBorders>
            <w:shd w:val="clear" w:color="auto" w:fill="auto"/>
            <w:noWrap/>
            <w:vAlign w:val="bottom"/>
            <w:hideMark/>
          </w:tcPr>
          <w:p w14:paraId="54A98C6F"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77D60D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6FF985ED"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5293C32B"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9B31C05" w14:textId="77777777" w:rsidR="00B56EED" w:rsidRPr="00B56EED" w:rsidRDefault="00B56EED" w:rsidP="00B56EED">
            <w:pPr>
              <w:rPr>
                <w:rFonts w:ascii="Times New Roman" w:hAnsi="Times New Roman"/>
                <w:sz w:val="20"/>
              </w:rPr>
            </w:pPr>
          </w:p>
        </w:tc>
      </w:tr>
      <w:tr w:rsidR="00B56EED" w:rsidRPr="00B56EED" w14:paraId="570053C6" w14:textId="77777777" w:rsidTr="00B56EED">
        <w:trPr>
          <w:trHeight w:val="260"/>
        </w:trPr>
        <w:tc>
          <w:tcPr>
            <w:tcW w:w="4596" w:type="dxa"/>
            <w:tcBorders>
              <w:top w:val="nil"/>
              <w:left w:val="nil"/>
              <w:bottom w:val="nil"/>
              <w:right w:val="nil"/>
            </w:tcBorders>
            <w:shd w:val="clear" w:color="auto" w:fill="auto"/>
            <w:noWrap/>
            <w:vAlign w:val="bottom"/>
            <w:hideMark/>
          </w:tcPr>
          <w:p w14:paraId="2C4E26ED" w14:textId="77777777" w:rsidR="00B56EED" w:rsidRPr="00B56EED" w:rsidRDefault="00B56EED" w:rsidP="00B56EED">
            <w:pPr>
              <w:rPr>
                <w:rFonts w:ascii="Times New Roman" w:hAnsi="Times New Roman"/>
                <w:b/>
                <w:bCs/>
                <w:sz w:val="20"/>
                <w:u w:val="single"/>
              </w:rPr>
            </w:pPr>
            <w:r w:rsidRPr="00B56EED">
              <w:rPr>
                <w:rFonts w:ascii="Times New Roman" w:hAnsi="Times New Roman"/>
                <w:b/>
                <w:bCs/>
                <w:sz w:val="20"/>
                <w:u w:val="single"/>
              </w:rPr>
              <w:t>30 Years Following Retirement</w:t>
            </w:r>
          </w:p>
        </w:tc>
        <w:tc>
          <w:tcPr>
            <w:tcW w:w="1388" w:type="dxa"/>
            <w:tcBorders>
              <w:top w:val="nil"/>
              <w:left w:val="nil"/>
              <w:bottom w:val="nil"/>
              <w:right w:val="nil"/>
            </w:tcBorders>
            <w:shd w:val="clear" w:color="auto" w:fill="auto"/>
            <w:noWrap/>
            <w:vAlign w:val="bottom"/>
            <w:hideMark/>
          </w:tcPr>
          <w:p w14:paraId="4D382677" w14:textId="77777777" w:rsidR="00B56EED" w:rsidRPr="00B56EED" w:rsidRDefault="00B56EED" w:rsidP="00B56EED">
            <w:pPr>
              <w:rPr>
                <w:rFonts w:ascii="Times New Roman" w:hAnsi="Times New Roman"/>
                <w:b/>
                <w:bCs/>
                <w:sz w:val="20"/>
                <w:u w:val="single"/>
              </w:rPr>
            </w:pPr>
          </w:p>
        </w:tc>
        <w:tc>
          <w:tcPr>
            <w:tcW w:w="1388" w:type="dxa"/>
            <w:tcBorders>
              <w:top w:val="nil"/>
              <w:left w:val="nil"/>
              <w:bottom w:val="nil"/>
              <w:right w:val="nil"/>
            </w:tcBorders>
            <w:shd w:val="clear" w:color="auto" w:fill="auto"/>
            <w:noWrap/>
            <w:vAlign w:val="bottom"/>
            <w:hideMark/>
          </w:tcPr>
          <w:p w14:paraId="7E28914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755B0A4A"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0A6B87C" w14:textId="77777777" w:rsidR="00B56EED" w:rsidRPr="00B56EED" w:rsidRDefault="00B56EED" w:rsidP="00B56EED">
            <w:pPr>
              <w:rPr>
                <w:rFonts w:ascii="Times New Roman" w:hAnsi="Times New Roman"/>
                <w:sz w:val="20"/>
              </w:rPr>
            </w:pPr>
          </w:p>
        </w:tc>
      </w:tr>
      <w:tr w:rsidR="00B56EED" w:rsidRPr="00B56EED" w14:paraId="4E527EFB" w14:textId="77777777" w:rsidTr="00B56EED">
        <w:trPr>
          <w:trHeight w:val="250"/>
        </w:trPr>
        <w:tc>
          <w:tcPr>
            <w:tcW w:w="4596" w:type="dxa"/>
            <w:tcBorders>
              <w:top w:val="nil"/>
              <w:left w:val="nil"/>
              <w:bottom w:val="nil"/>
              <w:right w:val="nil"/>
            </w:tcBorders>
            <w:shd w:val="clear" w:color="auto" w:fill="auto"/>
            <w:noWrap/>
            <w:vAlign w:val="bottom"/>
            <w:hideMark/>
          </w:tcPr>
          <w:p w14:paraId="429AADE5"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30DF14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08EED8EA"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E04367D"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12AB3D11" w14:textId="77777777" w:rsidR="00B56EED" w:rsidRPr="00B56EED" w:rsidRDefault="00B56EED" w:rsidP="00B56EED">
            <w:pPr>
              <w:rPr>
                <w:rFonts w:ascii="Times New Roman" w:hAnsi="Times New Roman"/>
                <w:sz w:val="20"/>
              </w:rPr>
            </w:pPr>
          </w:p>
        </w:tc>
      </w:tr>
      <w:tr w:rsidR="00B56EED" w:rsidRPr="00B56EED" w14:paraId="7FD19E94" w14:textId="77777777" w:rsidTr="00B56EED">
        <w:trPr>
          <w:trHeight w:val="250"/>
        </w:trPr>
        <w:tc>
          <w:tcPr>
            <w:tcW w:w="4596" w:type="dxa"/>
            <w:tcBorders>
              <w:top w:val="nil"/>
              <w:left w:val="nil"/>
              <w:bottom w:val="nil"/>
              <w:right w:val="nil"/>
            </w:tcBorders>
            <w:shd w:val="clear" w:color="auto" w:fill="auto"/>
            <w:noWrap/>
            <w:vAlign w:val="bottom"/>
            <w:hideMark/>
          </w:tcPr>
          <w:p w14:paraId="4DDE39CD" w14:textId="77777777" w:rsidR="00B56EED" w:rsidRPr="00B56EED" w:rsidRDefault="00B56EED" w:rsidP="00B56EED">
            <w:pPr>
              <w:rPr>
                <w:rFonts w:ascii="Times New Roman" w:hAnsi="Times New Roman"/>
                <w:sz w:val="20"/>
              </w:rPr>
            </w:pPr>
            <w:r w:rsidRPr="00B56EED">
              <w:rPr>
                <w:rFonts w:ascii="Times New Roman" w:hAnsi="Times New Roman"/>
                <w:sz w:val="20"/>
              </w:rPr>
              <w:t>Target Retirement Income</w:t>
            </w:r>
          </w:p>
        </w:tc>
        <w:tc>
          <w:tcPr>
            <w:tcW w:w="1388" w:type="dxa"/>
            <w:tcBorders>
              <w:top w:val="nil"/>
              <w:left w:val="nil"/>
              <w:bottom w:val="nil"/>
              <w:right w:val="nil"/>
            </w:tcBorders>
            <w:shd w:val="clear" w:color="auto" w:fill="auto"/>
            <w:noWrap/>
            <w:vAlign w:val="bottom"/>
            <w:hideMark/>
          </w:tcPr>
          <w:p w14:paraId="615C4669"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$64,530 </w:t>
            </w:r>
          </w:p>
        </w:tc>
        <w:tc>
          <w:tcPr>
            <w:tcW w:w="1388" w:type="dxa"/>
            <w:tcBorders>
              <w:top w:val="nil"/>
              <w:left w:val="nil"/>
              <w:bottom w:val="nil"/>
              <w:right w:val="nil"/>
            </w:tcBorders>
            <w:shd w:val="clear" w:color="auto" w:fill="auto"/>
            <w:noWrap/>
            <w:vAlign w:val="bottom"/>
            <w:hideMark/>
          </w:tcPr>
          <w:p w14:paraId="2C061B4A"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$64,530 </w:t>
            </w:r>
          </w:p>
        </w:tc>
        <w:tc>
          <w:tcPr>
            <w:tcW w:w="1388" w:type="dxa"/>
            <w:tcBorders>
              <w:top w:val="nil"/>
              <w:left w:val="nil"/>
              <w:bottom w:val="nil"/>
              <w:right w:val="nil"/>
            </w:tcBorders>
            <w:shd w:val="clear" w:color="auto" w:fill="auto"/>
            <w:noWrap/>
            <w:vAlign w:val="bottom"/>
            <w:hideMark/>
          </w:tcPr>
          <w:p w14:paraId="0151A401"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$115,546 </w:t>
            </w:r>
          </w:p>
        </w:tc>
        <w:tc>
          <w:tcPr>
            <w:tcW w:w="1388" w:type="dxa"/>
            <w:tcBorders>
              <w:top w:val="nil"/>
              <w:left w:val="nil"/>
              <w:bottom w:val="nil"/>
              <w:right w:val="nil"/>
            </w:tcBorders>
            <w:shd w:val="clear" w:color="auto" w:fill="auto"/>
            <w:noWrap/>
            <w:vAlign w:val="bottom"/>
            <w:hideMark/>
          </w:tcPr>
          <w:p w14:paraId="340D5DBB"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$115,546 </w:t>
            </w:r>
          </w:p>
        </w:tc>
      </w:tr>
      <w:tr w:rsidR="00B56EED" w:rsidRPr="00B56EED" w14:paraId="00E6D867" w14:textId="77777777" w:rsidTr="00B56EED">
        <w:trPr>
          <w:trHeight w:val="250"/>
        </w:trPr>
        <w:tc>
          <w:tcPr>
            <w:tcW w:w="4596" w:type="dxa"/>
            <w:tcBorders>
              <w:top w:val="nil"/>
              <w:left w:val="nil"/>
              <w:bottom w:val="nil"/>
              <w:right w:val="nil"/>
            </w:tcBorders>
            <w:shd w:val="clear" w:color="auto" w:fill="auto"/>
            <w:noWrap/>
            <w:vAlign w:val="bottom"/>
            <w:hideMark/>
          </w:tcPr>
          <w:p w14:paraId="27BDA2B1" w14:textId="77777777" w:rsidR="00B56EED" w:rsidRPr="00B56EED" w:rsidRDefault="00B56EED" w:rsidP="00B56EED">
            <w:pPr>
              <w:rPr>
                <w:rFonts w:ascii="Times New Roman" w:hAnsi="Times New Roman"/>
                <w:sz w:val="20"/>
              </w:rPr>
            </w:pPr>
            <w:r w:rsidRPr="00B56EED">
              <w:rPr>
                <w:rFonts w:ascii="Times New Roman" w:hAnsi="Times New Roman"/>
                <w:sz w:val="20"/>
              </w:rPr>
              <w:t>Actual Retirement Income:</w:t>
            </w:r>
          </w:p>
        </w:tc>
        <w:tc>
          <w:tcPr>
            <w:tcW w:w="1388" w:type="dxa"/>
            <w:tcBorders>
              <w:top w:val="nil"/>
              <w:left w:val="nil"/>
              <w:bottom w:val="nil"/>
              <w:right w:val="nil"/>
            </w:tcBorders>
            <w:shd w:val="clear" w:color="auto" w:fill="auto"/>
            <w:noWrap/>
            <w:vAlign w:val="bottom"/>
            <w:hideMark/>
          </w:tcPr>
          <w:p w14:paraId="31173964"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63018A0B"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4D19A43B"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6BBE5C46" w14:textId="77777777" w:rsidR="00B56EED" w:rsidRPr="00B56EED" w:rsidRDefault="00B56EED" w:rsidP="00B56EED">
            <w:pPr>
              <w:rPr>
                <w:rFonts w:ascii="Times New Roman" w:hAnsi="Times New Roman"/>
                <w:sz w:val="20"/>
              </w:rPr>
            </w:pPr>
          </w:p>
        </w:tc>
      </w:tr>
      <w:tr w:rsidR="00B56EED" w:rsidRPr="00B56EED" w14:paraId="6CCACE68" w14:textId="77777777" w:rsidTr="00B56EED">
        <w:trPr>
          <w:trHeight w:val="250"/>
        </w:trPr>
        <w:tc>
          <w:tcPr>
            <w:tcW w:w="4596" w:type="dxa"/>
            <w:tcBorders>
              <w:top w:val="nil"/>
              <w:left w:val="nil"/>
              <w:bottom w:val="nil"/>
              <w:right w:val="nil"/>
            </w:tcBorders>
            <w:shd w:val="clear" w:color="auto" w:fill="auto"/>
            <w:noWrap/>
            <w:vAlign w:val="bottom"/>
            <w:hideMark/>
          </w:tcPr>
          <w:p w14:paraId="33089B58" w14:textId="77777777" w:rsidR="00B56EED" w:rsidRPr="00B56EED" w:rsidRDefault="00B56EED" w:rsidP="00B56EED">
            <w:pPr>
              <w:ind w:firstLineChars="100" w:firstLine="200"/>
              <w:rPr>
                <w:rFonts w:ascii="Times New Roman" w:hAnsi="Times New Roman"/>
                <w:sz w:val="20"/>
              </w:rPr>
            </w:pPr>
            <w:r w:rsidRPr="00B56EED">
              <w:rPr>
                <w:rFonts w:ascii="Times New Roman" w:hAnsi="Times New Roman"/>
                <w:sz w:val="20"/>
              </w:rPr>
              <w:t>Social Security</w:t>
            </w:r>
          </w:p>
        </w:tc>
        <w:tc>
          <w:tcPr>
            <w:tcW w:w="1388" w:type="dxa"/>
            <w:tcBorders>
              <w:top w:val="nil"/>
              <w:left w:val="nil"/>
              <w:bottom w:val="nil"/>
              <w:right w:val="nil"/>
            </w:tcBorders>
            <w:shd w:val="clear" w:color="auto" w:fill="auto"/>
            <w:noWrap/>
            <w:vAlign w:val="bottom"/>
            <w:hideMark/>
          </w:tcPr>
          <w:p w14:paraId="6C3C5416"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28,996</w:t>
            </w:r>
          </w:p>
        </w:tc>
        <w:tc>
          <w:tcPr>
            <w:tcW w:w="1388" w:type="dxa"/>
            <w:tcBorders>
              <w:top w:val="nil"/>
              <w:left w:val="nil"/>
              <w:bottom w:val="nil"/>
              <w:right w:val="nil"/>
            </w:tcBorders>
            <w:shd w:val="clear" w:color="auto" w:fill="auto"/>
            <w:noWrap/>
            <w:vAlign w:val="bottom"/>
            <w:hideMark/>
          </w:tcPr>
          <w:p w14:paraId="6172C285"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43,494</w:t>
            </w:r>
          </w:p>
        </w:tc>
        <w:tc>
          <w:tcPr>
            <w:tcW w:w="1388" w:type="dxa"/>
            <w:tcBorders>
              <w:top w:val="nil"/>
              <w:left w:val="nil"/>
              <w:bottom w:val="nil"/>
              <w:right w:val="nil"/>
            </w:tcBorders>
            <w:shd w:val="clear" w:color="auto" w:fill="auto"/>
            <w:noWrap/>
            <w:vAlign w:val="bottom"/>
            <w:hideMark/>
          </w:tcPr>
          <w:p w14:paraId="0A9D478E"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51,920</w:t>
            </w:r>
          </w:p>
        </w:tc>
        <w:tc>
          <w:tcPr>
            <w:tcW w:w="1388" w:type="dxa"/>
            <w:tcBorders>
              <w:top w:val="nil"/>
              <w:left w:val="nil"/>
              <w:bottom w:val="nil"/>
              <w:right w:val="nil"/>
            </w:tcBorders>
            <w:shd w:val="clear" w:color="auto" w:fill="auto"/>
            <w:noWrap/>
            <w:vAlign w:val="bottom"/>
            <w:hideMark/>
          </w:tcPr>
          <w:p w14:paraId="4ECEC0E4"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77,880</w:t>
            </w:r>
          </w:p>
        </w:tc>
      </w:tr>
      <w:tr w:rsidR="00B56EED" w:rsidRPr="00B56EED" w14:paraId="7CCBC105" w14:textId="77777777" w:rsidTr="00B56EED">
        <w:trPr>
          <w:trHeight w:val="250"/>
        </w:trPr>
        <w:tc>
          <w:tcPr>
            <w:tcW w:w="4596" w:type="dxa"/>
            <w:tcBorders>
              <w:top w:val="nil"/>
              <w:left w:val="nil"/>
              <w:bottom w:val="nil"/>
              <w:right w:val="nil"/>
            </w:tcBorders>
            <w:shd w:val="clear" w:color="auto" w:fill="auto"/>
            <w:noWrap/>
            <w:vAlign w:val="bottom"/>
            <w:hideMark/>
          </w:tcPr>
          <w:p w14:paraId="3B5D54FB" w14:textId="77777777" w:rsidR="00B56EED" w:rsidRPr="00B56EED" w:rsidRDefault="00B56EED" w:rsidP="00B56EED">
            <w:pPr>
              <w:ind w:firstLineChars="100" w:firstLine="200"/>
              <w:rPr>
                <w:rFonts w:ascii="Times New Roman" w:hAnsi="Times New Roman"/>
                <w:sz w:val="20"/>
              </w:rPr>
            </w:pPr>
            <w:r w:rsidRPr="00B56EED">
              <w:rPr>
                <w:rFonts w:ascii="Times New Roman" w:hAnsi="Times New Roman"/>
                <w:sz w:val="20"/>
              </w:rPr>
              <w:t>Other</w:t>
            </w:r>
          </w:p>
        </w:tc>
        <w:tc>
          <w:tcPr>
            <w:tcW w:w="1388" w:type="dxa"/>
            <w:tcBorders>
              <w:top w:val="nil"/>
              <w:left w:val="nil"/>
              <w:bottom w:val="nil"/>
              <w:right w:val="nil"/>
            </w:tcBorders>
            <w:shd w:val="clear" w:color="auto" w:fill="auto"/>
            <w:noWrap/>
            <w:vAlign w:val="bottom"/>
            <w:hideMark/>
          </w:tcPr>
          <w:p w14:paraId="0691FBED"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19,617</w:t>
            </w:r>
          </w:p>
        </w:tc>
        <w:tc>
          <w:tcPr>
            <w:tcW w:w="1388" w:type="dxa"/>
            <w:tcBorders>
              <w:top w:val="nil"/>
              <w:left w:val="nil"/>
              <w:bottom w:val="nil"/>
              <w:right w:val="nil"/>
            </w:tcBorders>
            <w:shd w:val="clear" w:color="auto" w:fill="auto"/>
            <w:noWrap/>
            <w:vAlign w:val="bottom"/>
            <w:hideMark/>
          </w:tcPr>
          <w:p w14:paraId="297A654D"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11,613</w:t>
            </w:r>
          </w:p>
        </w:tc>
        <w:tc>
          <w:tcPr>
            <w:tcW w:w="1388" w:type="dxa"/>
            <w:tcBorders>
              <w:top w:val="nil"/>
              <w:left w:val="nil"/>
              <w:bottom w:val="nil"/>
              <w:right w:val="nil"/>
            </w:tcBorders>
            <w:shd w:val="clear" w:color="auto" w:fill="auto"/>
            <w:noWrap/>
            <w:vAlign w:val="bottom"/>
            <w:hideMark/>
          </w:tcPr>
          <w:p w14:paraId="578D0946"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19,617</w:t>
            </w:r>
          </w:p>
        </w:tc>
        <w:tc>
          <w:tcPr>
            <w:tcW w:w="1388" w:type="dxa"/>
            <w:tcBorders>
              <w:top w:val="nil"/>
              <w:left w:val="nil"/>
              <w:bottom w:val="nil"/>
              <w:right w:val="nil"/>
            </w:tcBorders>
            <w:shd w:val="clear" w:color="auto" w:fill="auto"/>
            <w:noWrap/>
            <w:vAlign w:val="bottom"/>
            <w:hideMark/>
          </w:tcPr>
          <w:p w14:paraId="58A99526" w14:textId="77777777" w:rsidR="00B56EED" w:rsidRPr="00B56EED" w:rsidRDefault="00B56EED" w:rsidP="00B56EED">
            <w:pPr>
              <w:jc w:val="right"/>
              <w:rPr>
                <w:rFonts w:ascii="Times New Roman" w:hAnsi="Times New Roman"/>
                <w:sz w:val="20"/>
                <w:u w:val="single"/>
              </w:rPr>
            </w:pPr>
            <w:r w:rsidRPr="00B56EED">
              <w:rPr>
                <w:rFonts w:ascii="Times New Roman" w:hAnsi="Times New Roman"/>
                <w:sz w:val="20"/>
                <w:u w:val="single"/>
              </w:rPr>
              <w:t>11,613</w:t>
            </w:r>
          </w:p>
        </w:tc>
      </w:tr>
      <w:tr w:rsidR="00B56EED" w:rsidRPr="00B56EED" w14:paraId="5906ACFB" w14:textId="77777777" w:rsidTr="00B56EED">
        <w:trPr>
          <w:trHeight w:val="250"/>
        </w:trPr>
        <w:tc>
          <w:tcPr>
            <w:tcW w:w="4596" w:type="dxa"/>
            <w:tcBorders>
              <w:top w:val="nil"/>
              <w:left w:val="nil"/>
              <w:bottom w:val="nil"/>
              <w:right w:val="nil"/>
            </w:tcBorders>
            <w:shd w:val="clear" w:color="auto" w:fill="auto"/>
            <w:noWrap/>
            <w:vAlign w:val="bottom"/>
            <w:hideMark/>
          </w:tcPr>
          <w:p w14:paraId="2FB8E470" w14:textId="77777777" w:rsidR="00B56EED" w:rsidRPr="00B56EED" w:rsidRDefault="00B56EED" w:rsidP="00B56EED">
            <w:pPr>
              <w:ind w:firstLineChars="200" w:firstLine="400"/>
              <w:rPr>
                <w:rFonts w:ascii="Times New Roman" w:hAnsi="Times New Roman"/>
                <w:sz w:val="20"/>
              </w:rPr>
            </w:pPr>
            <w:r w:rsidRPr="00B56EED">
              <w:rPr>
                <w:rFonts w:ascii="Times New Roman" w:hAnsi="Times New Roman"/>
                <w:sz w:val="20"/>
              </w:rPr>
              <w:t>Total</w:t>
            </w:r>
          </w:p>
        </w:tc>
        <w:tc>
          <w:tcPr>
            <w:tcW w:w="1388" w:type="dxa"/>
            <w:tcBorders>
              <w:top w:val="nil"/>
              <w:left w:val="nil"/>
              <w:bottom w:val="nil"/>
              <w:right w:val="nil"/>
            </w:tcBorders>
            <w:shd w:val="clear" w:color="auto" w:fill="auto"/>
            <w:noWrap/>
            <w:vAlign w:val="bottom"/>
            <w:hideMark/>
          </w:tcPr>
          <w:p w14:paraId="63206DD5"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$48,613 </w:t>
            </w:r>
          </w:p>
        </w:tc>
        <w:tc>
          <w:tcPr>
            <w:tcW w:w="1388" w:type="dxa"/>
            <w:tcBorders>
              <w:top w:val="nil"/>
              <w:left w:val="nil"/>
              <w:bottom w:val="nil"/>
              <w:right w:val="nil"/>
            </w:tcBorders>
            <w:shd w:val="clear" w:color="auto" w:fill="auto"/>
            <w:noWrap/>
            <w:vAlign w:val="bottom"/>
            <w:hideMark/>
          </w:tcPr>
          <w:p w14:paraId="6E2279B7"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$55,107 </w:t>
            </w:r>
          </w:p>
        </w:tc>
        <w:tc>
          <w:tcPr>
            <w:tcW w:w="1388" w:type="dxa"/>
            <w:tcBorders>
              <w:top w:val="nil"/>
              <w:left w:val="nil"/>
              <w:bottom w:val="nil"/>
              <w:right w:val="nil"/>
            </w:tcBorders>
            <w:shd w:val="clear" w:color="auto" w:fill="auto"/>
            <w:noWrap/>
            <w:vAlign w:val="bottom"/>
            <w:hideMark/>
          </w:tcPr>
          <w:p w14:paraId="3BA44C8E"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$71,537 </w:t>
            </w:r>
          </w:p>
        </w:tc>
        <w:tc>
          <w:tcPr>
            <w:tcW w:w="1388" w:type="dxa"/>
            <w:tcBorders>
              <w:top w:val="nil"/>
              <w:left w:val="nil"/>
              <w:bottom w:val="nil"/>
              <w:right w:val="nil"/>
            </w:tcBorders>
            <w:shd w:val="clear" w:color="auto" w:fill="auto"/>
            <w:noWrap/>
            <w:vAlign w:val="bottom"/>
            <w:hideMark/>
          </w:tcPr>
          <w:p w14:paraId="2919ACCB"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$89,493 </w:t>
            </w:r>
          </w:p>
        </w:tc>
      </w:tr>
      <w:tr w:rsidR="00B56EED" w:rsidRPr="00B56EED" w14:paraId="450205E6" w14:textId="77777777" w:rsidTr="00B56EED">
        <w:trPr>
          <w:trHeight w:val="250"/>
        </w:trPr>
        <w:tc>
          <w:tcPr>
            <w:tcW w:w="4596" w:type="dxa"/>
            <w:tcBorders>
              <w:top w:val="nil"/>
              <w:left w:val="nil"/>
              <w:bottom w:val="nil"/>
              <w:right w:val="nil"/>
            </w:tcBorders>
            <w:shd w:val="clear" w:color="auto" w:fill="auto"/>
            <w:noWrap/>
            <w:vAlign w:val="bottom"/>
            <w:hideMark/>
          </w:tcPr>
          <w:p w14:paraId="7026ECBA" w14:textId="77777777" w:rsidR="00B56EED" w:rsidRPr="00B56EED" w:rsidRDefault="00B56EED" w:rsidP="00B56EED">
            <w:pPr>
              <w:jc w:val="right"/>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205489B8"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66340BEB"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75BA196C" w14:textId="77777777" w:rsidR="00B56EED" w:rsidRPr="00B56EED" w:rsidRDefault="00B56EED" w:rsidP="00B56EED">
            <w:pPr>
              <w:rPr>
                <w:rFonts w:ascii="Times New Roman" w:hAnsi="Times New Roman"/>
                <w:sz w:val="20"/>
              </w:rPr>
            </w:pPr>
          </w:p>
        </w:tc>
        <w:tc>
          <w:tcPr>
            <w:tcW w:w="1388" w:type="dxa"/>
            <w:tcBorders>
              <w:top w:val="nil"/>
              <w:left w:val="nil"/>
              <w:bottom w:val="nil"/>
              <w:right w:val="nil"/>
            </w:tcBorders>
            <w:shd w:val="clear" w:color="auto" w:fill="auto"/>
            <w:noWrap/>
            <w:vAlign w:val="bottom"/>
            <w:hideMark/>
          </w:tcPr>
          <w:p w14:paraId="7F6E4961" w14:textId="77777777" w:rsidR="00B56EED" w:rsidRPr="00B56EED" w:rsidRDefault="00B56EED" w:rsidP="00B56EED">
            <w:pPr>
              <w:rPr>
                <w:rFonts w:ascii="Times New Roman" w:hAnsi="Times New Roman"/>
                <w:sz w:val="20"/>
              </w:rPr>
            </w:pPr>
          </w:p>
        </w:tc>
      </w:tr>
      <w:tr w:rsidR="00B56EED" w:rsidRPr="00B56EED" w14:paraId="1AA5B266" w14:textId="77777777" w:rsidTr="00B56EED">
        <w:trPr>
          <w:trHeight w:val="250"/>
        </w:trPr>
        <w:tc>
          <w:tcPr>
            <w:tcW w:w="4596" w:type="dxa"/>
            <w:tcBorders>
              <w:top w:val="nil"/>
              <w:left w:val="nil"/>
              <w:bottom w:val="nil"/>
              <w:right w:val="nil"/>
            </w:tcBorders>
            <w:shd w:val="clear" w:color="auto" w:fill="auto"/>
            <w:noWrap/>
            <w:vAlign w:val="bottom"/>
            <w:hideMark/>
          </w:tcPr>
          <w:p w14:paraId="79A9258A" w14:textId="77777777" w:rsidR="00B56EED" w:rsidRPr="00B56EED" w:rsidRDefault="00B56EED" w:rsidP="00B56EED">
            <w:pPr>
              <w:rPr>
                <w:rFonts w:ascii="Times New Roman" w:hAnsi="Times New Roman"/>
                <w:sz w:val="20"/>
              </w:rPr>
            </w:pPr>
            <w:r w:rsidRPr="00B56EED">
              <w:rPr>
                <w:rFonts w:ascii="Times New Roman" w:hAnsi="Times New Roman"/>
                <w:sz w:val="20"/>
              </w:rPr>
              <w:t>Shortfall</w:t>
            </w:r>
          </w:p>
        </w:tc>
        <w:tc>
          <w:tcPr>
            <w:tcW w:w="1388" w:type="dxa"/>
            <w:tcBorders>
              <w:top w:val="nil"/>
              <w:left w:val="nil"/>
              <w:bottom w:val="nil"/>
              <w:right w:val="nil"/>
            </w:tcBorders>
            <w:shd w:val="clear" w:color="auto" w:fill="auto"/>
            <w:noWrap/>
            <w:vAlign w:val="bottom"/>
            <w:hideMark/>
          </w:tcPr>
          <w:p w14:paraId="691208EE"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$15,917 </w:t>
            </w:r>
          </w:p>
        </w:tc>
        <w:tc>
          <w:tcPr>
            <w:tcW w:w="1388" w:type="dxa"/>
            <w:tcBorders>
              <w:top w:val="nil"/>
              <w:left w:val="nil"/>
              <w:bottom w:val="nil"/>
              <w:right w:val="nil"/>
            </w:tcBorders>
            <w:shd w:val="clear" w:color="auto" w:fill="auto"/>
            <w:noWrap/>
            <w:vAlign w:val="bottom"/>
            <w:hideMark/>
          </w:tcPr>
          <w:p w14:paraId="73ED7E94"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$9,423 </w:t>
            </w:r>
          </w:p>
        </w:tc>
        <w:tc>
          <w:tcPr>
            <w:tcW w:w="1388" w:type="dxa"/>
            <w:tcBorders>
              <w:top w:val="nil"/>
              <w:left w:val="nil"/>
              <w:bottom w:val="nil"/>
              <w:right w:val="nil"/>
            </w:tcBorders>
            <w:shd w:val="clear" w:color="auto" w:fill="auto"/>
            <w:noWrap/>
            <w:vAlign w:val="bottom"/>
            <w:hideMark/>
          </w:tcPr>
          <w:p w14:paraId="791DF816"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$44,009 </w:t>
            </w:r>
          </w:p>
        </w:tc>
        <w:tc>
          <w:tcPr>
            <w:tcW w:w="1388" w:type="dxa"/>
            <w:tcBorders>
              <w:top w:val="nil"/>
              <w:left w:val="nil"/>
              <w:bottom w:val="nil"/>
              <w:right w:val="nil"/>
            </w:tcBorders>
            <w:shd w:val="clear" w:color="auto" w:fill="auto"/>
            <w:noWrap/>
            <w:vAlign w:val="bottom"/>
            <w:hideMark/>
          </w:tcPr>
          <w:p w14:paraId="0DC35BCE"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$26,053 </w:t>
            </w:r>
          </w:p>
        </w:tc>
      </w:tr>
      <w:tr w:rsidR="00B56EED" w:rsidRPr="00B56EED" w14:paraId="061BEC47" w14:textId="77777777" w:rsidTr="00B56EED">
        <w:trPr>
          <w:trHeight w:val="250"/>
        </w:trPr>
        <w:tc>
          <w:tcPr>
            <w:tcW w:w="4596" w:type="dxa"/>
            <w:tcBorders>
              <w:top w:val="nil"/>
              <w:left w:val="nil"/>
              <w:bottom w:val="nil"/>
              <w:right w:val="nil"/>
            </w:tcBorders>
            <w:shd w:val="clear" w:color="auto" w:fill="auto"/>
            <w:noWrap/>
            <w:vAlign w:val="bottom"/>
            <w:hideMark/>
          </w:tcPr>
          <w:p w14:paraId="61B9AE3F" w14:textId="77777777" w:rsidR="00B56EED" w:rsidRPr="00B56EED" w:rsidRDefault="00B56EED" w:rsidP="00B56EED">
            <w:pPr>
              <w:rPr>
                <w:rFonts w:ascii="Times New Roman" w:hAnsi="Times New Roman"/>
                <w:sz w:val="20"/>
              </w:rPr>
            </w:pPr>
            <w:r w:rsidRPr="00B56EED">
              <w:rPr>
                <w:rFonts w:ascii="Times New Roman" w:hAnsi="Times New Roman"/>
                <w:sz w:val="20"/>
              </w:rPr>
              <w:t>Actual Income as % of Target Income</w:t>
            </w:r>
          </w:p>
        </w:tc>
        <w:tc>
          <w:tcPr>
            <w:tcW w:w="1388" w:type="dxa"/>
            <w:tcBorders>
              <w:top w:val="nil"/>
              <w:left w:val="nil"/>
              <w:bottom w:val="nil"/>
              <w:right w:val="nil"/>
            </w:tcBorders>
            <w:shd w:val="clear" w:color="auto" w:fill="auto"/>
            <w:noWrap/>
            <w:vAlign w:val="bottom"/>
            <w:hideMark/>
          </w:tcPr>
          <w:p w14:paraId="2B5E93C2"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75%</w:t>
            </w:r>
          </w:p>
        </w:tc>
        <w:tc>
          <w:tcPr>
            <w:tcW w:w="1388" w:type="dxa"/>
            <w:tcBorders>
              <w:top w:val="nil"/>
              <w:left w:val="nil"/>
              <w:bottom w:val="nil"/>
              <w:right w:val="nil"/>
            </w:tcBorders>
            <w:shd w:val="clear" w:color="auto" w:fill="auto"/>
            <w:noWrap/>
            <w:vAlign w:val="bottom"/>
            <w:hideMark/>
          </w:tcPr>
          <w:p w14:paraId="66575064"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85%</w:t>
            </w:r>
          </w:p>
        </w:tc>
        <w:tc>
          <w:tcPr>
            <w:tcW w:w="1388" w:type="dxa"/>
            <w:tcBorders>
              <w:top w:val="nil"/>
              <w:left w:val="nil"/>
              <w:bottom w:val="nil"/>
              <w:right w:val="nil"/>
            </w:tcBorders>
            <w:shd w:val="clear" w:color="auto" w:fill="auto"/>
            <w:noWrap/>
            <w:vAlign w:val="bottom"/>
            <w:hideMark/>
          </w:tcPr>
          <w:p w14:paraId="3EB40124"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62%</w:t>
            </w:r>
          </w:p>
        </w:tc>
        <w:tc>
          <w:tcPr>
            <w:tcW w:w="1388" w:type="dxa"/>
            <w:tcBorders>
              <w:top w:val="nil"/>
              <w:left w:val="nil"/>
              <w:bottom w:val="nil"/>
              <w:right w:val="nil"/>
            </w:tcBorders>
            <w:shd w:val="clear" w:color="auto" w:fill="auto"/>
            <w:noWrap/>
            <w:vAlign w:val="bottom"/>
            <w:hideMark/>
          </w:tcPr>
          <w:p w14:paraId="1A9CA2BD"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77%</w:t>
            </w:r>
          </w:p>
        </w:tc>
      </w:tr>
      <w:tr w:rsidR="00B56EED" w:rsidRPr="00B56EED" w14:paraId="274544E4" w14:textId="77777777" w:rsidTr="00B56EED">
        <w:trPr>
          <w:trHeight w:val="250"/>
        </w:trPr>
        <w:tc>
          <w:tcPr>
            <w:tcW w:w="4596" w:type="dxa"/>
            <w:tcBorders>
              <w:top w:val="nil"/>
              <w:left w:val="nil"/>
              <w:bottom w:val="nil"/>
              <w:right w:val="nil"/>
            </w:tcBorders>
            <w:shd w:val="clear" w:color="auto" w:fill="auto"/>
            <w:noWrap/>
            <w:vAlign w:val="bottom"/>
            <w:hideMark/>
          </w:tcPr>
          <w:p w14:paraId="78441B6F" w14:textId="77777777" w:rsidR="00B56EED" w:rsidRPr="00B56EED" w:rsidRDefault="00B56EED" w:rsidP="00B56EED">
            <w:pPr>
              <w:rPr>
                <w:rFonts w:ascii="Times New Roman" w:hAnsi="Times New Roman"/>
                <w:sz w:val="20"/>
              </w:rPr>
            </w:pPr>
            <w:r w:rsidRPr="00B56EED">
              <w:rPr>
                <w:rFonts w:ascii="Times New Roman" w:hAnsi="Times New Roman"/>
                <w:sz w:val="20"/>
              </w:rPr>
              <w:t>Lump Sum Needed 30 Years Following Retirement</w:t>
            </w:r>
          </w:p>
        </w:tc>
        <w:tc>
          <w:tcPr>
            <w:tcW w:w="1388" w:type="dxa"/>
            <w:tcBorders>
              <w:top w:val="nil"/>
              <w:left w:val="nil"/>
              <w:bottom w:val="nil"/>
              <w:right w:val="nil"/>
            </w:tcBorders>
            <w:shd w:val="clear" w:color="auto" w:fill="auto"/>
            <w:noWrap/>
            <w:vAlign w:val="bottom"/>
            <w:hideMark/>
          </w:tcPr>
          <w:p w14:paraId="67DD61A4"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$39,876 </w:t>
            </w:r>
          </w:p>
        </w:tc>
        <w:tc>
          <w:tcPr>
            <w:tcW w:w="1388" w:type="dxa"/>
            <w:tcBorders>
              <w:top w:val="nil"/>
              <w:left w:val="nil"/>
              <w:bottom w:val="nil"/>
              <w:right w:val="nil"/>
            </w:tcBorders>
            <w:shd w:val="clear" w:color="auto" w:fill="auto"/>
            <w:noWrap/>
            <w:vAlign w:val="bottom"/>
            <w:hideMark/>
          </w:tcPr>
          <w:p w14:paraId="32F7B535"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$23,606 </w:t>
            </w:r>
          </w:p>
        </w:tc>
        <w:tc>
          <w:tcPr>
            <w:tcW w:w="1388" w:type="dxa"/>
            <w:tcBorders>
              <w:top w:val="nil"/>
              <w:left w:val="nil"/>
              <w:bottom w:val="nil"/>
              <w:right w:val="nil"/>
            </w:tcBorders>
            <w:shd w:val="clear" w:color="auto" w:fill="auto"/>
            <w:noWrap/>
            <w:vAlign w:val="bottom"/>
            <w:hideMark/>
          </w:tcPr>
          <w:p w14:paraId="63EF89EB"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$92,024 </w:t>
            </w:r>
          </w:p>
        </w:tc>
        <w:tc>
          <w:tcPr>
            <w:tcW w:w="1388" w:type="dxa"/>
            <w:tcBorders>
              <w:top w:val="nil"/>
              <w:left w:val="nil"/>
              <w:bottom w:val="nil"/>
              <w:right w:val="nil"/>
            </w:tcBorders>
            <w:shd w:val="clear" w:color="auto" w:fill="auto"/>
            <w:noWrap/>
            <w:vAlign w:val="bottom"/>
            <w:hideMark/>
          </w:tcPr>
          <w:p w14:paraId="778AEA23" w14:textId="77777777" w:rsidR="00B56EED" w:rsidRPr="00B56EED" w:rsidRDefault="00B56EED" w:rsidP="00B56EED">
            <w:pPr>
              <w:jc w:val="right"/>
              <w:rPr>
                <w:rFonts w:ascii="Times New Roman" w:hAnsi="Times New Roman"/>
                <w:sz w:val="20"/>
              </w:rPr>
            </w:pPr>
            <w:r w:rsidRPr="00B56EED">
              <w:rPr>
                <w:rFonts w:ascii="Times New Roman" w:hAnsi="Times New Roman"/>
                <w:sz w:val="20"/>
              </w:rPr>
              <w:t xml:space="preserve">$54,477 </w:t>
            </w:r>
          </w:p>
        </w:tc>
      </w:tr>
    </w:tbl>
    <w:p w14:paraId="0FE5D697" w14:textId="77777777" w:rsidR="00B56EED" w:rsidRPr="00CF0942" w:rsidRDefault="00B56EED" w:rsidP="005D12C5">
      <w:pPr>
        <w:rPr>
          <w:rFonts w:ascii="Times New Roman" w:hAnsi="Times New Roman"/>
        </w:rPr>
      </w:pPr>
    </w:p>
    <w:p w14:paraId="6B478A3A" w14:textId="1A1AA959" w:rsidR="005D12C5" w:rsidRPr="003F3D9C" w:rsidRDefault="005D12C5" w:rsidP="005D12C5">
      <w:pPr>
        <w:pStyle w:val="BodyText"/>
        <w:rPr>
          <w:rFonts w:ascii="Times New Roman" w:hAnsi="Times New Roman"/>
          <w:sz w:val="24"/>
        </w:rPr>
      </w:pPr>
    </w:p>
    <w:p w14:paraId="0BDF77A7" w14:textId="77777777" w:rsidR="00F53DD0" w:rsidRPr="006368CB" w:rsidRDefault="00F53DD0" w:rsidP="005D12C5">
      <w:pPr>
        <w:pStyle w:val="BodyText"/>
        <w:rPr>
          <w:rFonts w:ascii="Times New Roman" w:hAnsi="Times New Roman"/>
          <w:sz w:val="24"/>
        </w:rPr>
      </w:pPr>
    </w:p>
    <w:p w14:paraId="328EC57D" w14:textId="77777777" w:rsidR="005D12C5" w:rsidRPr="006368CB" w:rsidRDefault="005D12C5" w:rsidP="005D12C5">
      <w:pPr>
        <w:tabs>
          <w:tab w:val="left" w:pos="-1440"/>
          <w:tab w:val="left" w:pos="-720"/>
        </w:tabs>
        <w:suppressAutoHyphens/>
        <w:rPr>
          <w:rStyle w:val="DP05Major"/>
          <w:rFonts w:ascii="Times New Roman" w:hAnsi="Times New Roman"/>
          <w:sz w:val="36"/>
        </w:rPr>
      </w:pPr>
    </w:p>
    <w:p w14:paraId="2A3B0DF9" w14:textId="77777777" w:rsidR="005D12C5" w:rsidRPr="006368CB" w:rsidRDefault="005D12C5" w:rsidP="005D12C5">
      <w:pPr>
        <w:tabs>
          <w:tab w:val="left" w:pos="-1440"/>
          <w:tab w:val="left" w:pos="-720"/>
        </w:tabs>
        <w:suppressAutoHyphens/>
        <w:rPr>
          <w:rStyle w:val="DP05Major"/>
          <w:rFonts w:ascii="Times New Roman" w:hAnsi="Times New Roman"/>
          <w:sz w:val="24"/>
        </w:rPr>
      </w:pPr>
      <w:r>
        <w:rPr>
          <w:rStyle w:val="DP05Major"/>
          <w:rFonts w:ascii="Times New Roman" w:hAnsi="Times New Roman"/>
          <w:sz w:val="36"/>
        </w:rPr>
        <w:br w:type="page"/>
      </w:r>
      <w:r w:rsidRPr="006368CB">
        <w:rPr>
          <w:rStyle w:val="DP05Major"/>
          <w:rFonts w:ascii="Times New Roman" w:hAnsi="Times New Roman"/>
          <w:sz w:val="36"/>
        </w:rPr>
        <w:lastRenderedPageBreak/>
        <w:t>In Summary</w:t>
      </w:r>
    </w:p>
    <w:p w14:paraId="3693E0D3" w14:textId="77777777" w:rsidR="005D12C5" w:rsidRPr="006368CB" w:rsidRDefault="005D12C5" w:rsidP="005D12C5">
      <w:pPr>
        <w:tabs>
          <w:tab w:val="left" w:pos="-1440"/>
          <w:tab w:val="left" w:pos="-720"/>
        </w:tabs>
        <w:suppressAutoHyphens/>
        <w:rPr>
          <w:rStyle w:val="DP05Major"/>
          <w:rFonts w:ascii="Times New Roman" w:hAnsi="Times New Roman"/>
          <w:sz w:val="24"/>
        </w:rPr>
      </w:pPr>
    </w:p>
    <w:p w14:paraId="6224D08C" w14:textId="77777777" w:rsidR="005D12C5" w:rsidRPr="006368CB" w:rsidRDefault="005D12C5" w:rsidP="005D12C5">
      <w:pPr>
        <w:tabs>
          <w:tab w:val="left" w:pos="-1440"/>
          <w:tab w:val="left" w:pos="-720"/>
        </w:tabs>
        <w:suppressAutoHyphens/>
        <w:rPr>
          <w:rStyle w:val="DP05Major"/>
          <w:rFonts w:ascii="Times New Roman" w:hAnsi="Times New Roman"/>
          <w:sz w:val="24"/>
        </w:rPr>
      </w:pPr>
    </w:p>
    <w:p w14:paraId="39617928" w14:textId="77777777" w:rsidR="005D12C5" w:rsidRPr="006368CB" w:rsidRDefault="005D12C5" w:rsidP="005D12C5">
      <w:pPr>
        <w:tabs>
          <w:tab w:val="left" w:pos="-1440"/>
          <w:tab w:val="left" w:pos="-720"/>
        </w:tabs>
        <w:suppressAutoHyphens/>
        <w:spacing w:line="360" w:lineRule="auto"/>
        <w:rPr>
          <w:rFonts w:ascii="Times New Roman" w:hAnsi="Times New Roman"/>
        </w:rPr>
      </w:pPr>
      <w:r w:rsidRPr="006368CB">
        <w:rPr>
          <w:rFonts w:ascii="Times New Roman" w:hAnsi="Times New Roman"/>
        </w:rPr>
        <w:t>Financial security in retirement is attainable if you plan for it properly. The first step is to establish your retirement goals:</w:t>
      </w:r>
    </w:p>
    <w:p w14:paraId="6B71B564" w14:textId="77777777" w:rsidR="005D12C5" w:rsidRPr="006368CB" w:rsidRDefault="005D12C5" w:rsidP="005D12C5">
      <w:pPr>
        <w:tabs>
          <w:tab w:val="left" w:pos="-1440"/>
          <w:tab w:val="left" w:pos="-720"/>
        </w:tabs>
        <w:suppressAutoHyphens/>
        <w:spacing w:line="360" w:lineRule="auto"/>
        <w:rPr>
          <w:rFonts w:ascii="Times New Roman" w:hAnsi="Times New Roman"/>
        </w:rPr>
      </w:pPr>
    </w:p>
    <w:p w14:paraId="0448B092" w14:textId="125804AB" w:rsidR="005D12C5" w:rsidRPr="006368CB" w:rsidRDefault="005D12C5" w:rsidP="005D12C5">
      <w:pPr>
        <w:numPr>
          <w:ilvl w:val="0"/>
          <w:numId w:val="21"/>
        </w:numPr>
        <w:tabs>
          <w:tab w:val="clear" w:pos="216"/>
          <w:tab w:val="left" w:pos="540"/>
        </w:tabs>
        <w:suppressAutoHyphens/>
        <w:spacing w:line="360" w:lineRule="auto"/>
        <w:ind w:left="540" w:hanging="540"/>
        <w:rPr>
          <w:rFonts w:ascii="Times New Roman" w:hAnsi="Times New Roman"/>
        </w:rPr>
      </w:pPr>
      <w:r w:rsidRPr="006368CB">
        <w:rPr>
          <w:rFonts w:ascii="Times New Roman" w:hAnsi="Times New Roman"/>
        </w:rPr>
        <w:t xml:space="preserve">At what age do you plan to retire?  Remember, the earlier you retire, the lower your retirement savings. Also, you have less time to </w:t>
      </w:r>
      <w:r w:rsidR="00787381" w:rsidRPr="006368CB">
        <w:rPr>
          <w:rFonts w:ascii="Times New Roman" w:hAnsi="Times New Roman"/>
        </w:rPr>
        <w:t>save,</w:t>
      </w:r>
      <w:r w:rsidRPr="006368CB">
        <w:rPr>
          <w:rFonts w:ascii="Times New Roman" w:hAnsi="Times New Roman"/>
        </w:rPr>
        <w:t xml:space="preserve"> and you must protect your income from inflation for a longer period of time;</w:t>
      </w:r>
    </w:p>
    <w:p w14:paraId="73AA9299" w14:textId="77777777" w:rsidR="005D12C5" w:rsidRPr="006368CB" w:rsidRDefault="005D12C5" w:rsidP="005D12C5">
      <w:pPr>
        <w:tabs>
          <w:tab w:val="left" w:pos="-1440"/>
          <w:tab w:val="left" w:pos="-720"/>
        </w:tabs>
        <w:suppressAutoHyphens/>
        <w:spacing w:line="360" w:lineRule="auto"/>
        <w:rPr>
          <w:rFonts w:ascii="Times New Roman" w:hAnsi="Times New Roman"/>
        </w:rPr>
      </w:pPr>
    </w:p>
    <w:p w14:paraId="71C6F54F" w14:textId="77777777" w:rsidR="005D12C5" w:rsidRPr="006368CB" w:rsidRDefault="005D12C5" w:rsidP="005D12C5">
      <w:pPr>
        <w:numPr>
          <w:ilvl w:val="0"/>
          <w:numId w:val="21"/>
        </w:numPr>
        <w:tabs>
          <w:tab w:val="clear" w:pos="216"/>
          <w:tab w:val="left" w:pos="540"/>
        </w:tabs>
        <w:suppressAutoHyphens/>
        <w:spacing w:line="360" w:lineRule="auto"/>
        <w:ind w:left="540" w:hanging="540"/>
        <w:rPr>
          <w:rFonts w:ascii="Times New Roman" w:hAnsi="Times New Roman"/>
        </w:rPr>
      </w:pPr>
      <w:r w:rsidRPr="006368CB">
        <w:rPr>
          <w:rFonts w:ascii="Times New Roman" w:hAnsi="Times New Roman"/>
        </w:rPr>
        <w:t>What level of income will you need to maintain your standard of living?  Some of your current expenses may no longer exist at retirement (e.g., mortgage payments, university tuition for children, retirement savings, etc.). Other expenses may be added such as travel and hobbies. The sum of all of your expenses in retirement including taxes is equal to the amount of income protected for inflation which you must have in order to maintain your standard of living.</w:t>
      </w:r>
    </w:p>
    <w:p w14:paraId="78BDD01B" w14:textId="77777777" w:rsidR="005D12C5" w:rsidRPr="006368CB" w:rsidRDefault="005D12C5" w:rsidP="005D12C5">
      <w:pPr>
        <w:tabs>
          <w:tab w:val="left" w:pos="-1440"/>
          <w:tab w:val="left" w:pos="-720"/>
        </w:tabs>
        <w:suppressAutoHyphens/>
        <w:spacing w:line="360" w:lineRule="auto"/>
        <w:rPr>
          <w:rFonts w:ascii="Times New Roman" w:hAnsi="Times New Roman"/>
        </w:rPr>
      </w:pPr>
    </w:p>
    <w:p w14:paraId="24E5981E" w14:textId="77777777" w:rsidR="005D12C5" w:rsidRPr="006368CB" w:rsidRDefault="005D12C5" w:rsidP="005D12C5">
      <w:pPr>
        <w:numPr>
          <w:ilvl w:val="0"/>
          <w:numId w:val="21"/>
        </w:numPr>
        <w:tabs>
          <w:tab w:val="clear" w:pos="216"/>
          <w:tab w:val="left" w:pos="540"/>
        </w:tabs>
        <w:suppressAutoHyphens/>
        <w:spacing w:line="360" w:lineRule="auto"/>
        <w:ind w:left="540" w:hanging="540"/>
        <w:rPr>
          <w:rFonts w:ascii="Times New Roman" w:hAnsi="Times New Roman"/>
        </w:rPr>
      </w:pPr>
      <w:r w:rsidRPr="006368CB">
        <w:rPr>
          <w:rFonts w:ascii="Times New Roman" w:hAnsi="Times New Roman"/>
        </w:rPr>
        <w:t>Once you have established your retirement goals, the next step is to assess all of your sources of income at your target retirement date. This includes your:</w:t>
      </w:r>
    </w:p>
    <w:p w14:paraId="17097790" w14:textId="77777777" w:rsidR="005D12C5" w:rsidRPr="006368CB" w:rsidRDefault="005D12C5" w:rsidP="005D12C5">
      <w:pPr>
        <w:tabs>
          <w:tab w:val="left" w:pos="-1440"/>
          <w:tab w:val="left" w:pos="-720"/>
        </w:tabs>
        <w:suppressAutoHyphens/>
        <w:spacing w:line="360" w:lineRule="auto"/>
        <w:rPr>
          <w:rFonts w:ascii="Times New Roman" w:hAnsi="Times New Roman"/>
        </w:rPr>
      </w:pPr>
    </w:p>
    <w:p w14:paraId="613C9FC9" w14:textId="77777777" w:rsidR="005D12C5" w:rsidRPr="006368CB" w:rsidRDefault="005D12C5" w:rsidP="005D12C5">
      <w:pPr>
        <w:tabs>
          <w:tab w:val="left" w:pos="1080"/>
        </w:tabs>
        <w:suppressAutoHyphens/>
        <w:spacing w:line="360" w:lineRule="auto"/>
        <w:ind w:left="1080" w:hanging="540"/>
        <w:rPr>
          <w:rFonts w:ascii="Times New Roman" w:hAnsi="Times New Roman"/>
        </w:rPr>
      </w:pPr>
      <w:r w:rsidRPr="006368CB">
        <w:rPr>
          <w:rFonts w:ascii="Times New Roman" w:hAnsi="Times New Roman"/>
        </w:rPr>
        <w:t>(1)</w:t>
      </w:r>
      <w:r w:rsidRPr="006368CB">
        <w:rPr>
          <w:rFonts w:ascii="Times New Roman" w:hAnsi="Times New Roman"/>
        </w:rPr>
        <w:tab/>
        <w:t>CSPP pension and employer-sponsored 403(b) or 401(k) savings;</w:t>
      </w:r>
    </w:p>
    <w:p w14:paraId="6DCABF01" w14:textId="77777777" w:rsidR="005D12C5" w:rsidRPr="006368CB" w:rsidRDefault="005D12C5" w:rsidP="005D12C5">
      <w:pPr>
        <w:numPr>
          <w:ilvl w:val="0"/>
          <w:numId w:val="3"/>
        </w:numPr>
        <w:tabs>
          <w:tab w:val="left" w:pos="1080"/>
        </w:tabs>
        <w:suppressAutoHyphens/>
        <w:spacing w:line="360" w:lineRule="auto"/>
        <w:ind w:left="1080" w:hanging="540"/>
        <w:rPr>
          <w:rFonts w:ascii="Times New Roman" w:hAnsi="Times New Roman"/>
        </w:rPr>
      </w:pPr>
      <w:r w:rsidRPr="006368CB">
        <w:rPr>
          <w:rFonts w:ascii="Times New Roman" w:hAnsi="Times New Roman"/>
        </w:rPr>
        <w:t>Social Security benefits; and</w:t>
      </w:r>
    </w:p>
    <w:p w14:paraId="160E732A" w14:textId="77777777" w:rsidR="005D12C5" w:rsidRPr="006368CB" w:rsidRDefault="005D12C5" w:rsidP="005D12C5">
      <w:pPr>
        <w:numPr>
          <w:ilvl w:val="0"/>
          <w:numId w:val="3"/>
        </w:numPr>
        <w:tabs>
          <w:tab w:val="left" w:pos="1080"/>
        </w:tabs>
        <w:suppressAutoHyphens/>
        <w:spacing w:line="360" w:lineRule="auto"/>
        <w:ind w:left="1080" w:hanging="540"/>
        <w:rPr>
          <w:rFonts w:ascii="Times New Roman" w:hAnsi="Times New Roman"/>
        </w:rPr>
      </w:pPr>
      <w:r w:rsidRPr="006368CB">
        <w:rPr>
          <w:rFonts w:ascii="Times New Roman" w:hAnsi="Times New Roman"/>
        </w:rPr>
        <w:t>Personal savings</w:t>
      </w:r>
    </w:p>
    <w:p w14:paraId="4364D804" w14:textId="77777777" w:rsidR="005D12C5" w:rsidRPr="006368CB" w:rsidRDefault="005D12C5" w:rsidP="005D12C5">
      <w:pPr>
        <w:tabs>
          <w:tab w:val="left" w:pos="-1440"/>
          <w:tab w:val="left" w:pos="-720"/>
        </w:tabs>
        <w:suppressAutoHyphens/>
        <w:spacing w:line="360" w:lineRule="auto"/>
        <w:rPr>
          <w:rFonts w:ascii="Times New Roman" w:hAnsi="Times New Roman"/>
        </w:rPr>
      </w:pPr>
    </w:p>
    <w:p w14:paraId="0EBFEF6B" w14:textId="77777777" w:rsidR="005D12C5" w:rsidRPr="006368CB" w:rsidRDefault="005D12C5" w:rsidP="005D12C5">
      <w:pPr>
        <w:tabs>
          <w:tab w:val="left" w:pos="-1440"/>
          <w:tab w:val="left" w:pos="-720"/>
        </w:tabs>
        <w:suppressAutoHyphens/>
        <w:spacing w:line="360" w:lineRule="auto"/>
        <w:rPr>
          <w:rFonts w:ascii="MGaramond" w:hAnsi="MGaramond"/>
          <w:sz w:val="22"/>
        </w:rPr>
      </w:pPr>
      <w:r w:rsidRPr="006368CB">
        <w:rPr>
          <w:rFonts w:ascii="Times New Roman" w:hAnsi="Times New Roman"/>
        </w:rPr>
        <w:t>If your projected income is less than your target income you will need to make up the shortfall with additional personal savings. The most effective way to save for retirement is by making contributions to an IRA or TDA. The earlier you start to save, the more effective your retirement savings program will be.</w:t>
      </w:r>
    </w:p>
    <w:p w14:paraId="29F1E22A" w14:textId="77777777" w:rsidR="005D12C5" w:rsidRDefault="005D12C5">
      <w:pPr>
        <w:tabs>
          <w:tab w:val="left" w:pos="-1440"/>
          <w:tab w:val="left" w:pos="-720"/>
          <w:tab w:val="left" w:pos="0"/>
          <w:tab w:val="left" w:pos="720"/>
          <w:tab w:val="left" w:pos="1440"/>
          <w:tab w:val="left" w:pos="1825"/>
          <w:tab w:val="left" w:pos="2434"/>
          <w:tab w:val="left" w:pos="2819"/>
          <w:tab w:val="left" w:pos="3427"/>
          <w:tab w:val="left" w:pos="5040"/>
        </w:tabs>
        <w:suppressAutoHyphens/>
        <w:rPr>
          <w:sz w:val="21"/>
        </w:rPr>
      </w:pPr>
    </w:p>
    <w:p w14:paraId="099E7CC4" w14:textId="77777777" w:rsidR="005D12C5" w:rsidRDefault="005D12C5">
      <w:pPr>
        <w:tabs>
          <w:tab w:val="left" w:pos="-1440"/>
          <w:tab w:val="left" w:pos="-720"/>
          <w:tab w:val="left" w:pos="0"/>
          <w:tab w:val="left" w:pos="720"/>
          <w:tab w:val="left" w:pos="1440"/>
          <w:tab w:val="left" w:pos="1825"/>
          <w:tab w:val="left" w:pos="2434"/>
          <w:tab w:val="left" w:pos="2819"/>
          <w:tab w:val="left" w:pos="3427"/>
          <w:tab w:val="left" w:pos="5040"/>
        </w:tabs>
        <w:suppressAutoHyphens/>
        <w:rPr>
          <w:sz w:val="21"/>
        </w:rPr>
      </w:pPr>
    </w:p>
    <w:p w14:paraId="0C704F68" w14:textId="77777777" w:rsidR="005D12C5" w:rsidRDefault="005D12C5">
      <w:pPr>
        <w:tabs>
          <w:tab w:val="left" w:pos="-1440"/>
          <w:tab w:val="left" w:pos="-720"/>
          <w:tab w:val="left" w:pos="0"/>
          <w:tab w:val="left" w:pos="720"/>
          <w:tab w:val="left" w:pos="1440"/>
          <w:tab w:val="left" w:pos="1825"/>
          <w:tab w:val="left" w:pos="2434"/>
          <w:tab w:val="left" w:pos="2819"/>
          <w:tab w:val="left" w:pos="3427"/>
          <w:tab w:val="left" w:pos="5040"/>
        </w:tabs>
        <w:suppressAutoHyphens/>
        <w:rPr>
          <w:rStyle w:val="DP04Main"/>
          <w:rFonts w:ascii="Times New Roman" w:hAnsi="Times New Roman"/>
          <w:sz w:val="36"/>
        </w:rPr>
      </w:pPr>
    </w:p>
    <w:p w14:paraId="1C84F729" w14:textId="77777777" w:rsidR="005D12C5" w:rsidRDefault="005D12C5">
      <w:pPr>
        <w:tabs>
          <w:tab w:val="left" w:pos="-1440"/>
          <w:tab w:val="left" w:pos="-720"/>
          <w:tab w:val="left" w:pos="0"/>
          <w:tab w:val="left" w:pos="720"/>
          <w:tab w:val="left" w:pos="1440"/>
          <w:tab w:val="left" w:pos="1825"/>
          <w:tab w:val="left" w:pos="2434"/>
          <w:tab w:val="left" w:pos="2819"/>
          <w:tab w:val="left" w:pos="3427"/>
          <w:tab w:val="left" w:pos="5040"/>
        </w:tabs>
        <w:suppressAutoHyphens/>
        <w:rPr>
          <w:rStyle w:val="DP04Main"/>
          <w:rFonts w:ascii="Times New Roman" w:hAnsi="Times New Roman"/>
          <w:sz w:val="36"/>
        </w:rPr>
      </w:pPr>
    </w:p>
    <w:p w14:paraId="5EC1C944" w14:textId="77777777" w:rsidR="005D12C5" w:rsidRDefault="005D12C5">
      <w:pPr>
        <w:tabs>
          <w:tab w:val="left" w:pos="-1440"/>
          <w:tab w:val="left" w:pos="-720"/>
          <w:tab w:val="left" w:pos="0"/>
          <w:tab w:val="left" w:pos="720"/>
          <w:tab w:val="left" w:pos="1440"/>
          <w:tab w:val="left" w:pos="1825"/>
          <w:tab w:val="left" w:pos="2434"/>
          <w:tab w:val="left" w:pos="2819"/>
          <w:tab w:val="left" w:pos="3427"/>
          <w:tab w:val="left" w:pos="5040"/>
        </w:tabs>
        <w:suppressAutoHyphens/>
        <w:rPr>
          <w:rStyle w:val="DP04Main"/>
          <w:rFonts w:ascii="Times New Roman" w:hAnsi="Times New Roman"/>
          <w:sz w:val="36"/>
        </w:rPr>
      </w:pPr>
    </w:p>
    <w:p w14:paraId="68A1D075" w14:textId="77777777" w:rsidR="005D12C5" w:rsidRDefault="005D12C5">
      <w:pPr>
        <w:tabs>
          <w:tab w:val="left" w:pos="-1440"/>
          <w:tab w:val="left" w:pos="-720"/>
          <w:tab w:val="left" w:pos="0"/>
          <w:tab w:val="left" w:pos="720"/>
          <w:tab w:val="left" w:pos="1440"/>
          <w:tab w:val="left" w:pos="1825"/>
          <w:tab w:val="left" w:pos="2434"/>
          <w:tab w:val="left" w:pos="2819"/>
          <w:tab w:val="left" w:pos="3427"/>
          <w:tab w:val="left" w:pos="5040"/>
        </w:tabs>
        <w:suppressAutoHyphens/>
        <w:rPr>
          <w:rStyle w:val="DP04Main"/>
          <w:rFonts w:ascii="Times New Roman" w:hAnsi="Times New Roman"/>
          <w:sz w:val="36"/>
        </w:rPr>
      </w:pPr>
    </w:p>
    <w:p w14:paraId="3BE4E5D6" w14:textId="77777777" w:rsidR="00B2776A" w:rsidRDefault="00B2776A">
      <w:pPr>
        <w:tabs>
          <w:tab w:val="left" w:pos="-1440"/>
          <w:tab w:val="left" w:pos="-720"/>
        </w:tabs>
        <w:suppressAutoHyphens/>
        <w:rPr>
          <w:rStyle w:val="DP05Major"/>
          <w:rFonts w:ascii="Times New Roman" w:hAnsi="Times New Roman"/>
          <w:sz w:val="36"/>
        </w:rPr>
      </w:pPr>
    </w:p>
    <w:p w14:paraId="37D005E7" w14:textId="77777777" w:rsidR="00B2776A" w:rsidRDefault="00B2776A">
      <w:pPr>
        <w:tabs>
          <w:tab w:val="left" w:pos="-1440"/>
          <w:tab w:val="left" w:pos="-720"/>
        </w:tabs>
        <w:suppressAutoHyphens/>
        <w:rPr>
          <w:rStyle w:val="DP05Major"/>
          <w:rFonts w:ascii="Times New Roman" w:hAnsi="Times New Roman"/>
          <w:sz w:val="36"/>
        </w:rPr>
      </w:pPr>
    </w:p>
    <w:p w14:paraId="25BECA38" w14:textId="0D95920C" w:rsidR="00AC32DF" w:rsidRPr="006368CB" w:rsidRDefault="00AC32DF" w:rsidP="00B2776A">
      <w:pPr>
        <w:tabs>
          <w:tab w:val="left" w:pos="-1440"/>
          <w:tab w:val="left" w:pos="-720"/>
        </w:tabs>
        <w:suppressAutoHyphens/>
        <w:jc w:val="center"/>
        <w:rPr>
          <w:rStyle w:val="DP05Major"/>
          <w:rFonts w:ascii="Times New Roman" w:hAnsi="Times New Roman"/>
          <w:b w:val="0"/>
          <w:sz w:val="36"/>
        </w:rPr>
      </w:pPr>
      <w:r w:rsidRPr="006368CB">
        <w:rPr>
          <w:rStyle w:val="DP05Major"/>
          <w:rFonts w:ascii="Times New Roman" w:hAnsi="Times New Roman"/>
          <w:sz w:val="36"/>
        </w:rPr>
        <w:t>Determination of Target Retirement Income</w:t>
      </w:r>
    </w:p>
    <w:p w14:paraId="2360800A" w14:textId="77777777" w:rsidR="00AC32DF" w:rsidRPr="006368CB" w:rsidRDefault="00AC32DF">
      <w:pPr>
        <w:tabs>
          <w:tab w:val="left" w:pos="-1440"/>
          <w:tab w:val="left" w:pos="-720"/>
        </w:tabs>
        <w:suppressAutoHyphens/>
        <w:spacing w:line="19" w:lineRule="exact"/>
        <w:rPr>
          <w:sz w:val="21"/>
        </w:rPr>
      </w:pPr>
    </w:p>
    <w:p w14:paraId="481CD43A" w14:textId="55DE0CD4" w:rsidR="00AC32DF" w:rsidRPr="006368CB" w:rsidRDefault="006E6640">
      <w:pPr>
        <w:tabs>
          <w:tab w:val="left" w:pos="-1440"/>
          <w:tab w:val="left" w:pos="-720"/>
        </w:tabs>
        <w:suppressAutoHyphens/>
        <w:spacing w:line="246" w:lineRule="exact"/>
        <w:rPr>
          <w:sz w:val="16"/>
          <w:szCs w:val="16"/>
        </w:rPr>
      </w:pPr>
      <w:r>
        <w:rPr>
          <w:noProof/>
          <w:sz w:val="16"/>
          <w:szCs w:val="16"/>
        </w:rPr>
        <mc:AlternateContent>
          <mc:Choice Requires="wps">
            <w:drawing>
              <wp:anchor distT="0" distB="0" distL="114300" distR="114300" simplePos="0" relativeHeight="251659264" behindDoc="1" locked="0" layoutInCell="0" allowOverlap="1" wp14:anchorId="42EA3D35" wp14:editId="72A24280">
                <wp:simplePos x="0" y="0"/>
                <wp:positionH relativeFrom="margin">
                  <wp:posOffset>0</wp:posOffset>
                </wp:positionH>
                <wp:positionV relativeFrom="paragraph">
                  <wp:posOffset>6985</wp:posOffset>
                </wp:positionV>
                <wp:extent cx="6172200" cy="273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5FDD" id="Rectangle 5" o:spid="_x0000_s1026" style="position:absolute;margin-left:0;margin-top:.55pt;width:486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" o:allowincell="f" fillcolor="black" stroked="f" strokeweight=".05pt">
                <w10:wrap anchorx="margin"/>
              </v:rect>
            </w:pict>
          </mc:Fallback>
        </mc:AlternateContent>
      </w:r>
    </w:p>
    <w:p w14:paraId="150691AF" w14:textId="77777777" w:rsidR="00AC32DF" w:rsidRPr="006368CB" w:rsidRDefault="00AC32DF">
      <w:pPr>
        <w:tabs>
          <w:tab w:val="right" w:pos="9720"/>
        </w:tabs>
        <w:suppressAutoHyphens/>
        <w:spacing w:before="80" w:after="120" w:line="246" w:lineRule="exact"/>
        <w:rPr>
          <w:rFonts w:ascii="Times New Roman" w:hAnsi="Times New Roman"/>
          <w:sz w:val="26"/>
        </w:rPr>
      </w:pPr>
      <w:r w:rsidRPr="006368CB">
        <w:rPr>
          <w:rFonts w:ascii="MGaramond" w:hAnsi="MGaramond"/>
          <w:b/>
        </w:rPr>
        <w:tab/>
      </w:r>
      <w:r w:rsidRPr="006368CB">
        <w:rPr>
          <w:rFonts w:ascii="Times New Roman" w:hAnsi="Times New Roman"/>
          <w:b/>
          <w:sz w:val="26"/>
        </w:rPr>
        <w:t>SCHEDULE 1</w:t>
      </w:r>
    </w:p>
    <w:tbl>
      <w:tblPr>
        <w:tblW w:w="0" w:type="auto"/>
        <w:tblInd w:w="120" w:type="dxa"/>
        <w:tblLayout w:type="fixed"/>
        <w:tblCellMar>
          <w:left w:w="120" w:type="dxa"/>
          <w:right w:w="120" w:type="dxa"/>
        </w:tblCellMar>
        <w:tblLook w:val="0000" w:firstRow="0" w:lastRow="0" w:firstColumn="0" w:lastColumn="0" w:noHBand="0" w:noVBand="0"/>
      </w:tblPr>
      <w:tblGrid>
        <w:gridCol w:w="4075"/>
        <w:gridCol w:w="1411"/>
        <w:gridCol w:w="1411"/>
        <w:gridCol w:w="1411"/>
        <w:gridCol w:w="1411"/>
      </w:tblGrid>
      <w:tr w:rsidR="00AC32DF" w:rsidRPr="006368CB" w14:paraId="4C8114C5" w14:textId="77777777">
        <w:tc>
          <w:tcPr>
            <w:tcW w:w="9719" w:type="dxa"/>
            <w:gridSpan w:val="5"/>
            <w:tcBorders>
              <w:top w:val="double" w:sz="6" w:space="0" w:color="auto"/>
              <w:left w:val="double" w:sz="6" w:space="0" w:color="auto"/>
              <w:right w:val="double" w:sz="6" w:space="0" w:color="auto"/>
            </w:tcBorders>
            <w:shd w:val="pct5" w:color="auto" w:fill="auto"/>
          </w:tcPr>
          <w:p w14:paraId="380FAD88" w14:textId="77777777" w:rsidR="00AC32DF" w:rsidRPr="006368CB" w:rsidRDefault="00AC32DF">
            <w:pPr>
              <w:tabs>
                <w:tab w:val="center" w:pos="4740"/>
              </w:tabs>
              <w:suppressAutoHyphens/>
              <w:spacing w:before="90" w:after="54" w:line="246" w:lineRule="exact"/>
              <w:jc w:val="center"/>
              <w:rPr>
                <w:rFonts w:ascii="Times New Roman" w:hAnsi="Times New Roman"/>
              </w:rPr>
            </w:pPr>
            <w:r w:rsidRPr="006368CB">
              <w:rPr>
                <w:rFonts w:ascii="Times New Roman" w:hAnsi="Times New Roman"/>
                <w:b/>
              </w:rPr>
              <w:t>CURRENT EXPENSES WHICH WILL CONTINUE AFTER RETIREMENT</w:t>
            </w:r>
          </w:p>
        </w:tc>
      </w:tr>
      <w:tr w:rsidR="00AC32DF" w:rsidRPr="006368CB" w14:paraId="493C76AD" w14:textId="77777777" w:rsidTr="00BD55D4">
        <w:tc>
          <w:tcPr>
            <w:tcW w:w="4075" w:type="dxa"/>
            <w:tcBorders>
              <w:top w:val="double" w:sz="6" w:space="0" w:color="auto"/>
              <w:left w:val="double" w:sz="6" w:space="0" w:color="auto"/>
            </w:tcBorders>
            <w:shd w:val="pct5" w:color="auto" w:fill="auto"/>
          </w:tcPr>
          <w:p w14:paraId="0F06A5A8" w14:textId="77777777" w:rsidR="00AC32DF" w:rsidRPr="006368CB" w:rsidRDefault="00AC32DF">
            <w:pPr>
              <w:tabs>
                <w:tab w:val="left" w:pos="-1440"/>
                <w:tab w:val="left" w:pos="-720"/>
              </w:tabs>
              <w:suppressAutoHyphens/>
              <w:spacing w:before="90" w:line="246" w:lineRule="exact"/>
              <w:rPr>
                <w:rFonts w:ascii="Times New Roman" w:hAnsi="Times New Roman"/>
                <w:b/>
              </w:rPr>
            </w:pPr>
          </w:p>
          <w:p w14:paraId="0D0DDA94" w14:textId="77777777" w:rsidR="00AC32DF" w:rsidRPr="006368CB" w:rsidRDefault="00AC32DF">
            <w:pPr>
              <w:tabs>
                <w:tab w:val="center" w:pos="1946"/>
              </w:tabs>
              <w:suppressAutoHyphens/>
              <w:spacing w:after="54" w:line="246" w:lineRule="exact"/>
              <w:rPr>
                <w:rFonts w:ascii="Times New Roman" w:hAnsi="Times New Roman"/>
                <w:b/>
              </w:rPr>
            </w:pPr>
            <w:r w:rsidRPr="006368CB">
              <w:rPr>
                <w:rFonts w:ascii="Times New Roman" w:hAnsi="Times New Roman"/>
                <w:b/>
              </w:rPr>
              <w:tab/>
              <w:t>Expenses</w:t>
            </w:r>
          </w:p>
        </w:tc>
        <w:tc>
          <w:tcPr>
            <w:tcW w:w="1411" w:type="dxa"/>
            <w:tcBorders>
              <w:top w:val="double" w:sz="6" w:space="0" w:color="auto"/>
              <w:left w:val="single" w:sz="6" w:space="0" w:color="auto"/>
            </w:tcBorders>
            <w:shd w:val="pct5" w:color="auto" w:fill="auto"/>
          </w:tcPr>
          <w:p w14:paraId="67870A3F" w14:textId="77777777" w:rsidR="00AC32DF" w:rsidRPr="006368CB" w:rsidRDefault="00AC32DF" w:rsidP="002D7A4B">
            <w:pPr>
              <w:tabs>
                <w:tab w:val="left" w:pos="-1440"/>
                <w:tab w:val="left" w:pos="-720"/>
              </w:tabs>
              <w:suppressAutoHyphens/>
              <w:spacing w:before="90" w:line="246" w:lineRule="exact"/>
              <w:jc w:val="center"/>
              <w:rPr>
                <w:rFonts w:ascii="Times New Roman" w:hAnsi="Times New Roman"/>
                <w:b/>
              </w:rPr>
            </w:pPr>
            <w:r w:rsidRPr="006368CB">
              <w:rPr>
                <w:rFonts w:ascii="Times New Roman" w:hAnsi="Times New Roman"/>
                <w:b/>
              </w:rPr>
              <w:t>Own</w:t>
            </w:r>
          </w:p>
          <w:p w14:paraId="42A112B7" w14:textId="77777777" w:rsidR="00AC32DF" w:rsidRPr="006368CB" w:rsidRDefault="00AC32DF" w:rsidP="002D7A4B">
            <w:pPr>
              <w:tabs>
                <w:tab w:val="left" w:pos="-1440"/>
                <w:tab w:val="left" w:pos="-720"/>
              </w:tabs>
              <w:suppressAutoHyphens/>
              <w:spacing w:after="54" w:line="246" w:lineRule="exact"/>
              <w:jc w:val="center"/>
              <w:rPr>
                <w:rFonts w:ascii="Times New Roman" w:hAnsi="Times New Roman"/>
                <w:b/>
              </w:rPr>
            </w:pPr>
            <w:r w:rsidRPr="006368CB">
              <w:rPr>
                <w:rFonts w:ascii="Times New Roman" w:hAnsi="Times New Roman"/>
                <w:b/>
              </w:rPr>
              <w:t>Monthly</w:t>
            </w:r>
          </w:p>
        </w:tc>
        <w:tc>
          <w:tcPr>
            <w:tcW w:w="1411" w:type="dxa"/>
            <w:tcBorders>
              <w:top w:val="double" w:sz="6" w:space="0" w:color="auto"/>
            </w:tcBorders>
            <w:shd w:val="pct5" w:color="auto" w:fill="auto"/>
          </w:tcPr>
          <w:p w14:paraId="3857CBAD" w14:textId="77777777" w:rsidR="00AC32DF" w:rsidRPr="006368CB" w:rsidRDefault="00AC32DF" w:rsidP="002D7A4B">
            <w:pPr>
              <w:tabs>
                <w:tab w:val="left" w:pos="-1440"/>
                <w:tab w:val="left" w:pos="-720"/>
              </w:tabs>
              <w:suppressAutoHyphens/>
              <w:spacing w:before="90" w:line="246" w:lineRule="exact"/>
              <w:jc w:val="center"/>
              <w:rPr>
                <w:rFonts w:ascii="Times New Roman" w:hAnsi="Times New Roman"/>
                <w:b/>
              </w:rPr>
            </w:pPr>
            <w:r w:rsidRPr="006368CB">
              <w:rPr>
                <w:rFonts w:ascii="Times New Roman" w:hAnsi="Times New Roman"/>
                <w:b/>
              </w:rPr>
              <w:t>Spouse's</w:t>
            </w:r>
          </w:p>
          <w:p w14:paraId="1B2D737B" w14:textId="77777777" w:rsidR="00AC32DF" w:rsidRPr="006368CB" w:rsidRDefault="00AC32DF" w:rsidP="002D7A4B">
            <w:pPr>
              <w:tabs>
                <w:tab w:val="left" w:pos="-1440"/>
                <w:tab w:val="left" w:pos="-720"/>
              </w:tabs>
              <w:suppressAutoHyphens/>
              <w:spacing w:after="54" w:line="246" w:lineRule="exact"/>
              <w:jc w:val="center"/>
              <w:rPr>
                <w:rFonts w:ascii="Times New Roman" w:hAnsi="Times New Roman"/>
                <w:b/>
              </w:rPr>
            </w:pPr>
            <w:r w:rsidRPr="006368CB">
              <w:rPr>
                <w:rFonts w:ascii="Times New Roman" w:hAnsi="Times New Roman"/>
                <w:b/>
              </w:rPr>
              <w:t>Monthly</w:t>
            </w:r>
          </w:p>
        </w:tc>
        <w:tc>
          <w:tcPr>
            <w:tcW w:w="1411" w:type="dxa"/>
            <w:tcBorders>
              <w:top w:val="double" w:sz="6" w:space="0" w:color="auto"/>
            </w:tcBorders>
            <w:shd w:val="pct5" w:color="auto" w:fill="auto"/>
          </w:tcPr>
          <w:p w14:paraId="39B40209" w14:textId="77777777" w:rsidR="00AC32DF" w:rsidRPr="006368CB" w:rsidRDefault="00AC32DF" w:rsidP="002D7A4B">
            <w:pPr>
              <w:tabs>
                <w:tab w:val="left" w:pos="-1440"/>
                <w:tab w:val="left" w:pos="-720"/>
              </w:tabs>
              <w:suppressAutoHyphens/>
              <w:spacing w:before="90" w:line="246" w:lineRule="exact"/>
              <w:jc w:val="center"/>
              <w:rPr>
                <w:rFonts w:ascii="Times New Roman" w:hAnsi="Times New Roman"/>
                <w:b/>
              </w:rPr>
            </w:pPr>
            <w:r w:rsidRPr="006368CB">
              <w:rPr>
                <w:rFonts w:ascii="Times New Roman" w:hAnsi="Times New Roman"/>
                <w:b/>
              </w:rPr>
              <w:t>Combined</w:t>
            </w:r>
          </w:p>
          <w:p w14:paraId="49BEF0A1" w14:textId="77777777" w:rsidR="00AC32DF" w:rsidRPr="006368CB" w:rsidRDefault="00AC32DF" w:rsidP="002D7A4B">
            <w:pPr>
              <w:tabs>
                <w:tab w:val="left" w:pos="-1440"/>
                <w:tab w:val="left" w:pos="-720"/>
              </w:tabs>
              <w:suppressAutoHyphens/>
              <w:spacing w:after="54" w:line="246" w:lineRule="exact"/>
              <w:jc w:val="center"/>
              <w:rPr>
                <w:rFonts w:ascii="Times New Roman" w:hAnsi="Times New Roman"/>
                <w:b/>
              </w:rPr>
            </w:pPr>
            <w:r w:rsidRPr="006368CB">
              <w:rPr>
                <w:rFonts w:ascii="Times New Roman" w:hAnsi="Times New Roman"/>
                <w:b/>
              </w:rPr>
              <w:t>Monthly</w:t>
            </w:r>
          </w:p>
        </w:tc>
        <w:tc>
          <w:tcPr>
            <w:tcW w:w="1411" w:type="dxa"/>
            <w:tcBorders>
              <w:top w:val="double" w:sz="6" w:space="0" w:color="auto"/>
              <w:right w:val="double" w:sz="6" w:space="0" w:color="auto"/>
            </w:tcBorders>
            <w:shd w:val="pct5" w:color="auto" w:fill="auto"/>
          </w:tcPr>
          <w:p w14:paraId="3D2236C4" w14:textId="77777777" w:rsidR="00AC32DF" w:rsidRPr="006368CB" w:rsidRDefault="00AC32DF" w:rsidP="002D7A4B">
            <w:pPr>
              <w:tabs>
                <w:tab w:val="left" w:pos="-1440"/>
                <w:tab w:val="left" w:pos="-720"/>
              </w:tabs>
              <w:suppressAutoHyphens/>
              <w:spacing w:before="90" w:line="246" w:lineRule="exact"/>
              <w:jc w:val="center"/>
              <w:rPr>
                <w:rFonts w:ascii="Times New Roman" w:hAnsi="Times New Roman"/>
                <w:b/>
              </w:rPr>
            </w:pPr>
            <w:r w:rsidRPr="006368CB">
              <w:rPr>
                <w:rFonts w:ascii="Times New Roman" w:hAnsi="Times New Roman"/>
                <w:b/>
              </w:rPr>
              <w:t>Combined</w:t>
            </w:r>
          </w:p>
          <w:p w14:paraId="649BD4B8" w14:textId="77777777" w:rsidR="00AC32DF" w:rsidRPr="006368CB" w:rsidRDefault="00AC32DF" w:rsidP="002D7A4B">
            <w:pPr>
              <w:tabs>
                <w:tab w:val="left" w:pos="-1440"/>
                <w:tab w:val="left" w:pos="-720"/>
              </w:tabs>
              <w:suppressAutoHyphens/>
              <w:spacing w:after="54" w:line="246" w:lineRule="exact"/>
              <w:jc w:val="center"/>
              <w:rPr>
                <w:rFonts w:ascii="Times New Roman" w:hAnsi="Times New Roman"/>
                <w:b/>
              </w:rPr>
            </w:pPr>
            <w:r w:rsidRPr="006368CB">
              <w:rPr>
                <w:rFonts w:ascii="Times New Roman" w:hAnsi="Times New Roman"/>
                <w:b/>
              </w:rPr>
              <w:t>Annual</w:t>
            </w:r>
          </w:p>
        </w:tc>
      </w:tr>
      <w:tr w:rsidR="00AC32DF" w:rsidRPr="006368CB" w14:paraId="63AF45B1" w14:textId="77777777" w:rsidTr="00BD55D4">
        <w:tc>
          <w:tcPr>
            <w:tcW w:w="4075" w:type="dxa"/>
            <w:tcBorders>
              <w:top w:val="double" w:sz="6" w:space="0" w:color="auto"/>
              <w:left w:val="double" w:sz="6" w:space="0" w:color="auto"/>
            </w:tcBorders>
            <w:shd w:val="pct5" w:color="auto" w:fill="auto"/>
          </w:tcPr>
          <w:p w14:paraId="2FA1B0E7" w14:textId="77777777" w:rsidR="00AC32DF" w:rsidRPr="006368CB" w:rsidRDefault="00AC32DF">
            <w:pPr>
              <w:tabs>
                <w:tab w:val="left" w:pos="-1440"/>
                <w:tab w:val="left" w:pos="-720"/>
              </w:tabs>
              <w:suppressAutoHyphens/>
              <w:spacing w:before="90" w:after="54" w:line="246" w:lineRule="exact"/>
              <w:rPr>
                <w:rFonts w:ascii="Times New Roman" w:hAnsi="Times New Roman"/>
              </w:rPr>
            </w:pPr>
            <w:r w:rsidRPr="006368CB">
              <w:rPr>
                <w:rFonts w:ascii="Times New Roman" w:hAnsi="Times New Roman"/>
              </w:rPr>
              <w:t>Employment:</w:t>
            </w:r>
          </w:p>
        </w:tc>
        <w:tc>
          <w:tcPr>
            <w:tcW w:w="1411" w:type="dxa"/>
            <w:tcBorders>
              <w:top w:val="double" w:sz="6" w:space="0" w:color="auto"/>
            </w:tcBorders>
          </w:tcPr>
          <w:p w14:paraId="690C5087"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c>
          <w:tcPr>
            <w:tcW w:w="1411" w:type="dxa"/>
            <w:tcBorders>
              <w:top w:val="double" w:sz="6" w:space="0" w:color="auto"/>
            </w:tcBorders>
          </w:tcPr>
          <w:p w14:paraId="187A373E"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c>
          <w:tcPr>
            <w:tcW w:w="1411" w:type="dxa"/>
            <w:tcBorders>
              <w:top w:val="double" w:sz="6" w:space="0" w:color="auto"/>
            </w:tcBorders>
          </w:tcPr>
          <w:p w14:paraId="23A60417"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c>
          <w:tcPr>
            <w:tcW w:w="1411" w:type="dxa"/>
            <w:tcBorders>
              <w:top w:val="double" w:sz="6" w:space="0" w:color="auto"/>
              <w:right w:val="double" w:sz="6" w:space="0" w:color="auto"/>
            </w:tcBorders>
          </w:tcPr>
          <w:p w14:paraId="32F7B388"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r>
      <w:tr w:rsidR="009B5779" w:rsidRPr="006368CB" w14:paraId="66C60B48" w14:textId="77777777" w:rsidTr="00BD55D4">
        <w:tc>
          <w:tcPr>
            <w:tcW w:w="4075" w:type="dxa"/>
            <w:tcBorders>
              <w:left w:val="double" w:sz="6" w:space="0" w:color="auto"/>
            </w:tcBorders>
            <w:shd w:val="pct5" w:color="auto" w:fill="auto"/>
          </w:tcPr>
          <w:p w14:paraId="5611769C"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Income Tax</w:t>
            </w:r>
          </w:p>
        </w:tc>
        <w:tc>
          <w:tcPr>
            <w:tcW w:w="1411" w:type="dxa"/>
          </w:tcPr>
          <w:p w14:paraId="77001A4E"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59FE2828"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6577042"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637A52C4"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5346B541" w14:textId="77777777" w:rsidTr="00BD55D4">
        <w:tc>
          <w:tcPr>
            <w:tcW w:w="4075" w:type="dxa"/>
            <w:tcBorders>
              <w:left w:val="double" w:sz="6" w:space="0" w:color="auto"/>
            </w:tcBorders>
            <w:shd w:val="pct5" w:color="auto" w:fill="auto"/>
          </w:tcPr>
          <w:p w14:paraId="56ABC071"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FICA Contribution</w:t>
            </w:r>
          </w:p>
        </w:tc>
        <w:tc>
          <w:tcPr>
            <w:tcW w:w="1411" w:type="dxa"/>
          </w:tcPr>
          <w:p w14:paraId="16028F7D"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7B47591E"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7B32C244"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655399F8"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2B55B5C1" w14:textId="77777777" w:rsidTr="00BD55D4">
        <w:tc>
          <w:tcPr>
            <w:tcW w:w="4075" w:type="dxa"/>
            <w:tcBorders>
              <w:left w:val="double" w:sz="6" w:space="0" w:color="auto"/>
            </w:tcBorders>
            <w:shd w:val="pct5" w:color="auto" w:fill="auto"/>
          </w:tcPr>
          <w:p w14:paraId="5AA4699C"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IRA and TDA Contributions</w:t>
            </w:r>
          </w:p>
        </w:tc>
        <w:tc>
          <w:tcPr>
            <w:tcW w:w="1411" w:type="dxa"/>
          </w:tcPr>
          <w:p w14:paraId="70746E32"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3DB45CEA"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4B5D5473"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567D98A4"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03918D95" w14:textId="77777777" w:rsidTr="00BD55D4">
        <w:tc>
          <w:tcPr>
            <w:tcW w:w="4075" w:type="dxa"/>
            <w:tcBorders>
              <w:left w:val="double" w:sz="6" w:space="0" w:color="auto"/>
            </w:tcBorders>
            <w:shd w:val="pct5" w:color="auto" w:fill="auto"/>
          </w:tcPr>
          <w:p w14:paraId="122A6F5A"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Employer's Pension Plan</w:t>
            </w:r>
          </w:p>
        </w:tc>
        <w:tc>
          <w:tcPr>
            <w:tcW w:w="1411" w:type="dxa"/>
          </w:tcPr>
          <w:p w14:paraId="00FE990E"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42425AE5"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6A5CE80"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21EFB222"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030AB759" w14:textId="77777777" w:rsidTr="00BD55D4">
        <w:tc>
          <w:tcPr>
            <w:tcW w:w="4075" w:type="dxa"/>
            <w:tcBorders>
              <w:left w:val="double" w:sz="6" w:space="0" w:color="auto"/>
            </w:tcBorders>
            <w:shd w:val="pct5" w:color="auto" w:fill="auto"/>
          </w:tcPr>
          <w:p w14:paraId="01F14EB2"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Group Insurance</w:t>
            </w:r>
          </w:p>
        </w:tc>
        <w:tc>
          <w:tcPr>
            <w:tcW w:w="1411" w:type="dxa"/>
          </w:tcPr>
          <w:p w14:paraId="2164B3AB"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2F4D7905"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4A2893C0"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11B90BE9"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27837496" w14:textId="77777777" w:rsidTr="00BD55D4">
        <w:tc>
          <w:tcPr>
            <w:tcW w:w="4075" w:type="dxa"/>
            <w:tcBorders>
              <w:left w:val="double" w:sz="6" w:space="0" w:color="auto"/>
            </w:tcBorders>
            <w:shd w:val="pct5" w:color="auto" w:fill="auto"/>
          </w:tcPr>
          <w:p w14:paraId="4D2892AB"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Union/Professional Dues</w:t>
            </w:r>
          </w:p>
        </w:tc>
        <w:tc>
          <w:tcPr>
            <w:tcW w:w="1411" w:type="dxa"/>
          </w:tcPr>
          <w:p w14:paraId="288F92F3"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2705432E"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FEEF975"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5DE4A464"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0E86ABEB" w14:textId="77777777" w:rsidTr="00BD55D4">
        <w:tc>
          <w:tcPr>
            <w:tcW w:w="4075" w:type="dxa"/>
            <w:tcBorders>
              <w:left w:val="double" w:sz="6" w:space="0" w:color="auto"/>
            </w:tcBorders>
            <w:shd w:val="pct5" w:color="auto" w:fill="auto"/>
          </w:tcPr>
          <w:p w14:paraId="791C5350"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Charitable Donations</w:t>
            </w:r>
          </w:p>
        </w:tc>
        <w:tc>
          <w:tcPr>
            <w:tcW w:w="1411" w:type="dxa"/>
          </w:tcPr>
          <w:p w14:paraId="4EB52670"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169072A1"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3E8A3918"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57BD26CF"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2D44981F" w14:textId="77777777" w:rsidTr="00BD55D4">
        <w:tc>
          <w:tcPr>
            <w:tcW w:w="4075" w:type="dxa"/>
            <w:tcBorders>
              <w:left w:val="double" w:sz="6" w:space="0" w:color="auto"/>
            </w:tcBorders>
            <w:shd w:val="pct5" w:color="auto" w:fill="auto"/>
          </w:tcPr>
          <w:p w14:paraId="5F7E0C3E" w14:textId="77777777" w:rsidR="009B5779" w:rsidRPr="006368CB" w:rsidRDefault="009B5779" w:rsidP="009B5779">
            <w:pPr>
              <w:numPr>
                <w:ilvl w:val="0"/>
                <w:numId w:val="30"/>
              </w:numPr>
              <w:tabs>
                <w:tab w:val="clear" w:pos="0"/>
                <w:tab w:val="left" w:pos="-1440"/>
                <w:tab w:val="left" w:pos="-720"/>
                <w:tab w:val="num" w:pos="546"/>
              </w:tabs>
              <w:suppressAutoHyphens/>
              <w:spacing w:before="90" w:after="120" w:line="246" w:lineRule="exact"/>
              <w:ind w:left="547" w:hanging="547"/>
              <w:rPr>
                <w:rFonts w:ascii="Times New Roman" w:hAnsi="Times New Roman"/>
              </w:rPr>
            </w:pPr>
            <w:r w:rsidRPr="006368CB">
              <w:rPr>
                <w:rFonts w:ascii="Times New Roman" w:hAnsi="Times New Roman"/>
              </w:rPr>
              <w:t>Other</w:t>
            </w:r>
          </w:p>
        </w:tc>
        <w:tc>
          <w:tcPr>
            <w:tcW w:w="1411" w:type="dxa"/>
          </w:tcPr>
          <w:p w14:paraId="01A8975F"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3BC3B9C1"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5EB9FB54"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1FEB9F22"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0DC24E1B" w14:textId="77777777" w:rsidTr="00BD55D4">
        <w:tc>
          <w:tcPr>
            <w:tcW w:w="4075" w:type="dxa"/>
            <w:tcBorders>
              <w:top w:val="single" w:sz="6" w:space="0" w:color="auto"/>
              <w:left w:val="double" w:sz="6" w:space="0" w:color="auto"/>
            </w:tcBorders>
            <w:shd w:val="pct5" w:color="auto" w:fill="auto"/>
          </w:tcPr>
          <w:p w14:paraId="3B8C9CA7" w14:textId="77777777" w:rsidR="009B5779" w:rsidRPr="006368CB" w:rsidRDefault="009B5779" w:rsidP="009B5779">
            <w:pPr>
              <w:tabs>
                <w:tab w:val="left" w:pos="-1440"/>
                <w:tab w:val="left" w:pos="-720"/>
              </w:tabs>
              <w:suppressAutoHyphens/>
              <w:spacing w:before="90" w:after="54" w:line="246" w:lineRule="exact"/>
              <w:rPr>
                <w:rFonts w:ascii="Times New Roman" w:hAnsi="Times New Roman"/>
              </w:rPr>
            </w:pPr>
            <w:r w:rsidRPr="006368CB">
              <w:rPr>
                <w:rFonts w:ascii="Times New Roman" w:hAnsi="Times New Roman"/>
              </w:rPr>
              <w:t>Household/Living:</w:t>
            </w:r>
          </w:p>
        </w:tc>
        <w:tc>
          <w:tcPr>
            <w:tcW w:w="1411" w:type="dxa"/>
            <w:tcBorders>
              <w:top w:val="single" w:sz="6" w:space="0" w:color="auto"/>
            </w:tcBorders>
          </w:tcPr>
          <w:p w14:paraId="1C627FC6"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p>
        </w:tc>
        <w:tc>
          <w:tcPr>
            <w:tcW w:w="1411" w:type="dxa"/>
            <w:tcBorders>
              <w:top w:val="single" w:sz="6" w:space="0" w:color="auto"/>
            </w:tcBorders>
          </w:tcPr>
          <w:p w14:paraId="09CC7EE3"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p>
        </w:tc>
        <w:tc>
          <w:tcPr>
            <w:tcW w:w="1411" w:type="dxa"/>
            <w:tcBorders>
              <w:top w:val="single" w:sz="6" w:space="0" w:color="auto"/>
            </w:tcBorders>
          </w:tcPr>
          <w:p w14:paraId="052C8789" w14:textId="77777777" w:rsidR="009B5779" w:rsidRPr="006368CB" w:rsidRDefault="009B5779" w:rsidP="009B5779">
            <w:pPr>
              <w:tabs>
                <w:tab w:val="left" w:pos="-1440"/>
                <w:tab w:val="left" w:pos="-720"/>
              </w:tabs>
              <w:suppressAutoHyphens/>
              <w:spacing w:before="90" w:after="54" w:line="246" w:lineRule="exact"/>
              <w:rPr>
                <w:rFonts w:ascii="Times New Roman" w:hAnsi="Times New Roman"/>
              </w:rPr>
            </w:pPr>
          </w:p>
        </w:tc>
        <w:tc>
          <w:tcPr>
            <w:tcW w:w="1411" w:type="dxa"/>
            <w:tcBorders>
              <w:top w:val="single" w:sz="6" w:space="0" w:color="auto"/>
              <w:right w:val="double" w:sz="6" w:space="0" w:color="auto"/>
            </w:tcBorders>
          </w:tcPr>
          <w:p w14:paraId="185847AC" w14:textId="77777777" w:rsidR="009B5779" w:rsidRPr="006368CB" w:rsidRDefault="009B5779" w:rsidP="009B5779">
            <w:pPr>
              <w:tabs>
                <w:tab w:val="left" w:pos="-1440"/>
                <w:tab w:val="left" w:pos="-720"/>
              </w:tabs>
              <w:suppressAutoHyphens/>
              <w:spacing w:before="90" w:after="54" w:line="246" w:lineRule="exact"/>
              <w:rPr>
                <w:rFonts w:ascii="Times New Roman" w:hAnsi="Times New Roman"/>
              </w:rPr>
            </w:pPr>
          </w:p>
        </w:tc>
      </w:tr>
      <w:tr w:rsidR="009B5779" w:rsidRPr="006368CB" w14:paraId="62D18750" w14:textId="77777777" w:rsidTr="00BD55D4">
        <w:tc>
          <w:tcPr>
            <w:tcW w:w="4075" w:type="dxa"/>
            <w:tcBorders>
              <w:left w:val="double" w:sz="6" w:space="0" w:color="auto"/>
            </w:tcBorders>
            <w:shd w:val="pct5" w:color="auto" w:fill="auto"/>
          </w:tcPr>
          <w:p w14:paraId="723B1342" w14:textId="77777777" w:rsidR="009B5779" w:rsidRPr="006368CB" w:rsidRDefault="009B5779" w:rsidP="009B5779">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Rent</w:t>
            </w:r>
          </w:p>
        </w:tc>
        <w:tc>
          <w:tcPr>
            <w:tcW w:w="1411" w:type="dxa"/>
          </w:tcPr>
          <w:p w14:paraId="5F5EC6AE"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51F8FD37"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5817186C"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0910C13A"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6E843ACF" w14:textId="77777777" w:rsidTr="00BD55D4">
        <w:tc>
          <w:tcPr>
            <w:tcW w:w="4075" w:type="dxa"/>
            <w:tcBorders>
              <w:left w:val="double" w:sz="6" w:space="0" w:color="auto"/>
            </w:tcBorders>
            <w:shd w:val="pct5" w:color="auto" w:fill="auto"/>
          </w:tcPr>
          <w:p w14:paraId="1B40FF93" w14:textId="77777777" w:rsidR="009B5779" w:rsidRPr="006368CB" w:rsidRDefault="009B5779" w:rsidP="009B5779">
            <w:pPr>
              <w:numPr>
                <w:ilvl w:val="0"/>
                <w:numId w:val="31"/>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Mortgage</w:t>
            </w:r>
          </w:p>
        </w:tc>
        <w:tc>
          <w:tcPr>
            <w:tcW w:w="1411" w:type="dxa"/>
          </w:tcPr>
          <w:p w14:paraId="27997961"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45D242F3"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2E5F2D69"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145DD36A"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7C7CE6D2" w14:textId="77777777" w:rsidTr="00BD55D4">
        <w:tc>
          <w:tcPr>
            <w:tcW w:w="4075" w:type="dxa"/>
            <w:tcBorders>
              <w:left w:val="double" w:sz="6" w:space="0" w:color="auto"/>
            </w:tcBorders>
            <w:shd w:val="pct5" w:color="auto" w:fill="auto"/>
          </w:tcPr>
          <w:p w14:paraId="61D104F8" w14:textId="77777777" w:rsidR="009B5779" w:rsidRPr="006368CB" w:rsidRDefault="009B5779" w:rsidP="009B5779">
            <w:pPr>
              <w:numPr>
                <w:ilvl w:val="0"/>
                <w:numId w:val="31"/>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Taxes</w:t>
            </w:r>
          </w:p>
        </w:tc>
        <w:tc>
          <w:tcPr>
            <w:tcW w:w="1411" w:type="dxa"/>
          </w:tcPr>
          <w:p w14:paraId="2AB87BFB"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2791684"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7A61809E"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09903639"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64D84EC4" w14:textId="77777777" w:rsidTr="00BD55D4">
        <w:tc>
          <w:tcPr>
            <w:tcW w:w="4075" w:type="dxa"/>
            <w:tcBorders>
              <w:left w:val="double" w:sz="6" w:space="0" w:color="auto"/>
            </w:tcBorders>
            <w:shd w:val="pct5" w:color="auto" w:fill="auto"/>
          </w:tcPr>
          <w:p w14:paraId="5EAFF661" w14:textId="77777777" w:rsidR="009B5779" w:rsidRPr="006368CB" w:rsidRDefault="009B5779" w:rsidP="009B5779">
            <w:pPr>
              <w:numPr>
                <w:ilvl w:val="0"/>
                <w:numId w:val="31"/>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Insurance</w:t>
            </w:r>
          </w:p>
        </w:tc>
        <w:tc>
          <w:tcPr>
            <w:tcW w:w="1411" w:type="dxa"/>
          </w:tcPr>
          <w:p w14:paraId="1F8BDD41"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53B3BD4F"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31727078"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0E516D3C"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78863259" w14:textId="77777777" w:rsidTr="00BD55D4">
        <w:tc>
          <w:tcPr>
            <w:tcW w:w="4075" w:type="dxa"/>
            <w:tcBorders>
              <w:left w:val="double" w:sz="6" w:space="0" w:color="auto"/>
            </w:tcBorders>
            <w:shd w:val="pct5" w:color="auto" w:fill="auto"/>
          </w:tcPr>
          <w:p w14:paraId="5952A957" w14:textId="77777777" w:rsidR="009B5779" w:rsidRPr="006368CB" w:rsidRDefault="009B5779" w:rsidP="009B5779">
            <w:pPr>
              <w:numPr>
                <w:ilvl w:val="0"/>
                <w:numId w:val="32"/>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Heat</w:t>
            </w:r>
          </w:p>
        </w:tc>
        <w:tc>
          <w:tcPr>
            <w:tcW w:w="1411" w:type="dxa"/>
          </w:tcPr>
          <w:p w14:paraId="53375D46"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E022B23"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43D95FD"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49AFCE32"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0B86DF4E" w14:textId="77777777" w:rsidTr="00BD55D4">
        <w:tc>
          <w:tcPr>
            <w:tcW w:w="4075" w:type="dxa"/>
            <w:tcBorders>
              <w:left w:val="double" w:sz="6" w:space="0" w:color="auto"/>
            </w:tcBorders>
            <w:shd w:val="pct5" w:color="auto" w:fill="auto"/>
          </w:tcPr>
          <w:p w14:paraId="4F466689" w14:textId="77777777" w:rsidR="009B5779" w:rsidRPr="006368CB" w:rsidRDefault="009B5779" w:rsidP="009B5779">
            <w:pPr>
              <w:numPr>
                <w:ilvl w:val="0"/>
                <w:numId w:val="32"/>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Water</w:t>
            </w:r>
          </w:p>
        </w:tc>
        <w:tc>
          <w:tcPr>
            <w:tcW w:w="1411" w:type="dxa"/>
          </w:tcPr>
          <w:p w14:paraId="5AD86651"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3ADA1561"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5B730FEA"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68367080"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5D1B090F" w14:textId="77777777" w:rsidTr="00BD55D4">
        <w:tc>
          <w:tcPr>
            <w:tcW w:w="4075" w:type="dxa"/>
            <w:tcBorders>
              <w:left w:val="double" w:sz="6" w:space="0" w:color="auto"/>
            </w:tcBorders>
            <w:shd w:val="pct5" w:color="auto" w:fill="auto"/>
          </w:tcPr>
          <w:p w14:paraId="50317007" w14:textId="77777777" w:rsidR="009B5779" w:rsidRPr="006368CB" w:rsidRDefault="009B5779" w:rsidP="009B5779">
            <w:pPr>
              <w:numPr>
                <w:ilvl w:val="0"/>
                <w:numId w:val="32"/>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Electricity</w:t>
            </w:r>
          </w:p>
        </w:tc>
        <w:tc>
          <w:tcPr>
            <w:tcW w:w="1411" w:type="dxa"/>
          </w:tcPr>
          <w:p w14:paraId="13A39B55"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68AB6BE"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1291469B"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6A4E68E5"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177AAB89" w14:textId="77777777" w:rsidTr="00BD55D4">
        <w:tc>
          <w:tcPr>
            <w:tcW w:w="4075" w:type="dxa"/>
            <w:tcBorders>
              <w:left w:val="double" w:sz="6" w:space="0" w:color="auto"/>
            </w:tcBorders>
            <w:shd w:val="pct5" w:color="auto" w:fill="auto"/>
          </w:tcPr>
          <w:p w14:paraId="7137658E" w14:textId="77777777" w:rsidR="009B5779" w:rsidRPr="006368CB" w:rsidRDefault="009B5779" w:rsidP="009B5779">
            <w:pPr>
              <w:numPr>
                <w:ilvl w:val="0"/>
                <w:numId w:val="32"/>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Telephone</w:t>
            </w:r>
          </w:p>
        </w:tc>
        <w:tc>
          <w:tcPr>
            <w:tcW w:w="1411" w:type="dxa"/>
          </w:tcPr>
          <w:p w14:paraId="753FE202"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2ECE5672"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3CD726A9"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24F2F3AB"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56C3E806" w14:textId="77777777" w:rsidTr="00BD55D4">
        <w:tc>
          <w:tcPr>
            <w:tcW w:w="4075" w:type="dxa"/>
            <w:tcBorders>
              <w:left w:val="double" w:sz="6" w:space="0" w:color="auto"/>
            </w:tcBorders>
            <w:shd w:val="pct5" w:color="auto" w:fill="auto"/>
          </w:tcPr>
          <w:p w14:paraId="58135406" w14:textId="77777777" w:rsidR="009B5779" w:rsidRPr="006368CB" w:rsidRDefault="009B5779" w:rsidP="009B5779">
            <w:pPr>
              <w:numPr>
                <w:ilvl w:val="0"/>
                <w:numId w:val="32"/>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Cable Television</w:t>
            </w:r>
          </w:p>
        </w:tc>
        <w:tc>
          <w:tcPr>
            <w:tcW w:w="1411" w:type="dxa"/>
          </w:tcPr>
          <w:p w14:paraId="788B5F4A"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15D3966B"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713E3626"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7AB0413E"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21970CF0" w14:textId="77777777" w:rsidTr="00BD55D4">
        <w:tc>
          <w:tcPr>
            <w:tcW w:w="4075" w:type="dxa"/>
            <w:tcBorders>
              <w:left w:val="double" w:sz="6" w:space="0" w:color="auto"/>
            </w:tcBorders>
            <w:shd w:val="pct5" w:color="auto" w:fill="auto"/>
          </w:tcPr>
          <w:p w14:paraId="34A91BCD" w14:textId="77777777" w:rsidR="009B5779" w:rsidRPr="006368CB" w:rsidRDefault="009B5779" w:rsidP="009B5779">
            <w:pPr>
              <w:numPr>
                <w:ilvl w:val="0"/>
                <w:numId w:val="33"/>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Repairs</w:t>
            </w:r>
          </w:p>
        </w:tc>
        <w:tc>
          <w:tcPr>
            <w:tcW w:w="1411" w:type="dxa"/>
          </w:tcPr>
          <w:p w14:paraId="569C5758"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46CFBCEF"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2A90013B"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718BF731"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7DC56CA4" w14:textId="77777777" w:rsidTr="00BD55D4">
        <w:tc>
          <w:tcPr>
            <w:tcW w:w="4075" w:type="dxa"/>
            <w:tcBorders>
              <w:left w:val="double" w:sz="6" w:space="0" w:color="auto"/>
            </w:tcBorders>
            <w:shd w:val="pct5" w:color="auto" w:fill="auto"/>
          </w:tcPr>
          <w:p w14:paraId="3AD809A9" w14:textId="77777777" w:rsidR="009B5779" w:rsidRPr="006368CB" w:rsidRDefault="009B5779" w:rsidP="009B5779">
            <w:pPr>
              <w:numPr>
                <w:ilvl w:val="0"/>
                <w:numId w:val="33"/>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Furnishings</w:t>
            </w:r>
          </w:p>
        </w:tc>
        <w:tc>
          <w:tcPr>
            <w:tcW w:w="1411" w:type="dxa"/>
          </w:tcPr>
          <w:p w14:paraId="0CF77443"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0C33D5FB"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3BA4B508"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38C1CC3F"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9B5779" w:rsidRPr="006368CB" w14:paraId="703E33D9" w14:textId="77777777" w:rsidTr="00BD55D4">
        <w:tc>
          <w:tcPr>
            <w:tcW w:w="4075" w:type="dxa"/>
            <w:tcBorders>
              <w:left w:val="double" w:sz="6" w:space="0" w:color="auto"/>
            </w:tcBorders>
            <w:shd w:val="pct5" w:color="auto" w:fill="auto"/>
          </w:tcPr>
          <w:p w14:paraId="19E5D507" w14:textId="77777777" w:rsidR="009B5779" w:rsidRPr="006368CB" w:rsidRDefault="009B5779" w:rsidP="009B5779">
            <w:pPr>
              <w:pStyle w:val="TOC6"/>
              <w:numPr>
                <w:ilvl w:val="0"/>
                <w:numId w:val="33"/>
              </w:numPr>
              <w:tabs>
                <w:tab w:val="clear" w:pos="0"/>
                <w:tab w:val="clear" w:pos="9360"/>
                <w:tab w:val="left" w:pos="-1440"/>
                <w:tab w:val="left" w:pos="-720"/>
                <w:tab w:val="num" w:pos="546"/>
              </w:tabs>
              <w:spacing w:before="90" w:after="120" w:line="246" w:lineRule="exact"/>
              <w:ind w:left="547" w:hanging="547"/>
              <w:rPr>
                <w:rFonts w:ascii="Times New Roman" w:hAnsi="Times New Roman"/>
              </w:rPr>
            </w:pPr>
            <w:r w:rsidRPr="006368CB">
              <w:t>Other</w:t>
            </w:r>
          </w:p>
        </w:tc>
        <w:tc>
          <w:tcPr>
            <w:tcW w:w="1411" w:type="dxa"/>
          </w:tcPr>
          <w:p w14:paraId="212A345A" w14:textId="77777777" w:rsidR="009B5779" w:rsidRPr="006368CB" w:rsidRDefault="009B5779" w:rsidP="00BD55D4">
            <w:pPr>
              <w:tabs>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6B272D1F" w14:textId="77777777" w:rsidR="009B5779" w:rsidRPr="006368CB" w:rsidRDefault="009B5779" w:rsidP="00BD55D4">
            <w:pPr>
              <w:tabs>
                <w:tab w:val="right" w:pos="1141"/>
                <w:tab w:val="right" w:pos="1171"/>
              </w:tabs>
              <w:suppressAutoHyphens/>
              <w:spacing w:before="90" w:after="54" w:line="246" w:lineRule="exact"/>
              <w:rPr>
                <w:rFonts w:ascii="Times New Roman" w:hAnsi="Times New Roman"/>
                <w:u w:val="single"/>
              </w:rPr>
            </w:pPr>
            <w:r w:rsidRPr="006368CB">
              <w:rPr>
                <w:rFonts w:ascii="Times New Roman" w:hAnsi="Times New Roman"/>
                <w:u w:val="single"/>
              </w:rPr>
              <w:tab/>
            </w:r>
          </w:p>
        </w:tc>
        <w:tc>
          <w:tcPr>
            <w:tcW w:w="1411" w:type="dxa"/>
          </w:tcPr>
          <w:p w14:paraId="58FAE297" w14:textId="77777777" w:rsidR="009B5779" w:rsidRPr="006368CB" w:rsidRDefault="009B5779" w:rsidP="009B5779">
            <w:pPr>
              <w:tabs>
                <w:tab w:val="right" w:pos="1171"/>
              </w:tabs>
              <w:suppressAutoHyphens/>
              <w:spacing w:before="90" w:after="54" w:line="246" w:lineRule="exact"/>
              <w:rPr>
                <w:rFonts w:ascii="Times New Roman" w:hAnsi="Times New Roman"/>
              </w:rPr>
            </w:pPr>
            <w:r w:rsidRPr="006368CB">
              <w:rPr>
                <w:rFonts w:ascii="Times New Roman" w:hAnsi="Times New Roman"/>
                <w:u w:val="single"/>
              </w:rPr>
              <w:tab/>
            </w:r>
          </w:p>
        </w:tc>
        <w:tc>
          <w:tcPr>
            <w:tcW w:w="1411" w:type="dxa"/>
            <w:tcBorders>
              <w:right w:val="double" w:sz="6" w:space="0" w:color="auto"/>
            </w:tcBorders>
          </w:tcPr>
          <w:p w14:paraId="2BD39D17" w14:textId="77777777" w:rsidR="009B5779" w:rsidRPr="006368CB" w:rsidRDefault="009B5779" w:rsidP="009B5779">
            <w:pPr>
              <w:tabs>
                <w:tab w:val="right" w:pos="1114"/>
              </w:tabs>
              <w:suppressAutoHyphens/>
              <w:spacing w:before="90" w:after="54" w:line="246" w:lineRule="exact"/>
              <w:rPr>
                <w:rFonts w:ascii="Times New Roman" w:hAnsi="Times New Roman"/>
              </w:rPr>
            </w:pPr>
            <w:r w:rsidRPr="006368CB">
              <w:rPr>
                <w:rFonts w:ascii="Times New Roman" w:hAnsi="Times New Roman"/>
                <w:u w:val="single"/>
              </w:rPr>
              <w:tab/>
            </w:r>
          </w:p>
        </w:tc>
      </w:tr>
      <w:tr w:rsidR="00AC32DF" w:rsidRPr="006368CB" w14:paraId="75AACCC3" w14:textId="77777777" w:rsidTr="00BD55D4">
        <w:tc>
          <w:tcPr>
            <w:tcW w:w="4075" w:type="dxa"/>
            <w:tcBorders>
              <w:top w:val="double" w:sz="6" w:space="0" w:color="auto"/>
              <w:left w:val="double" w:sz="6" w:space="0" w:color="auto"/>
              <w:bottom w:val="double" w:sz="6" w:space="0" w:color="auto"/>
            </w:tcBorders>
            <w:shd w:val="pct5" w:color="auto" w:fill="auto"/>
          </w:tcPr>
          <w:p w14:paraId="1D580A63" w14:textId="77777777" w:rsidR="00AC32DF" w:rsidRPr="006368CB" w:rsidRDefault="00AC32DF" w:rsidP="009E0DB6">
            <w:pPr>
              <w:numPr>
                <w:ilvl w:val="0"/>
                <w:numId w:val="34"/>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b/>
              </w:rPr>
              <w:t>SUB-TOTALS:</w:t>
            </w:r>
          </w:p>
        </w:tc>
        <w:tc>
          <w:tcPr>
            <w:tcW w:w="1411" w:type="dxa"/>
            <w:tcBorders>
              <w:top w:val="double" w:sz="6" w:space="0" w:color="auto"/>
              <w:left w:val="single" w:sz="6" w:space="0" w:color="auto"/>
              <w:bottom w:val="double" w:sz="6" w:space="0" w:color="auto"/>
            </w:tcBorders>
            <w:shd w:val="pct5" w:color="auto" w:fill="auto"/>
          </w:tcPr>
          <w:p w14:paraId="559349DC"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c>
          <w:tcPr>
            <w:tcW w:w="1411" w:type="dxa"/>
            <w:tcBorders>
              <w:top w:val="double" w:sz="6" w:space="0" w:color="auto"/>
              <w:bottom w:val="double" w:sz="6" w:space="0" w:color="auto"/>
            </w:tcBorders>
            <w:shd w:val="pct5" w:color="auto" w:fill="auto"/>
          </w:tcPr>
          <w:p w14:paraId="0E856B38"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c>
          <w:tcPr>
            <w:tcW w:w="1411" w:type="dxa"/>
            <w:tcBorders>
              <w:top w:val="double" w:sz="6" w:space="0" w:color="auto"/>
              <w:bottom w:val="double" w:sz="6" w:space="0" w:color="auto"/>
            </w:tcBorders>
            <w:shd w:val="pct5" w:color="auto" w:fill="auto"/>
          </w:tcPr>
          <w:p w14:paraId="2F6F0535"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c>
          <w:tcPr>
            <w:tcW w:w="1411" w:type="dxa"/>
            <w:tcBorders>
              <w:top w:val="double" w:sz="6" w:space="0" w:color="auto"/>
              <w:bottom w:val="double" w:sz="6" w:space="0" w:color="auto"/>
              <w:right w:val="double" w:sz="6" w:space="0" w:color="auto"/>
            </w:tcBorders>
            <w:shd w:val="pct5" w:color="auto" w:fill="auto"/>
          </w:tcPr>
          <w:p w14:paraId="51278F21" w14:textId="77777777" w:rsidR="00AC32DF" w:rsidRPr="006368CB" w:rsidRDefault="00AC32DF">
            <w:pPr>
              <w:tabs>
                <w:tab w:val="left" w:pos="-1440"/>
                <w:tab w:val="left" w:pos="-720"/>
              </w:tabs>
              <w:suppressAutoHyphens/>
              <w:spacing w:before="90" w:after="54" w:line="246" w:lineRule="exact"/>
              <w:rPr>
                <w:rFonts w:ascii="Times New Roman" w:hAnsi="Times New Roman"/>
              </w:rPr>
            </w:pPr>
          </w:p>
        </w:tc>
      </w:tr>
    </w:tbl>
    <w:p w14:paraId="347E44A2" w14:textId="77777777" w:rsidR="00AC32DF" w:rsidRPr="006368CB" w:rsidRDefault="00AC32DF" w:rsidP="00B2776A">
      <w:pPr>
        <w:tabs>
          <w:tab w:val="left" w:pos="-1440"/>
          <w:tab w:val="left" w:pos="-720"/>
        </w:tabs>
        <w:suppressAutoHyphens/>
        <w:spacing w:after="60"/>
        <w:jc w:val="center"/>
        <w:rPr>
          <w:rStyle w:val="DP05Major"/>
          <w:rFonts w:ascii="Times New Roman" w:hAnsi="Times New Roman"/>
          <w:b w:val="0"/>
          <w:sz w:val="36"/>
        </w:rPr>
      </w:pPr>
      <w:r w:rsidRPr="006368CB">
        <w:rPr>
          <w:sz w:val="21"/>
        </w:rPr>
        <w:br w:type="page"/>
      </w:r>
      <w:r w:rsidRPr="006368CB">
        <w:rPr>
          <w:rStyle w:val="DP05Major"/>
          <w:rFonts w:ascii="Times New Roman" w:hAnsi="Times New Roman"/>
          <w:sz w:val="36"/>
        </w:rPr>
        <w:lastRenderedPageBreak/>
        <w:t>Determination of Target Retirement Income</w:t>
      </w:r>
    </w:p>
    <w:p w14:paraId="6B1BD4FD" w14:textId="529B2246" w:rsidR="00AC32DF" w:rsidRPr="006368CB" w:rsidRDefault="006E6640">
      <w:pPr>
        <w:tabs>
          <w:tab w:val="left" w:pos="-1440"/>
          <w:tab w:val="left" w:pos="-720"/>
        </w:tabs>
        <w:suppressAutoHyphens/>
        <w:spacing w:line="19" w:lineRule="exact"/>
        <w:rPr>
          <w:sz w:val="21"/>
        </w:rPr>
      </w:pPr>
      <w:r>
        <w:rPr>
          <w:noProof/>
          <w:sz w:val="26"/>
        </w:rPr>
        <mc:AlternateContent>
          <mc:Choice Requires="wps">
            <w:drawing>
              <wp:anchor distT="0" distB="0" distL="114300" distR="114300" simplePos="0" relativeHeight="251658240" behindDoc="1" locked="0" layoutInCell="0" allowOverlap="1" wp14:anchorId="2F3AFBE3" wp14:editId="17E1F5B0">
                <wp:simplePos x="0" y="0"/>
                <wp:positionH relativeFrom="margin">
                  <wp:posOffset>0</wp:posOffset>
                </wp:positionH>
                <wp:positionV relativeFrom="paragraph">
                  <wp:posOffset>-34290</wp:posOffset>
                </wp:positionV>
                <wp:extent cx="6172200" cy="273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2172" id="Rectangle 4" o:spid="_x0000_s1026" style="position:absolute;margin-left:0;margin-top:-2.7pt;width:486pt;height: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" o:allowincell="f" fillcolor="black" stroked="f" strokeweight=".05pt">
                <w10:wrap anchorx="margin"/>
              </v:rect>
            </w:pict>
          </mc:Fallback>
        </mc:AlternateContent>
      </w:r>
    </w:p>
    <w:p w14:paraId="25C6DB75" w14:textId="77777777" w:rsidR="00AC32DF" w:rsidRPr="006368CB" w:rsidRDefault="00AC32DF">
      <w:pPr>
        <w:tabs>
          <w:tab w:val="left" w:pos="-1440"/>
          <w:tab w:val="left" w:pos="-720"/>
        </w:tabs>
        <w:suppressAutoHyphens/>
        <w:spacing w:line="238" w:lineRule="exact"/>
        <w:rPr>
          <w:sz w:val="26"/>
        </w:rPr>
      </w:pPr>
    </w:p>
    <w:p w14:paraId="58DDE08F" w14:textId="77777777" w:rsidR="00AC32DF" w:rsidRPr="006368CB" w:rsidRDefault="00AC32DF">
      <w:pPr>
        <w:tabs>
          <w:tab w:val="right" w:pos="9720"/>
        </w:tabs>
        <w:suppressAutoHyphens/>
        <w:spacing w:before="80" w:line="238" w:lineRule="exact"/>
        <w:rPr>
          <w:rFonts w:ascii="Times New Roman" w:hAnsi="Times New Roman"/>
        </w:rPr>
      </w:pPr>
      <w:r w:rsidRPr="006368CB">
        <w:rPr>
          <w:rFonts w:ascii="MGaramond" w:hAnsi="MGaramond"/>
          <w:b/>
          <w:sz w:val="26"/>
        </w:rPr>
        <w:tab/>
      </w:r>
      <w:r w:rsidRPr="006368CB">
        <w:rPr>
          <w:rFonts w:ascii="Times New Roman" w:hAnsi="Times New Roman"/>
          <w:b/>
          <w:sz w:val="26"/>
        </w:rPr>
        <w:t>SCHEDULE 1</w:t>
      </w:r>
    </w:p>
    <w:p w14:paraId="52FCAB9C" w14:textId="77777777" w:rsidR="00AC32DF" w:rsidRPr="006368CB" w:rsidRDefault="00AC32DF">
      <w:pPr>
        <w:tabs>
          <w:tab w:val="right" w:pos="9720"/>
        </w:tabs>
        <w:suppressAutoHyphens/>
        <w:spacing w:after="120" w:line="238" w:lineRule="exact"/>
        <w:rPr>
          <w:rFonts w:ascii="MGaramond" w:hAnsi="MGaramond"/>
        </w:rPr>
      </w:pPr>
      <w:r w:rsidRPr="006368CB">
        <w:rPr>
          <w:rFonts w:ascii="Times New Roman" w:hAnsi="Times New Roman"/>
          <w:b/>
        </w:rPr>
        <w:tab/>
        <w:t>Continued</w:t>
      </w:r>
    </w:p>
    <w:tbl>
      <w:tblPr>
        <w:tblW w:w="0" w:type="auto"/>
        <w:tblInd w:w="120" w:type="dxa"/>
        <w:tblLayout w:type="fixed"/>
        <w:tblCellMar>
          <w:left w:w="120" w:type="dxa"/>
          <w:right w:w="120" w:type="dxa"/>
        </w:tblCellMar>
        <w:tblLook w:val="0000" w:firstRow="0" w:lastRow="0" w:firstColumn="0" w:lastColumn="0" w:noHBand="0" w:noVBand="0"/>
      </w:tblPr>
      <w:tblGrid>
        <w:gridCol w:w="4578"/>
        <w:gridCol w:w="1148"/>
        <w:gridCol w:w="1148"/>
        <w:gridCol w:w="1423"/>
        <w:gridCol w:w="1423"/>
      </w:tblGrid>
      <w:tr w:rsidR="00AC32DF" w:rsidRPr="006368CB" w14:paraId="1FD184E7" w14:textId="77777777">
        <w:tc>
          <w:tcPr>
            <w:tcW w:w="9720" w:type="dxa"/>
            <w:gridSpan w:val="5"/>
            <w:tcBorders>
              <w:top w:val="double" w:sz="6" w:space="0" w:color="auto"/>
              <w:left w:val="double" w:sz="6" w:space="0" w:color="auto"/>
              <w:right w:val="double" w:sz="6" w:space="0" w:color="auto"/>
            </w:tcBorders>
            <w:shd w:val="pct5" w:color="auto" w:fill="auto"/>
          </w:tcPr>
          <w:p w14:paraId="42505B76" w14:textId="77777777" w:rsidR="00AC32DF" w:rsidRPr="006368CB" w:rsidRDefault="00AC32DF">
            <w:pPr>
              <w:tabs>
                <w:tab w:val="center" w:pos="4740"/>
              </w:tabs>
              <w:suppressAutoHyphens/>
              <w:spacing w:before="90" w:after="54" w:line="215" w:lineRule="exact"/>
              <w:jc w:val="center"/>
              <w:rPr>
                <w:rFonts w:ascii="Times New Roman" w:hAnsi="Times New Roman"/>
              </w:rPr>
            </w:pPr>
            <w:r w:rsidRPr="006368CB">
              <w:rPr>
                <w:rFonts w:ascii="Times New Roman" w:hAnsi="Times New Roman"/>
                <w:b/>
              </w:rPr>
              <w:t>CURRENT EXPENSES WHICH WILL CONTINUE AFTER RETIREMENT</w:t>
            </w:r>
          </w:p>
        </w:tc>
      </w:tr>
      <w:tr w:rsidR="00AC32DF" w:rsidRPr="006368CB" w14:paraId="1D75B515" w14:textId="77777777" w:rsidTr="00BD55D4">
        <w:tc>
          <w:tcPr>
            <w:tcW w:w="4578" w:type="dxa"/>
            <w:tcBorders>
              <w:top w:val="double" w:sz="6" w:space="0" w:color="auto"/>
              <w:left w:val="double" w:sz="6" w:space="0" w:color="auto"/>
            </w:tcBorders>
            <w:shd w:val="pct5" w:color="auto" w:fill="auto"/>
          </w:tcPr>
          <w:p w14:paraId="43E44CE3" w14:textId="77777777" w:rsidR="00AC32DF" w:rsidRPr="006368CB" w:rsidRDefault="00AC32DF">
            <w:pPr>
              <w:tabs>
                <w:tab w:val="left" w:pos="-1440"/>
                <w:tab w:val="left" w:pos="-720"/>
              </w:tabs>
              <w:suppressAutoHyphens/>
              <w:spacing w:before="90" w:line="215" w:lineRule="exact"/>
              <w:rPr>
                <w:rFonts w:ascii="Times New Roman" w:hAnsi="Times New Roman"/>
                <w:b/>
              </w:rPr>
            </w:pPr>
          </w:p>
          <w:p w14:paraId="2866786F" w14:textId="77777777" w:rsidR="00AC32DF" w:rsidRPr="006368CB" w:rsidRDefault="00AC32DF">
            <w:pPr>
              <w:tabs>
                <w:tab w:val="center" w:pos="2197"/>
              </w:tabs>
              <w:suppressAutoHyphens/>
              <w:spacing w:after="54" w:line="215" w:lineRule="exact"/>
              <w:rPr>
                <w:rFonts w:ascii="Times New Roman" w:hAnsi="Times New Roman"/>
                <w:b/>
              </w:rPr>
            </w:pPr>
            <w:r w:rsidRPr="006368CB">
              <w:rPr>
                <w:rFonts w:ascii="Times New Roman" w:hAnsi="Times New Roman"/>
                <w:b/>
              </w:rPr>
              <w:tab/>
              <w:t>Expenses</w:t>
            </w:r>
          </w:p>
        </w:tc>
        <w:tc>
          <w:tcPr>
            <w:tcW w:w="1148" w:type="dxa"/>
            <w:tcBorders>
              <w:top w:val="double" w:sz="6" w:space="0" w:color="auto"/>
              <w:left w:val="single" w:sz="6" w:space="0" w:color="auto"/>
            </w:tcBorders>
            <w:shd w:val="pct5" w:color="auto" w:fill="auto"/>
          </w:tcPr>
          <w:p w14:paraId="7E26F73D" w14:textId="77777777" w:rsidR="00AC32DF" w:rsidRPr="006368CB" w:rsidRDefault="00AC32DF" w:rsidP="002D7A4B">
            <w:pPr>
              <w:tabs>
                <w:tab w:val="left" w:pos="-1440"/>
                <w:tab w:val="left" w:pos="-720"/>
              </w:tabs>
              <w:suppressAutoHyphens/>
              <w:spacing w:before="90" w:line="215" w:lineRule="exact"/>
              <w:jc w:val="center"/>
              <w:rPr>
                <w:rFonts w:ascii="Times New Roman" w:hAnsi="Times New Roman"/>
                <w:b/>
              </w:rPr>
            </w:pPr>
            <w:r w:rsidRPr="006368CB">
              <w:rPr>
                <w:rFonts w:ascii="Times New Roman" w:hAnsi="Times New Roman"/>
                <w:b/>
              </w:rPr>
              <w:t>Own</w:t>
            </w:r>
          </w:p>
          <w:p w14:paraId="37E7D2DA" w14:textId="77777777" w:rsidR="00AC32DF" w:rsidRPr="006368CB" w:rsidRDefault="00AC32DF" w:rsidP="002D7A4B">
            <w:pPr>
              <w:tabs>
                <w:tab w:val="left" w:pos="-1440"/>
                <w:tab w:val="left" w:pos="-720"/>
              </w:tabs>
              <w:suppressAutoHyphens/>
              <w:spacing w:after="54" w:line="215" w:lineRule="exact"/>
              <w:jc w:val="center"/>
              <w:rPr>
                <w:rFonts w:ascii="Times New Roman" w:hAnsi="Times New Roman"/>
                <w:b/>
              </w:rPr>
            </w:pPr>
            <w:r w:rsidRPr="006368CB">
              <w:rPr>
                <w:rFonts w:ascii="Times New Roman" w:hAnsi="Times New Roman"/>
                <w:b/>
              </w:rPr>
              <w:t>Monthly</w:t>
            </w:r>
          </w:p>
        </w:tc>
        <w:tc>
          <w:tcPr>
            <w:tcW w:w="1148" w:type="dxa"/>
            <w:tcBorders>
              <w:top w:val="double" w:sz="6" w:space="0" w:color="auto"/>
            </w:tcBorders>
            <w:shd w:val="pct5" w:color="auto" w:fill="auto"/>
          </w:tcPr>
          <w:p w14:paraId="5390BA0E" w14:textId="77777777" w:rsidR="00AC32DF" w:rsidRPr="006368CB" w:rsidRDefault="00AC32DF" w:rsidP="002D7A4B">
            <w:pPr>
              <w:tabs>
                <w:tab w:val="left" w:pos="-1440"/>
                <w:tab w:val="left" w:pos="-720"/>
              </w:tabs>
              <w:suppressAutoHyphens/>
              <w:spacing w:before="90" w:line="215" w:lineRule="exact"/>
              <w:jc w:val="center"/>
              <w:rPr>
                <w:rFonts w:ascii="Times New Roman" w:hAnsi="Times New Roman"/>
                <w:b/>
              </w:rPr>
            </w:pPr>
            <w:r w:rsidRPr="006368CB">
              <w:rPr>
                <w:rFonts w:ascii="Times New Roman" w:hAnsi="Times New Roman"/>
                <w:b/>
              </w:rPr>
              <w:t>Spouse's</w:t>
            </w:r>
          </w:p>
          <w:p w14:paraId="723E8226" w14:textId="77777777" w:rsidR="00AC32DF" w:rsidRPr="006368CB" w:rsidRDefault="00AC32DF" w:rsidP="002D7A4B">
            <w:pPr>
              <w:tabs>
                <w:tab w:val="left" w:pos="-1440"/>
                <w:tab w:val="left" w:pos="-720"/>
              </w:tabs>
              <w:suppressAutoHyphens/>
              <w:spacing w:after="54" w:line="215" w:lineRule="exact"/>
              <w:jc w:val="center"/>
              <w:rPr>
                <w:rFonts w:ascii="Times New Roman" w:hAnsi="Times New Roman"/>
                <w:b/>
              </w:rPr>
            </w:pPr>
            <w:r w:rsidRPr="006368CB">
              <w:rPr>
                <w:rFonts w:ascii="Times New Roman" w:hAnsi="Times New Roman"/>
                <w:b/>
              </w:rPr>
              <w:t>Monthly</w:t>
            </w:r>
          </w:p>
        </w:tc>
        <w:tc>
          <w:tcPr>
            <w:tcW w:w="1423" w:type="dxa"/>
            <w:tcBorders>
              <w:top w:val="double" w:sz="6" w:space="0" w:color="auto"/>
            </w:tcBorders>
            <w:shd w:val="pct5" w:color="auto" w:fill="auto"/>
          </w:tcPr>
          <w:p w14:paraId="6313EE8E" w14:textId="77777777" w:rsidR="00AC32DF" w:rsidRPr="006368CB" w:rsidRDefault="00AC32DF" w:rsidP="002D7A4B">
            <w:pPr>
              <w:tabs>
                <w:tab w:val="left" w:pos="-1440"/>
                <w:tab w:val="left" w:pos="-720"/>
              </w:tabs>
              <w:suppressAutoHyphens/>
              <w:spacing w:before="90" w:line="215" w:lineRule="exact"/>
              <w:jc w:val="center"/>
              <w:rPr>
                <w:rFonts w:ascii="Times New Roman" w:hAnsi="Times New Roman"/>
                <w:b/>
              </w:rPr>
            </w:pPr>
            <w:r w:rsidRPr="006368CB">
              <w:rPr>
                <w:rFonts w:ascii="Times New Roman" w:hAnsi="Times New Roman"/>
                <w:b/>
              </w:rPr>
              <w:t>Combined</w:t>
            </w:r>
          </w:p>
          <w:p w14:paraId="0EB39614" w14:textId="77777777" w:rsidR="00AC32DF" w:rsidRPr="006368CB" w:rsidRDefault="00AC32DF" w:rsidP="002D7A4B">
            <w:pPr>
              <w:tabs>
                <w:tab w:val="left" w:pos="-1440"/>
                <w:tab w:val="left" w:pos="-720"/>
              </w:tabs>
              <w:suppressAutoHyphens/>
              <w:spacing w:after="54" w:line="215" w:lineRule="exact"/>
              <w:jc w:val="center"/>
              <w:rPr>
                <w:rFonts w:ascii="Times New Roman" w:hAnsi="Times New Roman"/>
                <w:b/>
              </w:rPr>
            </w:pPr>
            <w:r w:rsidRPr="006368CB">
              <w:rPr>
                <w:rFonts w:ascii="Times New Roman" w:hAnsi="Times New Roman"/>
                <w:b/>
              </w:rPr>
              <w:t>Monthly</w:t>
            </w:r>
          </w:p>
        </w:tc>
        <w:tc>
          <w:tcPr>
            <w:tcW w:w="1423" w:type="dxa"/>
            <w:tcBorders>
              <w:top w:val="double" w:sz="6" w:space="0" w:color="auto"/>
              <w:right w:val="double" w:sz="6" w:space="0" w:color="auto"/>
            </w:tcBorders>
            <w:shd w:val="pct5" w:color="auto" w:fill="auto"/>
          </w:tcPr>
          <w:p w14:paraId="1A91449A" w14:textId="77777777" w:rsidR="00AC32DF" w:rsidRPr="006368CB" w:rsidRDefault="00AC32DF" w:rsidP="002D7A4B">
            <w:pPr>
              <w:tabs>
                <w:tab w:val="left" w:pos="-1440"/>
                <w:tab w:val="left" w:pos="-720"/>
              </w:tabs>
              <w:suppressAutoHyphens/>
              <w:spacing w:before="90" w:line="215" w:lineRule="exact"/>
              <w:jc w:val="center"/>
              <w:rPr>
                <w:rFonts w:ascii="Times New Roman" w:hAnsi="Times New Roman"/>
                <w:b/>
              </w:rPr>
            </w:pPr>
            <w:r w:rsidRPr="006368CB">
              <w:rPr>
                <w:rFonts w:ascii="Times New Roman" w:hAnsi="Times New Roman"/>
                <w:b/>
              </w:rPr>
              <w:t>Combined</w:t>
            </w:r>
          </w:p>
          <w:p w14:paraId="5201786C" w14:textId="77777777" w:rsidR="00AC32DF" w:rsidRPr="006368CB" w:rsidRDefault="00AC32DF" w:rsidP="002D7A4B">
            <w:pPr>
              <w:tabs>
                <w:tab w:val="left" w:pos="-1440"/>
                <w:tab w:val="left" w:pos="-720"/>
              </w:tabs>
              <w:suppressAutoHyphens/>
              <w:spacing w:after="54" w:line="215" w:lineRule="exact"/>
              <w:jc w:val="center"/>
              <w:rPr>
                <w:rFonts w:ascii="Times New Roman" w:hAnsi="Times New Roman"/>
                <w:b/>
              </w:rPr>
            </w:pPr>
            <w:r w:rsidRPr="006368CB">
              <w:rPr>
                <w:rFonts w:ascii="Times New Roman" w:hAnsi="Times New Roman"/>
                <w:b/>
              </w:rPr>
              <w:t>Annual</w:t>
            </w:r>
          </w:p>
        </w:tc>
      </w:tr>
      <w:tr w:rsidR="00AC32DF" w:rsidRPr="006368CB" w14:paraId="50B29C57" w14:textId="77777777" w:rsidTr="00BD55D4">
        <w:tc>
          <w:tcPr>
            <w:tcW w:w="4578" w:type="dxa"/>
            <w:tcBorders>
              <w:top w:val="double" w:sz="6" w:space="0" w:color="auto"/>
              <w:left w:val="double" w:sz="6" w:space="0" w:color="auto"/>
            </w:tcBorders>
            <w:shd w:val="pct5" w:color="auto" w:fill="auto"/>
          </w:tcPr>
          <w:p w14:paraId="47B0A50B" w14:textId="77777777" w:rsidR="00AC32DF" w:rsidRPr="006368CB" w:rsidRDefault="00AC32DF">
            <w:pPr>
              <w:tabs>
                <w:tab w:val="left" w:pos="-1440"/>
                <w:tab w:val="left" w:pos="-720"/>
              </w:tabs>
              <w:suppressAutoHyphens/>
              <w:spacing w:before="90" w:after="54" w:line="215" w:lineRule="exact"/>
              <w:rPr>
                <w:rFonts w:ascii="Times New Roman" w:hAnsi="Times New Roman"/>
              </w:rPr>
            </w:pPr>
            <w:r w:rsidRPr="006368CB">
              <w:rPr>
                <w:rFonts w:ascii="Times New Roman" w:hAnsi="Times New Roman"/>
              </w:rPr>
              <w:t>Personal:</w:t>
            </w:r>
          </w:p>
        </w:tc>
        <w:tc>
          <w:tcPr>
            <w:tcW w:w="1148" w:type="dxa"/>
            <w:tcBorders>
              <w:top w:val="double" w:sz="6" w:space="0" w:color="auto"/>
            </w:tcBorders>
          </w:tcPr>
          <w:p w14:paraId="5EB87C99" w14:textId="77777777" w:rsidR="00AC32DF" w:rsidRPr="006368CB" w:rsidRDefault="00AC32DF">
            <w:pPr>
              <w:tabs>
                <w:tab w:val="left" w:pos="-1440"/>
                <w:tab w:val="left" w:pos="-720"/>
              </w:tabs>
              <w:suppressAutoHyphens/>
              <w:spacing w:before="90" w:after="54" w:line="215" w:lineRule="exact"/>
              <w:rPr>
                <w:rFonts w:ascii="Times New Roman" w:hAnsi="Times New Roman"/>
              </w:rPr>
            </w:pPr>
          </w:p>
        </w:tc>
        <w:tc>
          <w:tcPr>
            <w:tcW w:w="1148" w:type="dxa"/>
            <w:tcBorders>
              <w:top w:val="double" w:sz="6" w:space="0" w:color="auto"/>
            </w:tcBorders>
          </w:tcPr>
          <w:p w14:paraId="6690DF1C" w14:textId="77777777" w:rsidR="00AC32DF" w:rsidRPr="006368CB" w:rsidRDefault="00AC32DF">
            <w:pPr>
              <w:tabs>
                <w:tab w:val="left" w:pos="-1440"/>
                <w:tab w:val="left" w:pos="-720"/>
              </w:tabs>
              <w:suppressAutoHyphens/>
              <w:spacing w:before="90" w:after="54" w:line="215" w:lineRule="exact"/>
              <w:rPr>
                <w:rFonts w:ascii="Times New Roman" w:hAnsi="Times New Roman"/>
              </w:rPr>
            </w:pPr>
          </w:p>
        </w:tc>
        <w:tc>
          <w:tcPr>
            <w:tcW w:w="1423" w:type="dxa"/>
            <w:tcBorders>
              <w:top w:val="double" w:sz="6" w:space="0" w:color="auto"/>
            </w:tcBorders>
          </w:tcPr>
          <w:p w14:paraId="5ECC13BB" w14:textId="77777777" w:rsidR="00AC32DF" w:rsidRPr="006368CB" w:rsidRDefault="00AC32DF">
            <w:pPr>
              <w:tabs>
                <w:tab w:val="left" w:pos="-1440"/>
                <w:tab w:val="left" w:pos="-720"/>
              </w:tabs>
              <w:suppressAutoHyphens/>
              <w:spacing w:before="90" w:after="54" w:line="215" w:lineRule="exact"/>
              <w:rPr>
                <w:rFonts w:ascii="Times New Roman" w:hAnsi="Times New Roman"/>
              </w:rPr>
            </w:pPr>
          </w:p>
        </w:tc>
        <w:tc>
          <w:tcPr>
            <w:tcW w:w="1423" w:type="dxa"/>
            <w:tcBorders>
              <w:top w:val="double" w:sz="6" w:space="0" w:color="auto"/>
              <w:right w:val="double" w:sz="6" w:space="0" w:color="auto"/>
            </w:tcBorders>
          </w:tcPr>
          <w:p w14:paraId="561DCF9D" w14:textId="77777777" w:rsidR="00AC32DF" w:rsidRPr="006368CB" w:rsidRDefault="00AC32DF">
            <w:pPr>
              <w:tabs>
                <w:tab w:val="left" w:pos="-1440"/>
                <w:tab w:val="left" w:pos="-720"/>
              </w:tabs>
              <w:suppressAutoHyphens/>
              <w:spacing w:before="90" w:after="54" w:line="215" w:lineRule="exact"/>
              <w:rPr>
                <w:rFonts w:ascii="Times New Roman" w:hAnsi="Times New Roman"/>
              </w:rPr>
            </w:pPr>
          </w:p>
        </w:tc>
      </w:tr>
      <w:tr w:rsidR="00AC32DF" w:rsidRPr="006368CB" w14:paraId="538AEAFB" w14:textId="77777777" w:rsidTr="00BD55D4">
        <w:tc>
          <w:tcPr>
            <w:tcW w:w="4578" w:type="dxa"/>
            <w:tcBorders>
              <w:left w:val="double" w:sz="6" w:space="0" w:color="auto"/>
            </w:tcBorders>
            <w:shd w:val="pct5" w:color="auto" w:fill="auto"/>
          </w:tcPr>
          <w:p w14:paraId="6F249B6E"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Food</w:t>
            </w:r>
          </w:p>
        </w:tc>
        <w:tc>
          <w:tcPr>
            <w:tcW w:w="1148" w:type="dxa"/>
          </w:tcPr>
          <w:p w14:paraId="6A6BC564"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4380860A"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34A2F903"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6B37B796"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78E8508A" w14:textId="77777777" w:rsidTr="00BD55D4">
        <w:tc>
          <w:tcPr>
            <w:tcW w:w="4578" w:type="dxa"/>
            <w:tcBorders>
              <w:left w:val="double" w:sz="6" w:space="0" w:color="auto"/>
            </w:tcBorders>
            <w:shd w:val="pct5" w:color="auto" w:fill="auto"/>
          </w:tcPr>
          <w:p w14:paraId="136571D5"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Clothing</w:t>
            </w:r>
          </w:p>
        </w:tc>
        <w:tc>
          <w:tcPr>
            <w:tcW w:w="1148" w:type="dxa"/>
          </w:tcPr>
          <w:p w14:paraId="35CCB945"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09EC4B16"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49093540"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014CC32D"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380B2AD3" w14:textId="77777777" w:rsidTr="00BD55D4">
        <w:tc>
          <w:tcPr>
            <w:tcW w:w="4578" w:type="dxa"/>
            <w:tcBorders>
              <w:left w:val="double" w:sz="6" w:space="0" w:color="auto"/>
            </w:tcBorders>
            <w:shd w:val="pct5" w:color="auto" w:fill="auto"/>
          </w:tcPr>
          <w:p w14:paraId="0366AB02"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Laundry/Cleaning</w:t>
            </w:r>
          </w:p>
        </w:tc>
        <w:tc>
          <w:tcPr>
            <w:tcW w:w="1148" w:type="dxa"/>
          </w:tcPr>
          <w:p w14:paraId="14BB27E6"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6AF6508F"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067D6C06"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14A5CF37"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3D3574CD" w14:textId="77777777" w:rsidTr="00BD55D4">
        <w:tc>
          <w:tcPr>
            <w:tcW w:w="4578" w:type="dxa"/>
            <w:tcBorders>
              <w:left w:val="double" w:sz="6" w:space="0" w:color="auto"/>
            </w:tcBorders>
            <w:shd w:val="pct5" w:color="auto" w:fill="auto"/>
          </w:tcPr>
          <w:p w14:paraId="1F76C32F"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Medical/Dental (self-paid)</w:t>
            </w:r>
          </w:p>
        </w:tc>
        <w:tc>
          <w:tcPr>
            <w:tcW w:w="1148" w:type="dxa"/>
          </w:tcPr>
          <w:p w14:paraId="2A2AB672"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43A5FB1F"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519FA795"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74ECD85E"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78141879" w14:textId="77777777" w:rsidTr="00BD55D4">
        <w:tc>
          <w:tcPr>
            <w:tcW w:w="4578" w:type="dxa"/>
            <w:tcBorders>
              <w:left w:val="double" w:sz="6" w:space="0" w:color="auto"/>
            </w:tcBorders>
            <w:shd w:val="pct5" w:color="auto" w:fill="auto"/>
          </w:tcPr>
          <w:p w14:paraId="46CEB09E"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Entertainment</w:t>
            </w:r>
          </w:p>
        </w:tc>
        <w:tc>
          <w:tcPr>
            <w:tcW w:w="1148" w:type="dxa"/>
          </w:tcPr>
          <w:p w14:paraId="025A7691"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638351FE"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3FED7BC1"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14B17CF9"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3D235832" w14:textId="77777777" w:rsidTr="00BD55D4">
        <w:tc>
          <w:tcPr>
            <w:tcW w:w="4578" w:type="dxa"/>
            <w:tcBorders>
              <w:left w:val="double" w:sz="6" w:space="0" w:color="auto"/>
            </w:tcBorders>
            <w:shd w:val="pct5" w:color="auto" w:fill="auto"/>
          </w:tcPr>
          <w:p w14:paraId="35FBC6C1"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Vacation</w:t>
            </w:r>
          </w:p>
        </w:tc>
        <w:tc>
          <w:tcPr>
            <w:tcW w:w="1148" w:type="dxa"/>
          </w:tcPr>
          <w:p w14:paraId="1704AA11"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28FCFA63"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0C1E61E3"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049E049B"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52C7D141" w14:textId="77777777" w:rsidTr="00BD55D4">
        <w:tc>
          <w:tcPr>
            <w:tcW w:w="4578" w:type="dxa"/>
            <w:tcBorders>
              <w:left w:val="double" w:sz="6" w:space="0" w:color="auto"/>
            </w:tcBorders>
            <w:shd w:val="pct5" w:color="auto" w:fill="auto"/>
          </w:tcPr>
          <w:p w14:paraId="0FFB3E40"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Clubs</w:t>
            </w:r>
          </w:p>
        </w:tc>
        <w:tc>
          <w:tcPr>
            <w:tcW w:w="1148" w:type="dxa"/>
          </w:tcPr>
          <w:p w14:paraId="348FC6B0"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0AC61293"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6BC35390"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3F69A410"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447C3E7B" w14:textId="77777777" w:rsidTr="00BD55D4">
        <w:tc>
          <w:tcPr>
            <w:tcW w:w="4578" w:type="dxa"/>
            <w:tcBorders>
              <w:left w:val="double" w:sz="6" w:space="0" w:color="auto"/>
            </w:tcBorders>
            <w:shd w:val="pct5" w:color="auto" w:fill="auto"/>
          </w:tcPr>
          <w:p w14:paraId="56B3837A"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Personal Care/Grooming</w:t>
            </w:r>
          </w:p>
        </w:tc>
        <w:tc>
          <w:tcPr>
            <w:tcW w:w="1148" w:type="dxa"/>
          </w:tcPr>
          <w:p w14:paraId="3FC7C97E"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6E89CF5F"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37E55F3B"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75832DAD"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1DD6C636" w14:textId="77777777" w:rsidTr="00BD55D4">
        <w:tc>
          <w:tcPr>
            <w:tcW w:w="4578" w:type="dxa"/>
            <w:tcBorders>
              <w:left w:val="double" w:sz="6" w:space="0" w:color="auto"/>
            </w:tcBorders>
            <w:shd w:val="pct5" w:color="auto" w:fill="auto"/>
          </w:tcPr>
          <w:p w14:paraId="6D75DF9B"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Public Transportation</w:t>
            </w:r>
          </w:p>
        </w:tc>
        <w:tc>
          <w:tcPr>
            <w:tcW w:w="1148" w:type="dxa"/>
          </w:tcPr>
          <w:p w14:paraId="5E101EDD"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2B7CF14F"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73422230"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4B267802"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37A89A7C" w14:textId="77777777" w:rsidTr="00BD55D4">
        <w:tc>
          <w:tcPr>
            <w:tcW w:w="4578" w:type="dxa"/>
            <w:tcBorders>
              <w:left w:val="double" w:sz="6" w:space="0" w:color="auto"/>
            </w:tcBorders>
            <w:shd w:val="pct5" w:color="auto" w:fill="auto"/>
          </w:tcPr>
          <w:p w14:paraId="537EC528" w14:textId="77777777" w:rsidR="00AC32DF" w:rsidRPr="006368CB" w:rsidRDefault="00AC32DF" w:rsidP="0049788F">
            <w:pPr>
              <w:numPr>
                <w:ilvl w:val="0"/>
                <w:numId w:val="30"/>
              </w:numPr>
              <w:tabs>
                <w:tab w:val="clear" w:pos="0"/>
                <w:tab w:val="left" w:pos="-1440"/>
                <w:tab w:val="left" w:pos="-720"/>
                <w:tab w:val="num" w:pos="546"/>
              </w:tabs>
              <w:suppressAutoHyphens/>
              <w:spacing w:before="20" w:after="20"/>
              <w:ind w:left="546" w:hanging="546"/>
              <w:rPr>
                <w:rFonts w:ascii="Times New Roman" w:hAnsi="Times New Roman"/>
              </w:rPr>
            </w:pPr>
            <w:r w:rsidRPr="006368CB">
              <w:rPr>
                <w:rFonts w:ascii="Times New Roman" w:hAnsi="Times New Roman"/>
              </w:rPr>
              <w:t>Consumer Loan Payments</w:t>
            </w:r>
          </w:p>
          <w:p w14:paraId="415E6A92" w14:textId="77777777" w:rsidR="00AC32DF" w:rsidRPr="006368CB" w:rsidRDefault="00AC32DF" w:rsidP="0049788F">
            <w:pPr>
              <w:tabs>
                <w:tab w:val="left" w:pos="870"/>
              </w:tabs>
              <w:suppressAutoHyphens/>
              <w:spacing w:before="20" w:after="20"/>
              <w:ind w:left="870" w:hanging="297"/>
              <w:rPr>
                <w:rFonts w:ascii="Times New Roman" w:hAnsi="Times New Roman"/>
              </w:rPr>
            </w:pPr>
            <w:r w:rsidRPr="006368CB">
              <w:rPr>
                <w:rFonts w:ascii="Times New Roman" w:hAnsi="Times New Roman"/>
                <w:sz w:val="28"/>
                <w:szCs w:val="28"/>
              </w:rPr>
              <w:t>•</w:t>
            </w:r>
            <w:r w:rsidRPr="006368CB">
              <w:rPr>
                <w:rFonts w:ascii="Times New Roman" w:hAnsi="Times New Roman"/>
              </w:rPr>
              <w:tab/>
              <w:t>Credit Cards</w:t>
            </w:r>
          </w:p>
          <w:p w14:paraId="5E2B311D" w14:textId="77777777" w:rsidR="00AC32DF" w:rsidRPr="006368CB" w:rsidRDefault="00AC32DF" w:rsidP="0049788F">
            <w:pPr>
              <w:tabs>
                <w:tab w:val="left" w:pos="870"/>
              </w:tabs>
              <w:suppressAutoHyphens/>
              <w:spacing w:before="20" w:after="20"/>
              <w:ind w:left="870" w:hanging="297"/>
              <w:rPr>
                <w:rFonts w:ascii="Times New Roman" w:hAnsi="Times New Roman"/>
              </w:rPr>
            </w:pPr>
            <w:r w:rsidRPr="006368CB">
              <w:rPr>
                <w:rFonts w:ascii="Times New Roman" w:hAnsi="Times New Roman"/>
                <w:sz w:val="28"/>
                <w:szCs w:val="28"/>
              </w:rPr>
              <w:t>•</w:t>
            </w:r>
            <w:r w:rsidRPr="006368CB">
              <w:rPr>
                <w:rFonts w:ascii="Times New Roman" w:hAnsi="Times New Roman"/>
              </w:rPr>
              <w:tab/>
              <w:t>Loans</w:t>
            </w:r>
          </w:p>
          <w:p w14:paraId="3A0809B7" w14:textId="77777777" w:rsidR="00AC32DF" w:rsidRPr="006368CB" w:rsidRDefault="00AC32DF" w:rsidP="0049788F">
            <w:pPr>
              <w:tabs>
                <w:tab w:val="left" w:pos="870"/>
              </w:tabs>
              <w:suppressAutoHyphens/>
              <w:spacing w:before="20" w:after="20"/>
              <w:ind w:left="870" w:hanging="297"/>
              <w:rPr>
                <w:rFonts w:ascii="Times New Roman" w:hAnsi="Times New Roman"/>
              </w:rPr>
            </w:pPr>
            <w:r w:rsidRPr="006368CB">
              <w:rPr>
                <w:rFonts w:ascii="Times New Roman" w:hAnsi="Times New Roman"/>
                <w:sz w:val="28"/>
                <w:szCs w:val="28"/>
              </w:rPr>
              <w:t>•</w:t>
            </w:r>
            <w:r w:rsidRPr="006368CB">
              <w:rPr>
                <w:rFonts w:ascii="Times New Roman" w:hAnsi="Times New Roman"/>
              </w:rPr>
              <w:tab/>
              <w:t>Other</w:t>
            </w:r>
          </w:p>
        </w:tc>
        <w:tc>
          <w:tcPr>
            <w:tcW w:w="1148" w:type="dxa"/>
          </w:tcPr>
          <w:p w14:paraId="616985B3"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p w14:paraId="283B042A"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p w14:paraId="7B1B7474"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p w14:paraId="674F84FE"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Pr>
          <w:p w14:paraId="70ADF20A"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p w14:paraId="5C2B6DCE"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p w14:paraId="09206190"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p w14:paraId="3A4B901A"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Pr>
          <w:p w14:paraId="7FE41786"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p w14:paraId="6C6766F7"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p w14:paraId="55E5F22A"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p w14:paraId="71880667"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0A6A92C2"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p w14:paraId="358CE156"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p w14:paraId="78AD774E"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p w14:paraId="31C6EE16"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241ACD45" w14:textId="77777777" w:rsidTr="00BD55D4">
        <w:tc>
          <w:tcPr>
            <w:tcW w:w="4578" w:type="dxa"/>
            <w:tcBorders>
              <w:left w:val="double" w:sz="6" w:space="0" w:color="auto"/>
            </w:tcBorders>
            <w:shd w:val="pct5" w:color="auto" w:fill="auto"/>
          </w:tcPr>
          <w:p w14:paraId="5A3B4E61"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Life Insurance Premiums</w:t>
            </w:r>
          </w:p>
        </w:tc>
        <w:tc>
          <w:tcPr>
            <w:tcW w:w="1148" w:type="dxa"/>
          </w:tcPr>
          <w:p w14:paraId="303AB615"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57680B1C"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4D7F15F3"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1F79F0E2"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724427A9" w14:textId="77777777" w:rsidTr="00BD55D4">
        <w:tc>
          <w:tcPr>
            <w:tcW w:w="4578" w:type="dxa"/>
            <w:tcBorders>
              <w:left w:val="double" w:sz="6" w:space="0" w:color="auto"/>
            </w:tcBorders>
            <w:shd w:val="pct5" w:color="auto" w:fill="auto"/>
          </w:tcPr>
          <w:p w14:paraId="33418844"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Gifts and Donations</w:t>
            </w:r>
          </w:p>
        </w:tc>
        <w:tc>
          <w:tcPr>
            <w:tcW w:w="1148" w:type="dxa"/>
          </w:tcPr>
          <w:p w14:paraId="74155504"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716B831F"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44922217"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3532A080"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315ABEB9" w14:textId="77777777" w:rsidTr="00BD55D4">
        <w:tc>
          <w:tcPr>
            <w:tcW w:w="4578" w:type="dxa"/>
            <w:tcBorders>
              <w:left w:val="double" w:sz="6" w:space="0" w:color="auto"/>
            </w:tcBorders>
            <w:shd w:val="pct5" w:color="auto" w:fill="auto"/>
          </w:tcPr>
          <w:p w14:paraId="3BB28471"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rPr>
            </w:pPr>
            <w:r w:rsidRPr="006368CB">
              <w:rPr>
                <w:rFonts w:ascii="Times New Roman" w:hAnsi="Times New Roman"/>
              </w:rPr>
              <w:t>Spouse/Child Maintenance/Support</w:t>
            </w:r>
          </w:p>
        </w:tc>
        <w:tc>
          <w:tcPr>
            <w:tcW w:w="1148" w:type="dxa"/>
          </w:tcPr>
          <w:p w14:paraId="4A8FBB3E"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070F0B59"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6733164B"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2DEB2798"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7D363D60" w14:textId="77777777" w:rsidTr="00BD55D4">
        <w:tc>
          <w:tcPr>
            <w:tcW w:w="4578" w:type="dxa"/>
            <w:tcBorders>
              <w:left w:val="double" w:sz="6" w:space="0" w:color="auto"/>
            </w:tcBorders>
            <w:shd w:val="pct5" w:color="auto" w:fill="auto"/>
          </w:tcPr>
          <w:p w14:paraId="01538425" w14:textId="77777777" w:rsidR="00AC32DF" w:rsidRPr="006368CB" w:rsidRDefault="00AC32DF" w:rsidP="009E0DB6">
            <w:pPr>
              <w:numPr>
                <w:ilvl w:val="0"/>
                <w:numId w:val="30"/>
              </w:numPr>
              <w:tabs>
                <w:tab w:val="clear" w:pos="0"/>
                <w:tab w:val="left" w:pos="-1440"/>
                <w:tab w:val="left" w:pos="-720"/>
                <w:tab w:val="num" w:pos="546"/>
              </w:tabs>
              <w:suppressAutoHyphens/>
              <w:spacing w:before="90" w:after="120" w:line="246" w:lineRule="exact"/>
              <w:ind w:left="547" w:hanging="547"/>
              <w:rPr>
                <w:rFonts w:ascii="Times New Roman" w:hAnsi="Times New Roman"/>
              </w:rPr>
            </w:pPr>
            <w:r w:rsidRPr="006368CB">
              <w:rPr>
                <w:rFonts w:ascii="Times New Roman" w:hAnsi="Times New Roman"/>
              </w:rPr>
              <w:t>Other</w:t>
            </w:r>
          </w:p>
        </w:tc>
        <w:tc>
          <w:tcPr>
            <w:tcW w:w="1148" w:type="dxa"/>
          </w:tcPr>
          <w:p w14:paraId="7C01371C" w14:textId="77777777" w:rsidR="00AC32DF" w:rsidRPr="006368CB" w:rsidRDefault="00AC32DF">
            <w:pPr>
              <w:tabs>
                <w:tab w:val="right" w:pos="911"/>
              </w:tabs>
              <w:suppressAutoHyphens/>
              <w:spacing w:before="90" w:after="54" w:line="215" w:lineRule="exact"/>
              <w:rPr>
                <w:rFonts w:ascii="Times New Roman" w:hAnsi="Times New Roman"/>
              </w:rPr>
            </w:pPr>
            <w:r w:rsidRPr="006368CB">
              <w:rPr>
                <w:rFonts w:ascii="Times New Roman" w:hAnsi="Times New Roman"/>
                <w:u w:val="single"/>
              </w:rPr>
              <w:tab/>
            </w:r>
          </w:p>
        </w:tc>
        <w:tc>
          <w:tcPr>
            <w:tcW w:w="1148" w:type="dxa"/>
          </w:tcPr>
          <w:p w14:paraId="55AC2BCD" w14:textId="77777777" w:rsidR="00AC32DF" w:rsidRPr="006368CB" w:rsidRDefault="00AC32DF">
            <w:pPr>
              <w:tabs>
                <w:tab w:val="right" w:pos="90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Pr>
          <w:p w14:paraId="49193BCD" w14:textId="77777777" w:rsidR="00AC32DF" w:rsidRPr="006368CB" w:rsidRDefault="00AC32DF">
            <w:pPr>
              <w:tabs>
                <w:tab w:val="right" w:pos="1195"/>
              </w:tabs>
              <w:suppressAutoHyphens/>
              <w:spacing w:before="90" w:after="54" w:line="215" w:lineRule="exact"/>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681809A0" w14:textId="77777777" w:rsidR="00AC32DF" w:rsidRPr="006368CB" w:rsidRDefault="00AC32DF">
            <w:pPr>
              <w:tabs>
                <w:tab w:val="right" w:pos="1113"/>
              </w:tabs>
              <w:suppressAutoHyphens/>
              <w:spacing w:before="90" w:after="54" w:line="215" w:lineRule="exact"/>
              <w:rPr>
                <w:rFonts w:ascii="Times New Roman" w:hAnsi="Times New Roman"/>
              </w:rPr>
            </w:pPr>
            <w:r w:rsidRPr="006368CB">
              <w:rPr>
                <w:rFonts w:ascii="Times New Roman" w:hAnsi="Times New Roman"/>
                <w:u w:val="single"/>
              </w:rPr>
              <w:tab/>
            </w:r>
          </w:p>
        </w:tc>
      </w:tr>
      <w:tr w:rsidR="00AC32DF" w:rsidRPr="006368CB" w14:paraId="501ED361" w14:textId="77777777" w:rsidTr="00BD55D4">
        <w:tc>
          <w:tcPr>
            <w:tcW w:w="4578" w:type="dxa"/>
            <w:tcBorders>
              <w:top w:val="single" w:sz="6" w:space="0" w:color="auto"/>
              <w:left w:val="double" w:sz="6" w:space="0" w:color="auto"/>
            </w:tcBorders>
            <w:shd w:val="pct5" w:color="auto" w:fill="auto"/>
          </w:tcPr>
          <w:p w14:paraId="24DD8E8D" w14:textId="77777777" w:rsidR="00AC32DF" w:rsidRPr="006368CB" w:rsidRDefault="00AC32DF" w:rsidP="0049788F">
            <w:pPr>
              <w:tabs>
                <w:tab w:val="left" w:pos="-1440"/>
                <w:tab w:val="left" w:pos="-720"/>
              </w:tabs>
              <w:suppressAutoHyphens/>
              <w:spacing w:before="20" w:after="20"/>
              <w:rPr>
                <w:rFonts w:ascii="Times New Roman" w:hAnsi="Times New Roman"/>
              </w:rPr>
            </w:pPr>
            <w:r w:rsidRPr="006368CB">
              <w:rPr>
                <w:rFonts w:ascii="Times New Roman" w:hAnsi="Times New Roman"/>
              </w:rPr>
              <w:t>Automobile:</w:t>
            </w:r>
          </w:p>
        </w:tc>
        <w:tc>
          <w:tcPr>
            <w:tcW w:w="1148" w:type="dxa"/>
            <w:tcBorders>
              <w:top w:val="single" w:sz="6" w:space="0" w:color="auto"/>
            </w:tcBorders>
          </w:tcPr>
          <w:p w14:paraId="62B288AB"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Borders>
              <w:top w:val="single" w:sz="6" w:space="0" w:color="auto"/>
            </w:tcBorders>
          </w:tcPr>
          <w:p w14:paraId="7631F2F7"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Borders>
              <w:top w:val="single" w:sz="6" w:space="0" w:color="auto"/>
            </w:tcBorders>
          </w:tcPr>
          <w:p w14:paraId="7542EEAE"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top w:val="single" w:sz="6" w:space="0" w:color="auto"/>
              <w:right w:val="double" w:sz="6" w:space="0" w:color="auto"/>
            </w:tcBorders>
          </w:tcPr>
          <w:p w14:paraId="23CB7A48"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08C076CB" w14:textId="77777777" w:rsidTr="00BD55D4">
        <w:tc>
          <w:tcPr>
            <w:tcW w:w="4578" w:type="dxa"/>
            <w:tcBorders>
              <w:left w:val="double" w:sz="6" w:space="0" w:color="auto"/>
            </w:tcBorders>
            <w:shd w:val="pct5" w:color="auto" w:fill="auto"/>
          </w:tcPr>
          <w:p w14:paraId="49A0050F" w14:textId="77777777" w:rsidR="00AC32DF" w:rsidRPr="006368CB" w:rsidRDefault="00AC32DF" w:rsidP="0049788F">
            <w:pPr>
              <w:numPr>
                <w:ilvl w:val="0"/>
                <w:numId w:val="30"/>
              </w:numPr>
              <w:tabs>
                <w:tab w:val="clear" w:pos="0"/>
                <w:tab w:val="left" w:pos="-1440"/>
                <w:tab w:val="left" w:pos="-720"/>
                <w:tab w:val="num" w:pos="546"/>
              </w:tabs>
              <w:suppressAutoHyphens/>
              <w:spacing w:before="20" w:after="20"/>
              <w:ind w:left="546" w:hanging="546"/>
              <w:rPr>
                <w:rFonts w:ascii="Times New Roman" w:hAnsi="Times New Roman"/>
              </w:rPr>
            </w:pPr>
            <w:r w:rsidRPr="006368CB">
              <w:rPr>
                <w:rFonts w:ascii="Times New Roman" w:hAnsi="Times New Roman"/>
              </w:rPr>
              <w:t>Gas and Oil</w:t>
            </w:r>
          </w:p>
        </w:tc>
        <w:tc>
          <w:tcPr>
            <w:tcW w:w="1148" w:type="dxa"/>
          </w:tcPr>
          <w:p w14:paraId="1AEEDB9B"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Pr>
          <w:p w14:paraId="586B83E7"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Pr>
          <w:p w14:paraId="2FB01068"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1072374E"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2FA57BFC" w14:textId="77777777" w:rsidTr="00BD55D4">
        <w:tc>
          <w:tcPr>
            <w:tcW w:w="4578" w:type="dxa"/>
            <w:tcBorders>
              <w:left w:val="double" w:sz="6" w:space="0" w:color="auto"/>
            </w:tcBorders>
            <w:shd w:val="pct5" w:color="auto" w:fill="auto"/>
          </w:tcPr>
          <w:p w14:paraId="5A99F9D9" w14:textId="77777777" w:rsidR="00AC32DF" w:rsidRPr="006368CB" w:rsidRDefault="00AC32DF" w:rsidP="0049788F">
            <w:pPr>
              <w:numPr>
                <w:ilvl w:val="0"/>
                <w:numId w:val="30"/>
              </w:numPr>
              <w:tabs>
                <w:tab w:val="clear" w:pos="0"/>
                <w:tab w:val="left" w:pos="-1440"/>
                <w:tab w:val="left" w:pos="-720"/>
                <w:tab w:val="num" w:pos="546"/>
              </w:tabs>
              <w:suppressAutoHyphens/>
              <w:spacing w:before="20" w:after="20"/>
              <w:ind w:left="546" w:hanging="546"/>
              <w:rPr>
                <w:rFonts w:ascii="Times New Roman" w:hAnsi="Times New Roman"/>
              </w:rPr>
            </w:pPr>
            <w:r w:rsidRPr="006368CB">
              <w:rPr>
                <w:rFonts w:ascii="Times New Roman" w:hAnsi="Times New Roman"/>
              </w:rPr>
              <w:t>Insurance</w:t>
            </w:r>
          </w:p>
        </w:tc>
        <w:tc>
          <w:tcPr>
            <w:tcW w:w="1148" w:type="dxa"/>
          </w:tcPr>
          <w:p w14:paraId="6012EB32"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Pr>
          <w:p w14:paraId="50D5D68C"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Pr>
          <w:p w14:paraId="36949C97"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7E481DA0"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22CF8EF6" w14:textId="77777777" w:rsidTr="00BD55D4">
        <w:tc>
          <w:tcPr>
            <w:tcW w:w="4578" w:type="dxa"/>
            <w:tcBorders>
              <w:left w:val="double" w:sz="6" w:space="0" w:color="auto"/>
            </w:tcBorders>
            <w:shd w:val="pct5" w:color="auto" w:fill="auto"/>
          </w:tcPr>
          <w:p w14:paraId="7A924BEF" w14:textId="77777777" w:rsidR="00AC32DF" w:rsidRPr="006368CB" w:rsidRDefault="00AC32DF" w:rsidP="0049788F">
            <w:pPr>
              <w:numPr>
                <w:ilvl w:val="0"/>
                <w:numId w:val="30"/>
              </w:numPr>
              <w:tabs>
                <w:tab w:val="clear" w:pos="0"/>
                <w:tab w:val="left" w:pos="-1440"/>
                <w:tab w:val="left" w:pos="-720"/>
                <w:tab w:val="num" w:pos="546"/>
              </w:tabs>
              <w:suppressAutoHyphens/>
              <w:spacing w:before="20" w:after="20"/>
              <w:ind w:left="546" w:hanging="546"/>
              <w:rPr>
                <w:rFonts w:ascii="Times New Roman" w:hAnsi="Times New Roman"/>
              </w:rPr>
            </w:pPr>
            <w:r w:rsidRPr="006368CB">
              <w:rPr>
                <w:rFonts w:ascii="Times New Roman" w:hAnsi="Times New Roman"/>
              </w:rPr>
              <w:t>Maintenance</w:t>
            </w:r>
          </w:p>
        </w:tc>
        <w:tc>
          <w:tcPr>
            <w:tcW w:w="1148" w:type="dxa"/>
          </w:tcPr>
          <w:p w14:paraId="59780469"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Pr>
          <w:p w14:paraId="6C4E2242"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Pr>
          <w:p w14:paraId="0C853052"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6C9B7475"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76157E69" w14:textId="77777777" w:rsidTr="00BD55D4">
        <w:tc>
          <w:tcPr>
            <w:tcW w:w="4578" w:type="dxa"/>
            <w:tcBorders>
              <w:left w:val="double" w:sz="6" w:space="0" w:color="auto"/>
            </w:tcBorders>
            <w:shd w:val="pct5" w:color="auto" w:fill="auto"/>
          </w:tcPr>
          <w:p w14:paraId="0FAC40EC" w14:textId="77777777" w:rsidR="00AC32DF" w:rsidRPr="006368CB" w:rsidRDefault="00AC32DF" w:rsidP="0049788F">
            <w:pPr>
              <w:numPr>
                <w:ilvl w:val="0"/>
                <w:numId w:val="30"/>
              </w:numPr>
              <w:tabs>
                <w:tab w:val="clear" w:pos="0"/>
                <w:tab w:val="left" w:pos="-1440"/>
                <w:tab w:val="left" w:pos="-720"/>
                <w:tab w:val="num" w:pos="546"/>
              </w:tabs>
              <w:suppressAutoHyphens/>
              <w:spacing w:before="20" w:after="20"/>
              <w:ind w:left="546" w:hanging="546"/>
              <w:rPr>
                <w:rFonts w:ascii="Times New Roman" w:hAnsi="Times New Roman"/>
              </w:rPr>
            </w:pPr>
            <w:r w:rsidRPr="006368CB">
              <w:rPr>
                <w:rFonts w:ascii="Times New Roman" w:hAnsi="Times New Roman"/>
              </w:rPr>
              <w:t>License</w:t>
            </w:r>
          </w:p>
        </w:tc>
        <w:tc>
          <w:tcPr>
            <w:tcW w:w="1148" w:type="dxa"/>
          </w:tcPr>
          <w:p w14:paraId="5E435122"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Pr>
          <w:p w14:paraId="578C766B"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Pr>
          <w:p w14:paraId="42A7C462"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3925B174"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1DD35A5A" w14:textId="77777777" w:rsidTr="00BD55D4">
        <w:tc>
          <w:tcPr>
            <w:tcW w:w="4578" w:type="dxa"/>
            <w:tcBorders>
              <w:left w:val="double" w:sz="6" w:space="0" w:color="auto"/>
            </w:tcBorders>
            <w:shd w:val="pct5" w:color="auto" w:fill="auto"/>
          </w:tcPr>
          <w:p w14:paraId="319F8917" w14:textId="77777777" w:rsidR="00AC32DF" w:rsidRPr="006368CB" w:rsidRDefault="00AC32DF" w:rsidP="0049788F">
            <w:pPr>
              <w:numPr>
                <w:ilvl w:val="0"/>
                <w:numId w:val="30"/>
              </w:numPr>
              <w:tabs>
                <w:tab w:val="clear" w:pos="0"/>
                <w:tab w:val="left" w:pos="-1440"/>
                <w:tab w:val="left" w:pos="-720"/>
                <w:tab w:val="num" w:pos="546"/>
              </w:tabs>
              <w:suppressAutoHyphens/>
              <w:spacing w:before="20" w:after="20"/>
              <w:ind w:left="546" w:hanging="546"/>
              <w:rPr>
                <w:rFonts w:ascii="Times New Roman" w:hAnsi="Times New Roman"/>
              </w:rPr>
            </w:pPr>
            <w:r w:rsidRPr="006368CB">
              <w:rPr>
                <w:rFonts w:ascii="Times New Roman" w:hAnsi="Times New Roman"/>
              </w:rPr>
              <w:t>Loan Payments</w:t>
            </w:r>
          </w:p>
        </w:tc>
        <w:tc>
          <w:tcPr>
            <w:tcW w:w="1148" w:type="dxa"/>
          </w:tcPr>
          <w:p w14:paraId="505B1670"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Pr>
          <w:p w14:paraId="5178B3C8"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Pr>
          <w:p w14:paraId="1E95EB7B"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78778FC4"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25B6D193" w14:textId="77777777" w:rsidTr="00BD55D4">
        <w:tc>
          <w:tcPr>
            <w:tcW w:w="4578" w:type="dxa"/>
            <w:tcBorders>
              <w:left w:val="double" w:sz="6" w:space="0" w:color="auto"/>
            </w:tcBorders>
            <w:shd w:val="pct5" w:color="auto" w:fill="auto"/>
          </w:tcPr>
          <w:p w14:paraId="503DE3D2" w14:textId="77777777" w:rsidR="00AC32DF" w:rsidRPr="006368CB" w:rsidRDefault="00AC32DF" w:rsidP="0049788F">
            <w:pPr>
              <w:numPr>
                <w:ilvl w:val="0"/>
                <w:numId w:val="30"/>
              </w:numPr>
              <w:tabs>
                <w:tab w:val="clear" w:pos="0"/>
                <w:tab w:val="left" w:pos="-1440"/>
                <w:tab w:val="left" w:pos="-720"/>
                <w:tab w:val="num" w:pos="546"/>
              </w:tabs>
              <w:suppressAutoHyphens/>
              <w:spacing w:before="20" w:after="20"/>
              <w:ind w:left="547" w:hanging="547"/>
              <w:rPr>
                <w:rFonts w:ascii="Times New Roman" w:hAnsi="Times New Roman"/>
              </w:rPr>
            </w:pPr>
            <w:r w:rsidRPr="006368CB">
              <w:rPr>
                <w:rFonts w:ascii="Times New Roman" w:hAnsi="Times New Roman"/>
              </w:rPr>
              <w:t>Other</w:t>
            </w:r>
          </w:p>
        </w:tc>
        <w:tc>
          <w:tcPr>
            <w:tcW w:w="1148" w:type="dxa"/>
          </w:tcPr>
          <w:p w14:paraId="7159C0CF" w14:textId="77777777" w:rsidR="00AC32DF" w:rsidRPr="006368CB" w:rsidRDefault="00AC32DF" w:rsidP="0049788F">
            <w:pPr>
              <w:tabs>
                <w:tab w:val="right" w:pos="911"/>
              </w:tabs>
              <w:suppressAutoHyphens/>
              <w:spacing w:before="20" w:after="20"/>
              <w:rPr>
                <w:rFonts w:ascii="Times New Roman" w:hAnsi="Times New Roman"/>
              </w:rPr>
            </w:pPr>
            <w:r w:rsidRPr="006368CB">
              <w:rPr>
                <w:rFonts w:ascii="Times New Roman" w:hAnsi="Times New Roman"/>
                <w:u w:val="single"/>
              </w:rPr>
              <w:tab/>
            </w:r>
          </w:p>
        </w:tc>
        <w:tc>
          <w:tcPr>
            <w:tcW w:w="1148" w:type="dxa"/>
          </w:tcPr>
          <w:p w14:paraId="1B46B705" w14:textId="77777777" w:rsidR="00AC32DF" w:rsidRPr="006368CB" w:rsidRDefault="00AC32DF" w:rsidP="0049788F">
            <w:pPr>
              <w:tabs>
                <w:tab w:val="right" w:pos="905"/>
              </w:tabs>
              <w:suppressAutoHyphens/>
              <w:spacing w:before="20" w:after="20"/>
              <w:rPr>
                <w:rFonts w:ascii="Times New Roman" w:hAnsi="Times New Roman"/>
              </w:rPr>
            </w:pPr>
            <w:r w:rsidRPr="006368CB">
              <w:rPr>
                <w:rFonts w:ascii="Times New Roman" w:hAnsi="Times New Roman"/>
                <w:u w:val="single"/>
              </w:rPr>
              <w:tab/>
            </w:r>
          </w:p>
        </w:tc>
        <w:tc>
          <w:tcPr>
            <w:tcW w:w="1423" w:type="dxa"/>
          </w:tcPr>
          <w:p w14:paraId="02E7EB00" w14:textId="77777777" w:rsidR="00AC32DF" w:rsidRPr="006368CB" w:rsidRDefault="00AC32DF" w:rsidP="0049788F">
            <w:pPr>
              <w:tabs>
                <w:tab w:val="right" w:pos="1195"/>
              </w:tabs>
              <w:suppressAutoHyphens/>
              <w:spacing w:before="20" w:after="20"/>
              <w:rPr>
                <w:rFonts w:ascii="Times New Roman" w:hAnsi="Times New Roman"/>
              </w:rPr>
            </w:pPr>
            <w:r w:rsidRPr="006368CB">
              <w:rPr>
                <w:rFonts w:ascii="Times New Roman" w:hAnsi="Times New Roman"/>
                <w:u w:val="single"/>
              </w:rPr>
              <w:tab/>
            </w:r>
          </w:p>
        </w:tc>
        <w:tc>
          <w:tcPr>
            <w:tcW w:w="1423" w:type="dxa"/>
            <w:tcBorders>
              <w:right w:val="double" w:sz="6" w:space="0" w:color="auto"/>
            </w:tcBorders>
          </w:tcPr>
          <w:p w14:paraId="162F0A9C" w14:textId="77777777" w:rsidR="00AC32DF" w:rsidRPr="006368CB" w:rsidRDefault="00AC32DF" w:rsidP="0049788F">
            <w:pPr>
              <w:tabs>
                <w:tab w:val="right" w:pos="1113"/>
              </w:tabs>
              <w:suppressAutoHyphens/>
              <w:spacing w:before="20" w:after="20"/>
              <w:rPr>
                <w:rFonts w:ascii="Times New Roman" w:hAnsi="Times New Roman"/>
              </w:rPr>
            </w:pPr>
            <w:r w:rsidRPr="006368CB">
              <w:rPr>
                <w:rFonts w:ascii="Times New Roman" w:hAnsi="Times New Roman"/>
                <w:u w:val="single"/>
              </w:rPr>
              <w:tab/>
            </w:r>
          </w:p>
        </w:tc>
      </w:tr>
      <w:tr w:rsidR="00AC32DF" w:rsidRPr="006368CB" w14:paraId="7E491564" w14:textId="77777777" w:rsidTr="00BD55D4">
        <w:tc>
          <w:tcPr>
            <w:tcW w:w="4578" w:type="dxa"/>
            <w:tcBorders>
              <w:top w:val="double" w:sz="6" w:space="0" w:color="auto"/>
              <w:left w:val="double" w:sz="6" w:space="0" w:color="auto"/>
              <w:bottom w:val="double" w:sz="6" w:space="0" w:color="auto"/>
            </w:tcBorders>
            <w:shd w:val="pct5" w:color="auto" w:fill="auto"/>
          </w:tcPr>
          <w:p w14:paraId="7192C925" w14:textId="77777777" w:rsidR="00AC32DF" w:rsidRPr="006368CB" w:rsidRDefault="00AC32DF" w:rsidP="002D7A4B">
            <w:pPr>
              <w:numPr>
                <w:ilvl w:val="0"/>
                <w:numId w:val="30"/>
              </w:numPr>
              <w:tabs>
                <w:tab w:val="clear" w:pos="0"/>
                <w:tab w:val="left" w:pos="-1440"/>
                <w:tab w:val="left" w:pos="-720"/>
                <w:tab w:val="num" w:pos="546"/>
              </w:tabs>
              <w:suppressAutoHyphens/>
              <w:ind w:left="547" w:hanging="547"/>
              <w:rPr>
                <w:rFonts w:ascii="Times New Roman" w:hAnsi="Times New Roman"/>
                <w:b/>
              </w:rPr>
            </w:pPr>
            <w:r w:rsidRPr="006368CB">
              <w:rPr>
                <w:rFonts w:ascii="Times New Roman" w:hAnsi="Times New Roman"/>
                <w:b/>
              </w:rPr>
              <w:t>SUB-TOTALS THIS PAGE:</w:t>
            </w:r>
          </w:p>
          <w:p w14:paraId="273B7AFE" w14:textId="77777777" w:rsidR="00AC32DF" w:rsidRPr="006368CB" w:rsidRDefault="00AC32DF" w:rsidP="009E0DB6">
            <w:pPr>
              <w:numPr>
                <w:ilvl w:val="0"/>
                <w:numId w:val="30"/>
              </w:numPr>
              <w:tabs>
                <w:tab w:val="clear" w:pos="0"/>
                <w:tab w:val="left" w:pos="-1440"/>
                <w:tab w:val="left" w:pos="-720"/>
                <w:tab w:val="num" w:pos="546"/>
              </w:tabs>
              <w:suppressAutoHyphens/>
              <w:spacing w:before="90" w:after="54" w:line="246" w:lineRule="exact"/>
              <w:ind w:left="546" w:hanging="546"/>
              <w:rPr>
                <w:rFonts w:ascii="Times New Roman" w:hAnsi="Times New Roman"/>
                <w:b/>
              </w:rPr>
            </w:pPr>
            <w:r w:rsidRPr="006368CB">
              <w:rPr>
                <w:rFonts w:ascii="Times New Roman" w:hAnsi="Times New Roman"/>
                <w:b/>
              </w:rPr>
              <w:t>SUB-TOTALS FROM PREVIOUS PAGE:</w:t>
            </w:r>
          </w:p>
          <w:p w14:paraId="2FEA2124" w14:textId="77777777" w:rsidR="00AC32DF" w:rsidRPr="006368CB" w:rsidRDefault="00AC32DF" w:rsidP="002D7A4B">
            <w:pPr>
              <w:numPr>
                <w:ilvl w:val="0"/>
                <w:numId w:val="30"/>
              </w:numPr>
              <w:tabs>
                <w:tab w:val="clear" w:pos="0"/>
                <w:tab w:val="left" w:pos="-1440"/>
                <w:tab w:val="left" w:pos="-720"/>
                <w:tab w:val="num" w:pos="546"/>
              </w:tabs>
              <w:suppressAutoHyphens/>
              <w:ind w:left="547" w:hanging="547"/>
              <w:rPr>
                <w:rFonts w:ascii="Times New Roman" w:hAnsi="Times New Roman"/>
              </w:rPr>
            </w:pPr>
            <w:r w:rsidRPr="006368CB">
              <w:rPr>
                <w:rFonts w:ascii="Times New Roman" w:hAnsi="Times New Roman"/>
                <w:b/>
              </w:rPr>
              <w:t>GRAND-TOTALS:</w:t>
            </w:r>
          </w:p>
        </w:tc>
        <w:tc>
          <w:tcPr>
            <w:tcW w:w="1148" w:type="dxa"/>
            <w:tcBorders>
              <w:top w:val="double" w:sz="6" w:space="0" w:color="auto"/>
              <w:bottom w:val="double" w:sz="6" w:space="0" w:color="auto"/>
            </w:tcBorders>
            <w:shd w:val="pct5" w:color="auto" w:fill="auto"/>
          </w:tcPr>
          <w:p w14:paraId="440624C4" w14:textId="77777777" w:rsidR="00AC32DF" w:rsidRPr="006368CB" w:rsidRDefault="00AC32DF">
            <w:pPr>
              <w:tabs>
                <w:tab w:val="right" w:pos="911"/>
              </w:tabs>
              <w:suppressAutoHyphens/>
              <w:spacing w:before="90" w:line="215" w:lineRule="exact"/>
              <w:rPr>
                <w:rFonts w:ascii="Times New Roman" w:hAnsi="Times New Roman"/>
              </w:rPr>
            </w:pPr>
            <w:r w:rsidRPr="006368CB">
              <w:rPr>
                <w:rFonts w:ascii="Times New Roman" w:hAnsi="Times New Roman"/>
                <w:u w:val="single"/>
              </w:rPr>
              <w:tab/>
            </w:r>
          </w:p>
          <w:p w14:paraId="3ABD4001" w14:textId="77777777" w:rsidR="00AC32DF" w:rsidRPr="006368CB" w:rsidRDefault="00AC32DF">
            <w:pPr>
              <w:tabs>
                <w:tab w:val="left" w:pos="-1440"/>
                <w:tab w:val="left" w:pos="-720"/>
              </w:tabs>
              <w:suppressAutoHyphens/>
              <w:spacing w:line="215" w:lineRule="exact"/>
              <w:rPr>
                <w:rFonts w:ascii="Times New Roman" w:hAnsi="Times New Roman"/>
              </w:rPr>
            </w:pPr>
          </w:p>
          <w:p w14:paraId="094D472D" w14:textId="77777777" w:rsidR="00AC32DF" w:rsidRPr="006368CB" w:rsidRDefault="00AC32DF">
            <w:pPr>
              <w:tabs>
                <w:tab w:val="right" w:pos="911"/>
              </w:tabs>
              <w:suppressAutoHyphens/>
              <w:spacing w:line="215" w:lineRule="exact"/>
              <w:rPr>
                <w:rFonts w:ascii="Times New Roman" w:hAnsi="Times New Roman"/>
              </w:rPr>
            </w:pPr>
            <w:r w:rsidRPr="006368CB">
              <w:rPr>
                <w:rFonts w:ascii="Times New Roman" w:hAnsi="Times New Roman"/>
                <w:u w:val="single"/>
              </w:rPr>
              <w:tab/>
            </w:r>
          </w:p>
          <w:p w14:paraId="74B03088" w14:textId="77777777" w:rsidR="00AC32DF" w:rsidRPr="006368CB" w:rsidRDefault="00AC32DF">
            <w:pPr>
              <w:tabs>
                <w:tab w:val="right" w:pos="911"/>
              </w:tabs>
              <w:suppressAutoHyphens/>
              <w:spacing w:after="54" w:line="215" w:lineRule="exact"/>
              <w:rPr>
                <w:rFonts w:ascii="Times New Roman" w:hAnsi="Times New Roman"/>
              </w:rPr>
            </w:pPr>
            <w:r w:rsidRPr="006368CB">
              <w:rPr>
                <w:rFonts w:ascii="Times New Roman" w:hAnsi="Times New Roman"/>
                <w:u w:val="single"/>
              </w:rPr>
              <w:tab/>
            </w:r>
          </w:p>
        </w:tc>
        <w:tc>
          <w:tcPr>
            <w:tcW w:w="1148" w:type="dxa"/>
            <w:tcBorders>
              <w:top w:val="double" w:sz="6" w:space="0" w:color="auto"/>
              <w:bottom w:val="double" w:sz="6" w:space="0" w:color="auto"/>
            </w:tcBorders>
            <w:shd w:val="pct5" w:color="auto" w:fill="auto"/>
          </w:tcPr>
          <w:p w14:paraId="2642D189" w14:textId="77777777" w:rsidR="00AC32DF" w:rsidRPr="006368CB" w:rsidRDefault="00AC32DF">
            <w:pPr>
              <w:tabs>
                <w:tab w:val="right" w:pos="905"/>
              </w:tabs>
              <w:suppressAutoHyphens/>
              <w:spacing w:before="90" w:line="215" w:lineRule="exact"/>
              <w:rPr>
                <w:rFonts w:ascii="Times New Roman" w:hAnsi="Times New Roman"/>
              </w:rPr>
            </w:pPr>
            <w:r w:rsidRPr="006368CB">
              <w:rPr>
                <w:rFonts w:ascii="Times New Roman" w:hAnsi="Times New Roman"/>
                <w:u w:val="single"/>
              </w:rPr>
              <w:tab/>
            </w:r>
          </w:p>
          <w:p w14:paraId="6C6D3F9F" w14:textId="77777777" w:rsidR="00AC32DF" w:rsidRPr="006368CB" w:rsidRDefault="00AC32DF">
            <w:pPr>
              <w:tabs>
                <w:tab w:val="left" w:pos="-1440"/>
                <w:tab w:val="left" w:pos="-720"/>
              </w:tabs>
              <w:suppressAutoHyphens/>
              <w:spacing w:line="215" w:lineRule="exact"/>
              <w:rPr>
                <w:rFonts w:ascii="Times New Roman" w:hAnsi="Times New Roman"/>
              </w:rPr>
            </w:pPr>
          </w:p>
          <w:p w14:paraId="362EA236" w14:textId="77777777" w:rsidR="00AC32DF" w:rsidRPr="006368CB" w:rsidRDefault="00AC32DF">
            <w:pPr>
              <w:tabs>
                <w:tab w:val="right" w:pos="905"/>
              </w:tabs>
              <w:suppressAutoHyphens/>
              <w:spacing w:line="215" w:lineRule="exact"/>
              <w:rPr>
                <w:rFonts w:ascii="Times New Roman" w:hAnsi="Times New Roman"/>
              </w:rPr>
            </w:pPr>
            <w:r w:rsidRPr="006368CB">
              <w:rPr>
                <w:rFonts w:ascii="Times New Roman" w:hAnsi="Times New Roman"/>
                <w:u w:val="single"/>
              </w:rPr>
              <w:tab/>
            </w:r>
          </w:p>
          <w:p w14:paraId="3611B760" w14:textId="77777777" w:rsidR="00AC32DF" w:rsidRPr="006368CB" w:rsidRDefault="00AC32DF">
            <w:pPr>
              <w:tabs>
                <w:tab w:val="right" w:pos="905"/>
              </w:tabs>
              <w:suppressAutoHyphens/>
              <w:spacing w:after="54" w:line="215" w:lineRule="exact"/>
              <w:rPr>
                <w:rFonts w:ascii="Times New Roman" w:hAnsi="Times New Roman"/>
              </w:rPr>
            </w:pPr>
            <w:r w:rsidRPr="006368CB">
              <w:rPr>
                <w:rFonts w:ascii="Times New Roman" w:hAnsi="Times New Roman"/>
                <w:u w:val="single"/>
              </w:rPr>
              <w:tab/>
            </w:r>
          </w:p>
        </w:tc>
        <w:tc>
          <w:tcPr>
            <w:tcW w:w="1423" w:type="dxa"/>
            <w:tcBorders>
              <w:top w:val="double" w:sz="6" w:space="0" w:color="auto"/>
              <w:bottom w:val="double" w:sz="6" w:space="0" w:color="auto"/>
            </w:tcBorders>
            <w:shd w:val="pct5" w:color="auto" w:fill="auto"/>
          </w:tcPr>
          <w:p w14:paraId="60B4BBD5" w14:textId="77777777" w:rsidR="00AC32DF" w:rsidRPr="006368CB" w:rsidRDefault="00AC32DF">
            <w:pPr>
              <w:tabs>
                <w:tab w:val="right" w:pos="1195"/>
              </w:tabs>
              <w:suppressAutoHyphens/>
              <w:spacing w:before="90" w:line="215" w:lineRule="exact"/>
              <w:rPr>
                <w:rFonts w:ascii="Times New Roman" w:hAnsi="Times New Roman"/>
              </w:rPr>
            </w:pPr>
            <w:r w:rsidRPr="006368CB">
              <w:rPr>
                <w:rFonts w:ascii="Times New Roman" w:hAnsi="Times New Roman"/>
                <w:u w:val="single"/>
              </w:rPr>
              <w:tab/>
            </w:r>
          </w:p>
          <w:p w14:paraId="1096D20B" w14:textId="77777777" w:rsidR="00AC32DF" w:rsidRPr="006368CB" w:rsidRDefault="00AC32DF">
            <w:pPr>
              <w:tabs>
                <w:tab w:val="left" w:pos="-1440"/>
                <w:tab w:val="left" w:pos="-720"/>
              </w:tabs>
              <w:suppressAutoHyphens/>
              <w:spacing w:line="215" w:lineRule="exact"/>
              <w:rPr>
                <w:rFonts w:ascii="Times New Roman" w:hAnsi="Times New Roman"/>
              </w:rPr>
            </w:pPr>
          </w:p>
          <w:p w14:paraId="0504A68C" w14:textId="77777777" w:rsidR="00AC32DF" w:rsidRPr="006368CB" w:rsidRDefault="00AC32DF">
            <w:pPr>
              <w:tabs>
                <w:tab w:val="right" w:pos="1195"/>
              </w:tabs>
              <w:suppressAutoHyphens/>
              <w:spacing w:line="215" w:lineRule="exact"/>
              <w:rPr>
                <w:rFonts w:ascii="Times New Roman" w:hAnsi="Times New Roman"/>
              </w:rPr>
            </w:pPr>
            <w:r w:rsidRPr="006368CB">
              <w:rPr>
                <w:rFonts w:ascii="Times New Roman" w:hAnsi="Times New Roman"/>
                <w:u w:val="single"/>
              </w:rPr>
              <w:tab/>
            </w:r>
          </w:p>
          <w:p w14:paraId="1E760554" w14:textId="77777777" w:rsidR="00AC32DF" w:rsidRPr="006368CB" w:rsidRDefault="00AC32DF">
            <w:pPr>
              <w:tabs>
                <w:tab w:val="right" w:pos="1195"/>
              </w:tabs>
              <w:suppressAutoHyphens/>
              <w:spacing w:after="54" w:line="215" w:lineRule="exact"/>
              <w:rPr>
                <w:rFonts w:ascii="Times New Roman" w:hAnsi="Times New Roman"/>
              </w:rPr>
            </w:pPr>
            <w:r w:rsidRPr="006368CB">
              <w:rPr>
                <w:rFonts w:ascii="Times New Roman" w:hAnsi="Times New Roman"/>
                <w:u w:val="single"/>
              </w:rPr>
              <w:tab/>
            </w:r>
          </w:p>
        </w:tc>
        <w:tc>
          <w:tcPr>
            <w:tcW w:w="1423" w:type="dxa"/>
            <w:tcBorders>
              <w:top w:val="double" w:sz="6" w:space="0" w:color="auto"/>
              <w:bottom w:val="double" w:sz="6" w:space="0" w:color="auto"/>
              <w:right w:val="double" w:sz="6" w:space="0" w:color="auto"/>
            </w:tcBorders>
            <w:shd w:val="pct5" w:color="auto" w:fill="auto"/>
          </w:tcPr>
          <w:p w14:paraId="30B73165" w14:textId="77777777" w:rsidR="00AC32DF" w:rsidRPr="006368CB" w:rsidRDefault="00AC32DF">
            <w:pPr>
              <w:tabs>
                <w:tab w:val="right" w:pos="1113"/>
              </w:tabs>
              <w:suppressAutoHyphens/>
              <w:spacing w:before="90" w:line="215" w:lineRule="exact"/>
              <w:rPr>
                <w:rFonts w:ascii="Times New Roman" w:hAnsi="Times New Roman"/>
              </w:rPr>
            </w:pPr>
            <w:r w:rsidRPr="006368CB">
              <w:rPr>
                <w:rFonts w:ascii="Times New Roman" w:hAnsi="Times New Roman"/>
                <w:u w:val="single"/>
              </w:rPr>
              <w:tab/>
            </w:r>
          </w:p>
          <w:p w14:paraId="7EEECD46" w14:textId="77777777" w:rsidR="00AC32DF" w:rsidRPr="006368CB" w:rsidRDefault="00AC32DF">
            <w:pPr>
              <w:tabs>
                <w:tab w:val="left" w:pos="-1440"/>
                <w:tab w:val="left" w:pos="-720"/>
              </w:tabs>
              <w:suppressAutoHyphens/>
              <w:spacing w:line="215" w:lineRule="exact"/>
              <w:rPr>
                <w:rFonts w:ascii="Times New Roman" w:hAnsi="Times New Roman"/>
              </w:rPr>
            </w:pPr>
          </w:p>
          <w:p w14:paraId="2A45F19D" w14:textId="77777777" w:rsidR="00AC32DF" w:rsidRPr="006368CB" w:rsidRDefault="00AC32DF">
            <w:pPr>
              <w:tabs>
                <w:tab w:val="right" w:pos="1113"/>
              </w:tabs>
              <w:suppressAutoHyphens/>
              <w:spacing w:line="215" w:lineRule="exact"/>
              <w:rPr>
                <w:rFonts w:ascii="Times New Roman" w:hAnsi="Times New Roman"/>
              </w:rPr>
            </w:pPr>
            <w:r w:rsidRPr="006368CB">
              <w:rPr>
                <w:rFonts w:ascii="Times New Roman" w:hAnsi="Times New Roman"/>
                <w:u w:val="single"/>
              </w:rPr>
              <w:tab/>
            </w:r>
          </w:p>
          <w:p w14:paraId="5852DF30" w14:textId="77777777" w:rsidR="00AC32DF" w:rsidRPr="006368CB" w:rsidRDefault="00AC32DF">
            <w:pPr>
              <w:tabs>
                <w:tab w:val="right" w:pos="1113"/>
              </w:tabs>
              <w:suppressAutoHyphens/>
              <w:spacing w:after="54" w:line="215" w:lineRule="exact"/>
              <w:rPr>
                <w:rFonts w:ascii="Times New Roman" w:hAnsi="Times New Roman"/>
              </w:rPr>
            </w:pPr>
            <w:r w:rsidRPr="006368CB">
              <w:rPr>
                <w:rFonts w:ascii="Times New Roman" w:hAnsi="Times New Roman"/>
                <w:u w:val="single"/>
              </w:rPr>
              <w:tab/>
            </w:r>
          </w:p>
        </w:tc>
      </w:tr>
    </w:tbl>
    <w:p w14:paraId="54C69F2E" w14:textId="77777777" w:rsidR="00AC32DF" w:rsidRPr="006368CB" w:rsidRDefault="00AC32DF" w:rsidP="00B2776A">
      <w:pPr>
        <w:tabs>
          <w:tab w:val="left" w:pos="-1440"/>
          <w:tab w:val="left" w:pos="-720"/>
        </w:tabs>
        <w:suppressAutoHyphens/>
        <w:spacing w:after="60"/>
        <w:jc w:val="center"/>
        <w:rPr>
          <w:rStyle w:val="DP05Major"/>
          <w:rFonts w:ascii="Times New Roman" w:hAnsi="Times New Roman"/>
          <w:b w:val="0"/>
          <w:sz w:val="36"/>
        </w:rPr>
      </w:pPr>
      <w:r w:rsidRPr="006368CB">
        <w:rPr>
          <w:sz w:val="21"/>
        </w:rPr>
        <w:br w:type="page"/>
      </w:r>
      <w:r w:rsidRPr="006368CB">
        <w:rPr>
          <w:rStyle w:val="DP05Major"/>
          <w:rFonts w:ascii="Times New Roman" w:hAnsi="Times New Roman"/>
          <w:sz w:val="36"/>
        </w:rPr>
        <w:lastRenderedPageBreak/>
        <w:t>Determination of Target Retirement Income</w:t>
      </w:r>
    </w:p>
    <w:p w14:paraId="62D5794E" w14:textId="76A217E7" w:rsidR="00AC32DF" w:rsidRPr="006368CB" w:rsidRDefault="006E6640">
      <w:pPr>
        <w:tabs>
          <w:tab w:val="left" w:pos="-1440"/>
          <w:tab w:val="left" w:pos="-720"/>
        </w:tabs>
        <w:suppressAutoHyphens/>
        <w:spacing w:line="19" w:lineRule="exact"/>
        <w:rPr>
          <w:sz w:val="21"/>
        </w:rPr>
      </w:pPr>
      <w:r>
        <w:rPr>
          <w:rFonts w:ascii="Times New Roman" w:hAnsi="Times New Roman"/>
          <w:noProof/>
        </w:rPr>
        <mc:AlternateContent>
          <mc:Choice Requires="wps">
            <w:drawing>
              <wp:anchor distT="0" distB="0" distL="114300" distR="114300" simplePos="0" relativeHeight="251657216" behindDoc="1" locked="0" layoutInCell="0" allowOverlap="1" wp14:anchorId="04DE00F2" wp14:editId="64C1B74E">
                <wp:simplePos x="0" y="0"/>
                <wp:positionH relativeFrom="margin">
                  <wp:posOffset>0</wp:posOffset>
                </wp:positionH>
                <wp:positionV relativeFrom="paragraph">
                  <wp:posOffset>-34290</wp:posOffset>
                </wp:positionV>
                <wp:extent cx="6172200" cy="273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CD5A" id="Rectangle 3" o:spid="_x0000_s1026" style="position:absolute;margin-left:0;margin-top:-2.7pt;width:486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" o:allowincell="f" fillcolor="black" stroked="f" strokeweight=".05pt">
                <w10:wrap anchorx="margin"/>
              </v:rect>
            </w:pict>
          </mc:Fallback>
        </mc:AlternateContent>
      </w:r>
    </w:p>
    <w:p w14:paraId="329B9E1F" w14:textId="77777777" w:rsidR="00AC32DF" w:rsidRPr="006368CB" w:rsidRDefault="00AC32DF">
      <w:pPr>
        <w:tabs>
          <w:tab w:val="left" w:pos="-1440"/>
          <w:tab w:val="left" w:pos="-720"/>
        </w:tabs>
        <w:suppressAutoHyphens/>
        <w:spacing w:line="238" w:lineRule="exact"/>
        <w:rPr>
          <w:sz w:val="21"/>
        </w:rPr>
      </w:pPr>
    </w:p>
    <w:p w14:paraId="170DDD9C" w14:textId="77777777" w:rsidR="00AC32DF" w:rsidRPr="006368CB" w:rsidRDefault="00AC32DF">
      <w:pPr>
        <w:tabs>
          <w:tab w:val="right" w:pos="9720"/>
        </w:tabs>
        <w:suppressAutoHyphens/>
        <w:spacing w:before="80" w:line="238" w:lineRule="exact"/>
        <w:rPr>
          <w:rFonts w:ascii="Times New Roman" w:hAnsi="Times New Roman"/>
        </w:rPr>
      </w:pPr>
      <w:r w:rsidRPr="006368CB">
        <w:rPr>
          <w:rFonts w:ascii="MGaramond" w:hAnsi="MGaramond"/>
          <w:b/>
        </w:rPr>
        <w:tab/>
      </w:r>
      <w:r w:rsidRPr="006368CB">
        <w:rPr>
          <w:rFonts w:ascii="Times New Roman" w:hAnsi="Times New Roman"/>
          <w:b/>
        </w:rPr>
        <w:t>SCHEDULE 1</w:t>
      </w:r>
    </w:p>
    <w:p w14:paraId="09FB750E" w14:textId="77777777" w:rsidR="00AC32DF" w:rsidRPr="006368CB" w:rsidRDefault="00AC32DF">
      <w:pPr>
        <w:tabs>
          <w:tab w:val="right" w:pos="9720"/>
        </w:tabs>
        <w:suppressAutoHyphens/>
        <w:spacing w:after="120" w:line="238" w:lineRule="exact"/>
        <w:rPr>
          <w:rFonts w:ascii="Times New Roman" w:hAnsi="Times New Roman"/>
        </w:rPr>
      </w:pPr>
      <w:r w:rsidRPr="006368CB">
        <w:rPr>
          <w:rFonts w:ascii="MGaramond" w:hAnsi="MGaramond"/>
          <w:b/>
        </w:rPr>
        <w:tab/>
      </w:r>
      <w:r w:rsidRPr="006368CB">
        <w:rPr>
          <w:rFonts w:ascii="Times New Roman" w:hAnsi="Times New Roman"/>
          <w:b/>
        </w:rPr>
        <w:t>Continued</w:t>
      </w:r>
    </w:p>
    <w:tbl>
      <w:tblPr>
        <w:tblW w:w="0" w:type="auto"/>
        <w:tblInd w:w="120" w:type="dxa"/>
        <w:tblLayout w:type="fixed"/>
        <w:tblCellMar>
          <w:left w:w="120" w:type="dxa"/>
          <w:right w:w="120" w:type="dxa"/>
        </w:tblCellMar>
        <w:tblLook w:val="0000" w:firstRow="0" w:lastRow="0" w:firstColumn="0" w:lastColumn="0" w:noHBand="0" w:noVBand="0"/>
      </w:tblPr>
      <w:tblGrid>
        <w:gridCol w:w="4561"/>
        <w:gridCol w:w="1719"/>
        <w:gridCol w:w="1720"/>
        <w:gridCol w:w="1720"/>
      </w:tblGrid>
      <w:tr w:rsidR="00AC32DF" w:rsidRPr="006368CB" w14:paraId="670DB0D4" w14:textId="77777777">
        <w:tc>
          <w:tcPr>
            <w:tcW w:w="9720" w:type="dxa"/>
            <w:gridSpan w:val="4"/>
            <w:tcBorders>
              <w:top w:val="double" w:sz="6" w:space="0" w:color="auto"/>
              <w:left w:val="double" w:sz="6" w:space="0" w:color="auto"/>
              <w:right w:val="double" w:sz="6" w:space="0" w:color="auto"/>
            </w:tcBorders>
            <w:shd w:val="pct5" w:color="auto" w:fill="auto"/>
          </w:tcPr>
          <w:p w14:paraId="0EC6433A" w14:textId="77777777" w:rsidR="00AC32DF" w:rsidRPr="006368CB" w:rsidRDefault="00AC32DF">
            <w:pPr>
              <w:tabs>
                <w:tab w:val="center" w:pos="4740"/>
              </w:tabs>
              <w:suppressAutoHyphens/>
              <w:spacing w:before="90" w:after="54" w:line="238" w:lineRule="exact"/>
              <w:jc w:val="center"/>
              <w:rPr>
                <w:rFonts w:ascii="Times New Roman" w:hAnsi="Times New Roman"/>
              </w:rPr>
            </w:pPr>
            <w:r w:rsidRPr="006368CB">
              <w:rPr>
                <w:rFonts w:ascii="Times New Roman" w:hAnsi="Times New Roman"/>
                <w:b/>
              </w:rPr>
              <w:t>EXPECTED ANNUAL INCOME IN RETIREMENT IN TODAY'S DOLLARS</w:t>
            </w:r>
          </w:p>
        </w:tc>
      </w:tr>
      <w:tr w:rsidR="00AC32DF" w:rsidRPr="006368CB" w14:paraId="6657319F" w14:textId="77777777" w:rsidTr="00BD55D4">
        <w:tc>
          <w:tcPr>
            <w:tcW w:w="4561" w:type="dxa"/>
            <w:tcBorders>
              <w:top w:val="double" w:sz="6" w:space="0" w:color="auto"/>
              <w:left w:val="double" w:sz="6" w:space="0" w:color="auto"/>
            </w:tcBorders>
            <w:shd w:val="pct5" w:color="auto" w:fill="auto"/>
          </w:tcPr>
          <w:p w14:paraId="1345AE07" w14:textId="77777777" w:rsidR="00AC32DF" w:rsidRPr="006368CB" w:rsidRDefault="00AC32DF">
            <w:pPr>
              <w:tabs>
                <w:tab w:val="left" w:pos="-1440"/>
                <w:tab w:val="left" w:pos="-720"/>
              </w:tabs>
              <w:suppressAutoHyphens/>
              <w:spacing w:before="90" w:after="54" w:line="238" w:lineRule="exact"/>
              <w:rPr>
                <w:rFonts w:ascii="Times New Roman" w:hAnsi="Times New Roman"/>
              </w:rPr>
            </w:pPr>
          </w:p>
        </w:tc>
        <w:tc>
          <w:tcPr>
            <w:tcW w:w="1719" w:type="dxa"/>
            <w:tcBorders>
              <w:top w:val="double" w:sz="6" w:space="0" w:color="auto"/>
              <w:left w:val="single" w:sz="6" w:space="0" w:color="auto"/>
            </w:tcBorders>
            <w:shd w:val="pct5" w:color="auto" w:fill="auto"/>
          </w:tcPr>
          <w:p w14:paraId="7332036E" w14:textId="77777777" w:rsidR="00AC32DF" w:rsidRPr="006368CB" w:rsidRDefault="00AC32DF">
            <w:pPr>
              <w:tabs>
                <w:tab w:val="left" w:pos="-1440"/>
                <w:tab w:val="left" w:pos="-720"/>
              </w:tabs>
              <w:suppressAutoHyphens/>
              <w:spacing w:before="90" w:line="238" w:lineRule="exact"/>
              <w:rPr>
                <w:rFonts w:ascii="Times New Roman" w:hAnsi="Times New Roman"/>
                <w:b/>
              </w:rPr>
            </w:pPr>
          </w:p>
          <w:p w14:paraId="60BA7856" w14:textId="77777777" w:rsidR="00AC32DF" w:rsidRPr="006368CB" w:rsidRDefault="00AC32DF">
            <w:pPr>
              <w:tabs>
                <w:tab w:val="center" w:pos="705"/>
              </w:tabs>
              <w:suppressAutoHyphens/>
              <w:spacing w:after="54" w:line="238" w:lineRule="exact"/>
              <w:rPr>
                <w:rFonts w:ascii="Times New Roman" w:hAnsi="Times New Roman"/>
                <w:b/>
              </w:rPr>
            </w:pPr>
            <w:r w:rsidRPr="006368CB">
              <w:rPr>
                <w:rFonts w:ascii="Times New Roman" w:hAnsi="Times New Roman"/>
                <w:b/>
              </w:rPr>
              <w:tab/>
              <w:t>You</w:t>
            </w:r>
          </w:p>
        </w:tc>
        <w:tc>
          <w:tcPr>
            <w:tcW w:w="1720" w:type="dxa"/>
            <w:tcBorders>
              <w:top w:val="double" w:sz="6" w:space="0" w:color="auto"/>
              <w:left w:val="single" w:sz="6" w:space="0" w:color="auto"/>
            </w:tcBorders>
            <w:shd w:val="pct5" w:color="auto" w:fill="auto"/>
          </w:tcPr>
          <w:p w14:paraId="6CA7724D" w14:textId="77777777" w:rsidR="00AC32DF" w:rsidRPr="006368CB" w:rsidRDefault="00AC32DF">
            <w:pPr>
              <w:tabs>
                <w:tab w:val="center" w:pos="772"/>
              </w:tabs>
              <w:suppressAutoHyphens/>
              <w:spacing w:before="90" w:line="238" w:lineRule="exact"/>
              <w:rPr>
                <w:rFonts w:ascii="Times New Roman" w:hAnsi="Times New Roman"/>
                <w:b/>
              </w:rPr>
            </w:pPr>
            <w:r w:rsidRPr="006368CB">
              <w:rPr>
                <w:rFonts w:ascii="Times New Roman" w:hAnsi="Times New Roman"/>
                <w:b/>
              </w:rPr>
              <w:tab/>
              <w:t>Your</w:t>
            </w:r>
          </w:p>
          <w:p w14:paraId="6ED8E5DC" w14:textId="77777777" w:rsidR="00AC32DF" w:rsidRPr="006368CB" w:rsidRDefault="00AC32DF">
            <w:pPr>
              <w:tabs>
                <w:tab w:val="center" w:pos="772"/>
              </w:tabs>
              <w:suppressAutoHyphens/>
              <w:spacing w:after="54" w:line="238" w:lineRule="exact"/>
              <w:rPr>
                <w:rFonts w:ascii="Times New Roman" w:hAnsi="Times New Roman"/>
                <w:b/>
              </w:rPr>
            </w:pPr>
            <w:r w:rsidRPr="006368CB">
              <w:rPr>
                <w:rFonts w:ascii="Times New Roman" w:hAnsi="Times New Roman"/>
                <w:b/>
              </w:rPr>
              <w:tab/>
              <w:t>Spouse</w:t>
            </w:r>
          </w:p>
        </w:tc>
        <w:tc>
          <w:tcPr>
            <w:tcW w:w="1720" w:type="dxa"/>
            <w:tcBorders>
              <w:top w:val="double" w:sz="6" w:space="0" w:color="auto"/>
              <w:left w:val="single" w:sz="6" w:space="0" w:color="auto"/>
              <w:right w:val="double" w:sz="6" w:space="0" w:color="auto"/>
            </w:tcBorders>
            <w:shd w:val="pct5" w:color="auto" w:fill="auto"/>
          </w:tcPr>
          <w:p w14:paraId="11F72CB9" w14:textId="77777777" w:rsidR="00AC32DF" w:rsidRPr="006368CB" w:rsidRDefault="00AC32DF">
            <w:pPr>
              <w:tabs>
                <w:tab w:val="left" w:pos="-1440"/>
                <w:tab w:val="left" w:pos="-720"/>
              </w:tabs>
              <w:suppressAutoHyphens/>
              <w:spacing w:before="90" w:line="238" w:lineRule="exact"/>
              <w:rPr>
                <w:rFonts w:ascii="Times New Roman" w:hAnsi="Times New Roman"/>
                <w:b/>
              </w:rPr>
            </w:pPr>
          </w:p>
          <w:p w14:paraId="527B7C2A" w14:textId="77777777" w:rsidR="00AC32DF" w:rsidRPr="006368CB" w:rsidRDefault="00AC32DF">
            <w:pPr>
              <w:tabs>
                <w:tab w:val="center" w:pos="743"/>
              </w:tabs>
              <w:suppressAutoHyphens/>
              <w:spacing w:after="54" w:line="238" w:lineRule="exact"/>
              <w:rPr>
                <w:rFonts w:ascii="Times New Roman" w:hAnsi="Times New Roman"/>
                <w:b/>
              </w:rPr>
            </w:pPr>
            <w:r w:rsidRPr="006368CB">
              <w:rPr>
                <w:rFonts w:ascii="Times New Roman" w:hAnsi="Times New Roman"/>
                <w:b/>
              </w:rPr>
              <w:tab/>
              <w:t>Total</w:t>
            </w:r>
          </w:p>
        </w:tc>
      </w:tr>
      <w:tr w:rsidR="00AC32DF" w:rsidRPr="006368CB" w14:paraId="4DC964D8" w14:textId="77777777" w:rsidTr="00BD55D4">
        <w:tc>
          <w:tcPr>
            <w:tcW w:w="4561" w:type="dxa"/>
            <w:tcBorders>
              <w:top w:val="double" w:sz="6" w:space="0" w:color="auto"/>
              <w:left w:val="double" w:sz="6" w:space="0" w:color="auto"/>
            </w:tcBorders>
            <w:shd w:val="pct5" w:color="auto" w:fill="auto"/>
          </w:tcPr>
          <w:p w14:paraId="3A177CD9" w14:textId="77777777" w:rsidR="00AC32DF" w:rsidRPr="006368CB" w:rsidRDefault="00AC32DF" w:rsidP="0049788F">
            <w:pPr>
              <w:numPr>
                <w:ilvl w:val="0"/>
                <w:numId w:val="36"/>
              </w:numPr>
              <w:tabs>
                <w:tab w:val="left" w:pos="-1440"/>
                <w:tab w:val="left" w:pos="-720"/>
              </w:tabs>
              <w:suppressAutoHyphens/>
              <w:spacing w:before="240"/>
              <w:ind w:left="600" w:hanging="600"/>
              <w:rPr>
                <w:rFonts w:ascii="Times New Roman" w:hAnsi="Times New Roman"/>
              </w:rPr>
            </w:pPr>
            <w:r w:rsidRPr="006368CB">
              <w:rPr>
                <w:rFonts w:ascii="Times New Roman" w:hAnsi="Times New Roman"/>
              </w:rPr>
              <w:t>Old Age Social Security Benefit</w:t>
            </w:r>
          </w:p>
          <w:p w14:paraId="321D73BD" w14:textId="77777777" w:rsidR="00AC32DF" w:rsidRPr="006368CB" w:rsidRDefault="00AC32DF" w:rsidP="0049788F">
            <w:pPr>
              <w:numPr>
                <w:ilvl w:val="12"/>
                <w:numId w:val="0"/>
              </w:numPr>
              <w:tabs>
                <w:tab w:val="left" w:pos="-1440"/>
                <w:tab w:val="left" w:pos="-720"/>
              </w:tabs>
              <w:suppressAutoHyphens/>
              <w:spacing w:before="240" w:after="54"/>
              <w:ind w:left="600" w:hanging="600"/>
              <w:rPr>
                <w:rFonts w:ascii="Times New Roman" w:hAnsi="Times New Roman"/>
              </w:rPr>
            </w:pPr>
          </w:p>
        </w:tc>
        <w:tc>
          <w:tcPr>
            <w:tcW w:w="1719" w:type="dxa"/>
            <w:tcBorders>
              <w:top w:val="double" w:sz="6" w:space="0" w:color="auto"/>
              <w:left w:val="single" w:sz="6" w:space="0" w:color="auto"/>
            </w:tcBorders>
          </w:tcPr>
          <w:p w14:paraId="2EEDEA82" w14:textId="77777777" w:rsidR="00AC32DF" w:rsidRPr="006368CB" w:rsidRDefault="00AC32DF" w:rsidP="00BD55D4">
            <w:pPr>
              <w:tabs>
                <w:tab w:val="right" w:pos="1474"/>
              </w:tabs>
              <w:suppressAutoHyphens/>
              <w:spacing w:before="240" w:after="54"/>
              <w:rPr>
                <w:rFonts w:ascii="Times New Roman" w:hAnsi="Times New Roman"/>
              </w:rPr>
            </w:pPr>
            <w:r w:rsidRPr="006368CB">
              <w:rPr>
                <w:rFonts w:ascii="Times New Roman" w:hAnsi="Times New Roman"/>
                <w:u w:val="single"/>
              </w:rPr>
              <w:tab/>
            </w:r>
          </w:p>
        </w:tc>
        <w:tc>
          <w:tcPr>
            <w:tcW w:w="1720" w:type="dxa"/>
            <w:tcBorders>
              <w:top w:val="double" w:sz="6" w:space="0" w:color="auto"/>
            </w:tcBorders>
          </w:tcPr>
          <w:p w14:paraId="784A56B0" w14:textId="77777777" w:rsidR="00AC32DF" w:rsidRPr="006368CB" w:rsidRDefault="00AC32DF">
            <w:pPr>
              <w:tabs>
                <w:tab w:val="right" w:pos="1524"/>
              </w:tabs>
              <w:suppressAutoHyphens/>
              <w:spacing w:before="240" w:after="54"/>
              <w:rPr>
                <w:rFonts w:ascii="Times New Roman" w:hAnsi="Times New Roman"/>
              </w:rPr>
            </w:pPr>
            <w:r w:rsidRPr="006368CB">
              <w:rPr>
                <w:rFonts w:ascii="Times New Roman" w:hAnsi="Times New Roman"/>
                <w:u w:val="single"/>
              </w:rPr>
              <w:tab/>
            </w:r>
          </w:p>
        </w:tc>
        <w:tc>
          <w:tcPr>
            <w:tcW w:w="1720" w:type="dxa"/>
            <w:tcBorders>
              <w:top w:val="double" w:sz="6" w:space="0" w:color="auto"/>
              <w:right w:val="double" w:sz="6" w:space="0" w:color="auto"/>
            </w:tcBorders>
          </w:tcPr>
          <w:p w14:paraId="56EC997E" w14:textId="77777777" w:rsidR="00AC32DF" w:rsidRPr="006368CB" w:rsidRDefault="00AC32DF">
            <w:pPr>
              <w:tabs>
                <w:tab w:val="right" w:pos="1466"/>
              </w:tabs>
              <w:suppressAutoHyphens/>
              <w:spacing w:before="240" w:after="54"/>
              <w:rPr>
                <w:rFonts w:ascii="Times New Roman" w:hAnsi="Times New Roman"/>
              </w:rPr>
            </w:pPr>
            <w:r w:rsidRPr="006368CB">
              <w:rPr>
                <w:rFonts w:ascii="Times New Roman" w:hAnsi="Times New Roman"/>
                <w:u w:val="single"/>
              </w:rPr>
              <w:tab/>
            </w:r>
          </w:p>
        </w:tc>
      </w:tr>
      <w:tr w:rsidR="00AC32DF" w:rsidRPr="006368CB" w14:paraId="236F2148" w14:textId="77777777" w:rsidTr="00BD55D4">
        <w:tc>
          <w:tcPr>
            <w:tcW w:w="4561" w:type="dxa"/>
            <w:tcBorders>
              <w:left w:val="double" w:sz="6" w:space="0" w:color="auto"/>
            </w:tcBorders>
            <w:shd w:val="pct5" w:color="auto" w:fill="auto"/>
          </w:tcPr>
          <w:p w14:paraId="422E85CA" w14:textId="77777777" w:rsidR="00AC32DF" w:rsidRPr="006368CB" w:rsidRDefault="00AC32DF" w:rsidP="0049788F">
            <w:pPr>
              <w:numPr>
                <w:ilvl w:val="0"/>
                <w:numId w:val="36"/>
              </w:numPr>
              <w:tabs>
                <w:tab w:val="left" w:pos="-1440"/>
                <w:tab w:val="left" w:pos="-720"/>
              </w:tabs>
              <w:suppressAutoHyphens/>
              <w:spacing w:before="240"/>
              <w:ind w:left="600" w:hanging="600"/>
              <w:rPr>
                <w:rFonts w:ascii="Times New Roman" w:hAnsi="Times New Roman"/>
              </w:rPr>
            </w:pPr>
            <w:r w:rsidRPr="006368CB">
              <w:rPr>
                <w:rFonts w:ascii="Times New Roman" w:hAnsi="Times New Roman"/>
              </w:rPr>
              <w:t>Christian School Pension Plan</w:t>
            </w:r>
          </w:p>
          <w:p w14:paraId="0DCF6FA0" w14:textId="77777777" w:rsidR="00AC32DF" w:rsidRPr="006368CB" w:rsidRDefault="00AC32DF" w:rsidP="0049788F">
            <w:pPr>
              <w:numPr>
                <w:ilvl w:val="12"/>
                <w:numId w:val="0"/>
              </w:numPr>
              <w:tabs>
                <w:tab w:val="left" w:pos="-1440"/>
                <w:tab w:val="left" w:pos="-720"/>
              </w:tabs>
              <w:suppressAutoHyphens/>
              <w:spacing w:before="240" w:after="54"/>
              <w:ind w:left="600" w:hanging="600"/>
              <w:rPr>
                <w:rFonts w:ascii="Times New Roman" w:hAnsi="Times New Roman"/>
              </w:rPr>
            </w:pPr>
          </w:p>
        </w:tc>
        <w:tc>
          <w:tcPr>
            <w:tcW w:w="1719" w:type="dxa"/>
            <w:tcBorders>
              <w:left w:val="single" w:sz="6" w:space="0" w:color="auto"/>
            </w:tcBorders>
          </w:tcPr>
          <w:p w14:paraId="69FA0D69" w14:textId="77777777" w:rsidR="00AC32DF" w:rsidRPr="006368CB" w:rsidRDefault="00AC32DF" w:rsidP="00BD55D4">
            <w:pPr>
              <w:tabs>
                <w:tab w:val="right" w:pos="1474"/>
              </w:tabs>
              <w:suppressAutoHyphens/>
              <w:spacing w:before="240" w:after="54"/>
              <w:rPr>
                <w:rFonts w:ascii="Times New Roman" w:hAnsi="Times New Roman"/>
              </w:rPr>
            </w:pPr>
            <w:r w:rsidRPr="006368CB">
              <w:rPr>
                <w:rFonts w:ascii="Times New Roman" w:hAnsi="Times New Roman"/>
                <w:u w:val="single"/>
              </w:rPr>
              <w:tab/>
            </w:r>
          </w:p>
        </w:tc>
        <w:tc>
          <w:tcPr>
            <w:tcW w:w="1720" w:type="dxa"/>
          </w:tcPr>
          <w:p w14:paraId="38E16F81" w14:textId="77777777" w:rsidR="00AC32DF" w:rsidRPr="006368CB" w:rsidRDefault="00AC32DF">
            <w:pPr>
              <w:tabs>
                <w:tab w:val="right" w:pos="1524"/>
              </w:tabs>
              <w:suppressAutoHyphens/>
              <w:spacing w:before="240" w:after="54"/>
              <w:rPr>
                <w:rFonts w:ascii="Times New Roman" w:hAnsi="Times New Roman"/>
              </w:rPr>
            </w:pPr>
            <w:r w:rsidRPr="006368CB">
              <w:rPr>
                <w:rFonts w:ascii="Times New Roman" w:hAnsi="Times New Roman"/>
                <w:u w:val="single"/>
              </w:rPr>
              <w:tab/>
            </w:r>
          </w:p>
        </w:tc>
        <w:tc>
          <w:tcPr>
            <w:tcW w:w="1720" w:type="dxa"/>
            <w:tcBorders>
              <w:right w:val="double" w:sz="6" w:space="0" w:color="auto"/>
            </w:tcBorders>
          </w:tcPr>
          <w:p w14:paraId="3B7F7318" w14:textId="77777777" w:rsidR="00AC32DF" w:rsidRPr="006368CB" w:rsidRDefault="00AC32DF">
            <w:pPr>
              <w:tabs>
                <w:tab w:val="right" w:pos="1466"/>
              </w:tabs>
              <w:suppressAutoHyphens/>
              <w:spacing w:before="240" w:after="54"/>
              <w:rPr>
                <w:rFonts w:ascii="Times New Roman" w:hAnsi="Times New Roman"/>
              </w:rPr>
            </w:pPr>
            <w:r w:rsidRPr="006368CB">
              <w:rPr>
                <w:rFonts w:ascii="Times New Roman" w:hAnsi="Times New Roman"/>
                <w:u w:val="single"/>
              </w:rPr>
              <w:tab/>
            </w:r>
          </w:p>
        </w:tc>
      </w:tr>
      <w:tr w:rsidR="00B83135" w:rsidRPr="006368CB" w14:paraId="7C96C0FD" w14:textId="77777777" w:rsidTr="00BD55D4">
        <w:tc>
          <w:tcPr>
            <w:tcW w:w="4561" w:type="dxa"/>
            <w:tcBorders>
              <w:left w:val="double" w:sz="6" w:space="0" w:color="auto"/>
            </w:tcBorders>
            <w:shd w:val="pct5" w:color="auto" w:fill="auto"/>
          </w:tcPr>
          <w:p w14:paraId="6F2E24E1" w14:textId="77777777" w:rsidR="00B83135" w:rsidRPr="006368CB" w:rsidRDefault="00B83135" w:rsidP="0049788F">
            <w:pPr>
              <w:numPr>
                <w:ilvl w:val="0"/>
                <w:numId w:val="36"/>
              </w:numPr>
              <w:tabs>
                <w:tab w:val="left" w:pos="-1440"/>
                <w:tab w:val="left" w:pos="-720"/>
              </w:tabs>
              <w:suppressAutoHyphens/>
              <w:spacing w:before="240"/>
              <w:ind w:left="600" w:hanging="600"/>
              <w:rPr>
                <w:rFonts w:ascii="Times New Roman" w:hAnsi="Times New Roman"/>
              </w:rPr>
            </w:pPr>
            <w:r w:rsidRPr="006368CB">
              <w:rPr>
                <w:rFonts w:ascii="Times New Roman" w:hAnsi="Times New Roman"/>
              </w:rPr>
              <w:t>403(b) or 401(k) Income</w:t>
            </w:r>
          </w:p>
          <w:p w14:paraId="36E63313" w14:textId="6A4B8B5B" w:rsidR="00B83135" w:rsidRPr="006368CB" w:rsidRDefault="00B83135" w:rsidP="005B3223">
            <w:pPr>
              <w:tabs>
                <w:tab w:val="left" w:pos="-1440"/>
                <w:tab w:val="left" w:pos="-720"/>
              </w:tabs>
              <w:suppressAutoHyphens/>
              <w:spacing w:before="240"/>
              <w:ind w:left="600"/>
              <w:rPr>
                <w:rFonts w:ascii="Times New Roman" w:hAnsi="Times New Roman"/>
              </w:rPr>
            </w:pPr>
          </w:p>
        </w:tc>
        <w:tc>
          <w:tcPr>
            <w:tcW w:w="1719" w:type="dxa"/>
            <w:tcBorders>
              <w:left w:val="single" w:sz="6" w:space="0" w:color="auto"/>
            </w:tcBorders>
          </w:tcPr>
          <w:p w14:paraId="38424163" w14:textId="265D50CE" w:rsidR="00B83135" w:rsidRPr="006368CB" w:rsidRDefault="00B83135" w:rsidP="00BD55D4">
            <w:pPr>
              <w:tabs>
                <w:tab w:val="right" w:pos="1474"/>
              </w:tabs>
              <w:suppressAutoHyphens/>
              <w:spacing w:before="240" w:after="54"/>
              <w:rPr>
                <w:rFonts w:ascii="Times New Roman" w:hAnsi="Times New Roman"/>
                <w:u w:val="single"/>
              </w:rPr>
            </w:pPr>
            <w:r w:rsidRPr="006368CB">
              <w:rPr>
                <w:rFonts w:ascii="Times New Roman" w:hAnsi="Times New Roman"/>
                <w:u w:val="single"/>
              </w:rPr>
              <w:tab/>
            </w:r>
          </w:p>
        </w:tc>
        <w:tc>
          <w:tcPr>
            <w:tcW w:w="1720" w:type="dxa"/>
          </w:tcPr>
          <w:p w14:paraId="60D33281" w14:textId="598985AE" w:rsidR="00B83135" w:rsidRPr="006368CB" w:rsidRDefault="00B83135">
            <w:pPr>
              <w:tabs>
                <w:tab w:val="right" w:pos="1524"/>
              </w:tabs>
              <w:suppressAutoHyphens/>
              <w:spacing w:before="240" w:after="54"/>
              <w:rPr>
                <w:rFonts w:ascii="Times New Roman" w:hAnsi="Times New Roman"/>
                <w:u w:val="single"/>
              </w:rPr>
            </w:pPr>
            <w:r w:rsidRPr="006368CB">
              <w:rPr>
                <w:rFonts w:ascii="Times New Roman" w:hAnsi="Times New Roman"/>
                <w:u w:val="single"/>
              </w:rPr>
              <w:tab/>
            </w:r>
          </w:p>
        </w:tc>
        <w:tc>
          <w:tcPr>
            <w:tcW w:w="1720" w:type="dxa"/>
            <w:tcBorders>
              <w:right w:val="double" w:sz="6" w:space="0" w:color="auto"/>
            </w:tcBorders>
          </w:tcPr>
          <w:p w14:paraId="214559E7" w14:textId="5DDFBAFD" w:rsidR="00B83135" w:rsidRPr="006368CB" w:rsidRDefault="00B83135">
            <w:pPr>
              <w:tabs>
                <w:tab w:val="right" w:pos="1466"/>
              </w:tabs>
              <w:suppressAutoHyphens/>
              <w:spacing w:before="240" w:after="54"/>
              <w:rPr>
                <w:rFonts w:ascii="Times New Roman" w:hAnsi="Times New Roman"/>
                <w:u w:val="single"/>
              </w:rPr>
            </w:pPr>
            <w:r w:rsidRPr="006368CB">
              <w:rPr>
                <w:rFonts w:ascii="Times New Roman" w:hAnsi="Times New Roman"/>
                <w:u w:val="single"/>
              </w:rPr>
              <w:tab/>
            </w:r>
          </w:p>
        </w:tc>
      </w:tr>
      <w:tr w:rsidR="00AC32DF" w:rsidRPr="006368CB" w14:paraId="070E5F43" w14:textId="77777777" w:rsidTr="00BD55D4">
        <w:tc>
          <w:tcPr>
            <w:tcW w:w="4561" w:type="dxa"/>
            <w:tcBorders>
              <w:left w:val="double" w:sz="6" w:space="0" w:color="auto"/>
            </w:tcBorders>
            <w:shd w:val="pct5" w:color="auto" w:fill="auto"/>
          </w:tcPr>
          <w:p w14:paraId="795C9E85" w14:textId="77777777" w:rsidR="00AC32DF" w:rsidRPr="006368CB" w:rsidRDefault="00AC32DF" w:rsidP="0049788F">
            <w:pPr>
              <w:numPr>
                <w:ilvl w:val="0"/>
                <w:numId w:val="36"/>
              </w:numPr>
              <w:tabs>
                <w:tab w:val="left" w:pos="-1440"/>
                <w:tab w:val="left" w:pos="-720"/>
              </w:tabs>
              <w:suppressAutoHyphens/>
              <w:spacing w:before="240"/>
              <w:ind w:left="600" w:hanging="600"/>
              <w:rPr>
                <w:rFonts w:ascii="Times New Roman" w:hAnsi="Times New Roman"/>
              </w:rPr>
            </w:pPr>
            <w:r w:rsidRPr="006368CB">
              <w:rPr>
                <w:rFonts w:ascii="Times New Roman" w:hAnsi="Times New Roman"/>
              </w:rPr>
              <w:t>Spouse's Pension Plan</w:t>
            </w:r>
          </w:p>
          <w:p w14:paraId="713A4C93" w14:textId="77777777" w:rsidR="00AC32DF" w:rsidRPr="006368CB" w:rsidRDefault="00AC32DF" w:rsidP="0049788F">
            <w:pPr>
              <w:numPr>
                <w:ilvl w:val="12"/>
                <w:numId w:val="0"/>
              </w:numPr>
              <w:tabs>
                <w:tab w:val="left" w:pos="-1440"/>
                <w:tab w:val="left" w:pos="-720"/>
              </w:tabs>
              <w:suppressAutoHyphens/>
              <w:spacing w:before="240" w:after="54"/>
              <w:ind w:left="600" w:hanging="600"/>
              <w:rPr>
                <w:rFonts w:ascii="Times New Roman" w:hAnsi="Times New Roman"/>
              </w:rPr>
            </w:pPr>
          </w:p>
        </w:tc>
        <w:tc>
          <w:tcPr>
            <w:tcW w:w="1719" w:type="dxa"/>
            <w:tcBorders>
              <w:left w:val="single" w:sz="6" w:space="0" w:color="auto"/>
            </w:tcBorders>
          </w:tcPr>
          <w:p w14:paraId="649891C5" w14:textId="77777777" w:rsidR="00AC32DF" w:rsidRPr="006368CB" w:rsidRDefault="00AC32DF" w:rsidP="00BD55D4">
            <w:pPr>
              <w:tabs>
                <w:tab w:val="right" w:pos="1474"/>
              </w:tabs>
              <w:suppressAutoHyphens/>
              <w:spacing w:before="240" w:after="54"/>
              <w:rPr>
                <w:rFonts w:ascii="Times New Roman" w:hAnsi="Times New Roman"/>
              </w:rPr>
            </w:pPr>
            <w:r w:rsidRPr="006368CB">
              <w:rPr>
                <w:rFonts w:ascii="Times New Roman" w:hAnsi="Times New Roman"/>
                <w:u w:val="single"/>
              </w:rPr>
              <w:tab/>
            </w:r>
          </w:p>
        </w:tc>
        <w:tc>
          <w:tcPr>
            <w:tcW w:w="1720" w:type="dxa"/>
          </w:tcPr>
          <w:p w14:paraId="4C1D21D6" w14:textId="77777777" w:rsidR="00AC32DF" w:rsidRPr="006368CB" w:rsidRDefault="00AC32DF">
            <w:pPr>
              <w:tabs>
                <w:tab w:val="right" w:pos="1524"/>
              </w:tabs>
              <w:suppressAutoHyphens/>
              <w:spacing w:before="240" w:after="54"/>
              <w:rPr>
                <w:rFonts w:ascii="Times New Roman" w:hAnsi="Times New Roman"/>
              </w:rPr>
            </w:pPr>
            <w:r w:rsidRPr="006368CB">
              <w:rPr>
                <w:rFonts w:ascii="Times New Roman" w:hAnsi="Times New Roman"/>
                <w:u w:val="single"/>
              </w:rPr>
              <w:tab/>
            </w:r>
          </w:p>
        </w:tc>
        <w:tc>
          <w:tcPr>
            <w:tcW w:w="1720" w:type="dxa"/>
            <w:tcBorders>
              <w:right w:val="double" w:sz="6" w:space="0" w:color="auto"/>
            </w:tcBorders>
          </w:tcPr>
          <w:p w14:paraId="14A7DE78" w14:textId="77777777" w:rsidR="00AC32DF" w:rsidRPr="006368CB" w:rsidRDefault="00AC32DF">
            <w:pPr>
              <w:tabs>
                <w:tab w:val="right" w:pos="1466"/>
              </w:tabs>
              <w:suppressAutoHyphens/>
              <w:spacing w:before="240" w:after="54"/>
              <w:rPr>
                <w:rFonts w:ascii="Times New Roman" w:hAnsi="Times New Roman"/>
              </w:rPr>
            </w:pPr>
            <w:r w:rsidRPr="006368CB">
              <w:rPr>
                <w:rFonts w:ascii="Times New Roman" w:hAnsi="Times New Roman"/>
                <w:u w:val="single"/>
              </w:rPr>
              <w:tab/>
            </w:r>
          </w:p>
        </w:tc>
      </w:tr>
      <w:tr w:rsidR="00AC32DF" w:rsidRPr="006368CB" w14:paraId="6EB80C02" w14:textId="77777777" w:rsidTr="00BD55D4">
        <w:tc>
          <w:tcPr>
            <w:tcW w:w="4561" w:type="dxa"/>
            <w:tcBorders>
              <w:left w:val="double" w:sz="6" w:space="0" w:color="auto"/>
            </w:tcBorders>
            <w:shd w:val="pct5" w:color="auto" w:fill="auto"/>
          </w:tcPr>
          <w:p w14:paraId="4D69539F" w14:textId="77777777" w:rsidR="00AC32DF" w:rsidRPr="006368CB" w:rsidRDefault="00AC32DF" w:rsidP="0049788F">
            <w:pPr>
              <w:numPr>
                <w:ilvl w:val="0"/>
                <w:numId w:val="36"/>
              </w:numPr>
              <w:tabs>
                <w:tab w:val="left" w:pos="-1440"/>
                <w:tab w:val="left" w:pos="-720"/>
              </w:tabs>
              <w:suppressAutoHyphens/>
              <w:spacing w:before="240"/>
              <w:ind w:left="600" w:hanging="600"/>
              <w:rPr>
                <w:rFonts w:ascii="Times New Roman" w:hAnsi="Times New Roman"/>
              </w:rPr>
            </w:pPr>
            <w:r w:rsidRPr="006368CB">
              <w:rPr>
                <w:rFonts w:ascii="Times New Roman" w:hAnsi="Times New Roman"/>
              </w:rPr>
              <w:t>Other Income</w:t>
            </w:r>
          </w:p>
          <w:p w14:paraId="5CB9E323" w14:textId="77777777" w:rsidR="00AC32DF" w:rsidRPr="006368CB" w:rsidRDefault="00AC32DF" w:rsidP="0049788F">
            <w:pPr>
              <w:numPr>
                <w:ilvl w:val="12"/>
                <w:numId w:val="0"/>
              </w:numPr>
              <w:tabs>
                <w:tab w:val="left" w:pos="-1440"/>
                <w:tab w:val="left" w:pos="-720"/>
              </w:tabs>
              <w:suppressAutoHyphens/>
              <w:spacing w:before="240" w:after="54"/>
              <w:ind w:left="600" w:hanging="600"/>
              <w:rPr>
                <w:rFonts w:ascii="Times New Roman" w:hAnsi="Times New Roman"/>
              </w:rPr>
            </w:pPr>
          </w:p>
        </w:tc>
        <w:tc>
          <w:tcPr>
            <w:tcW w:w="1719" w:type="dxa"/>
            <w:tcBorders>
              <w:left w:val="single" w:sz="6" w:space="0" w:color="auto"/>
            </w:tcBorders>
          </w:tcPr>
          <w:p w14:paraId="624B9087" w14:textId="77777777" w:rsidR="00AC32DF" w:rsidRPr="006368CB" w:rsidRDefault="00AC32DF" w:rsidP="00BD55D4">
            <w:pPr>
              <w:tabs>
                <w:tab w:val="right" w:pos="1474"/>
              </w:tabs>
              <w:suppressAutoHyphens/>
              <w:spacing w:before="240" w:after="54"/>
              <w:rPr>
                <w:rFonts w:ascii="Times New Roman" w:hAnsi="Times New Roman"/>
              </w:rPr>
            </w:pPr>
            <w:r w:rsidRPr="006368CB">
              <w:rPr>
                <w:rFonts w:ascii="Times New Roman" w:hAnsi="Times New Roman"/>
                <w:u w:val="single"/>
              </w:rPr>
              <w:tab/>
            </w:r>
          </w:p>
        </w:tc>
        <w:tc>
          <w:tcPr>
            <w:tcW w:w="1720" w:type="dxa"/>
          </w:tcPr>
          <w:p w14:paraId="07F46A95" w14:textId="77777777" w:rsidR="00AC32DF" w:rsidRPr="006368CB" w:rsidRDefault="00AC32DF">
            <w:pPr>
              <w:tabs>
                <w:tab w:val="right" w:pos="1524"/>
              </w:tabs>
              <w:suppressAutoHyphens/>
              <w:spacing w:before="240" w:after="54"/>
              <w:rPr>
                <w:rFonts w:ascii="Times New Roman" w:hAnsi="Times New Roman"/>
              </w:rPr>
            </w:pPr>
            <w:r w:rsidRPr="006368CB">
              <w:rPr>
                <w:rFonts w:ascii="Times New Roman" w:hAnsi="Times New Roman"/>
                <w:u w:val="single"/>
              </w:rPr>
              <w:tab/>
            </w:r>
          </w:p>
        </w:tc>
        <w:tc>
          <w:tcPr>
            <w:tcW w:w="1720" w:type="dxa"/>
            <w:tcBorders>
              <w:right w:val="double" w:sz="6" w:space="0" w:color="auto"/>
            </w:tcBorders>
          </w:tcPr>
          <w:p w14:paraId="46A979F2" w14:textId="77777777" w:rsidR="00AC32DF" w:rsidRPr="006368CB" w:rsidRDefault="00AC32DF">
            <w:pPr>
              <w:tabs>
                <w:tab w:val="right" w:pos="1466"/>
              </w:tabs>
              <w:suppressAutoHyphens/>
              <w:spacing w:before="240" w:after="54"/>
              <w:rPr>
                <w:rFonts w:ascii="Times New Roman" w:hAnsi="Times New Roman"/>
              </w:rPr>
            </w:pPr>
            <w:r w:rsidRPr="006368CB">
              <w:rPr>
                <w:rFonts w:ascii="Times New Roman" w:hAnsi="Times New Roman"/>
                <w:u w:val="single"/>
              </w:rPr>
              <w:tab/>
            </w:r>
          </w:p>
        </w:tc>
      </w:tr>
      <w:tr w:rsidR="00AC32DF" w:rsidRPr="006368CB" w14:paraId="50031F31" w14:textId="77777777" w:rsidTr="00BD55D4">
        <w:tc>
          <w:tcPr>
            <w:tcW w:w="4561" w:type="dxa"/>
            <w:tcBorders>
              <w:left w:val="double" w:sz="6" w:space="0" w:color="auto"/>
            </w:tcBorders>
            <w:shd w:val="pct5" w:color="auto" w:fill="auto"/>
          </w:tcPr>
          <w:p w14:paraId="25B1936D" w14:textId="77777777" w:rsidR="00AC32DF" w:rsidRPr="006368CB" w:rsidRDefault="00AC32DF" w:rsidP="0049788F">
            <w:pPr>
              <w:numPr>
                <w:ilvl w:val="0"/>
                <w:numId w:val="36"/>
              </w:numPr>
              <w:tabs>
                <w:tab w:val="left" w:pos="-1440"/>
                <w:tab w:val="left" w:pos="-720"/>
              </w:tabs>
              <w:suppressAutoHyphens/>
              <w:spacing w:before="240"/>
              <w:ind w:left="600" w:hanging="600"/>
              <w:rPr>
                <w:rFonts w:ascii="Times New Roman" w:hAnsi="Times New Roman"/>
              </w:rPr>
            </w:pPr>
            <w:r w:rsidRPr="006368CB">
              <w:rPr>
                <w:rFonts w:ascii="Times New Roman" w:hAnsi="Times New Roman"/>
              </w:rPr>
              <w:t>Total Annual Retirement Income</w:t>
            </w:r>
          </w:p>
          <w:p w14:paraId="28718940" w14:textId="77777777" w:rsidR="00AC32DF" w:rsidRPr="006368CB" w:rsidRDefault="00AC32DF" w:rsidP="0049788F">
            <w:pPr>
              <w:numPr>
                <w:ilvl w:val="12"/>
                <w:numId w:val="0"/>
              </w:numPr>
              <w:tabs>
                <w:tab w:val="left" w:pos="-1440"/>
                <w:tab w:val="left" w:pos="-720"/>
              </w:tabs>
              <w:suppressAutoHyphens/>
              <w:spacing w:before="240" w:after="54"/>
              <w:ind w:left="600" w:hanging="600"/>
              <w:rPr>
                <w:rFonts w:ascii="Times New Roman" w:hAnsi="Times New Roman"/>
              </w:rPr>
            </w:pPr>
          </w:p>
        </w:tc>
        <w:tc>
          <w:tcPr>
            <w:tcW w:w="1719" w:type="dxa"/>
            <w:tcBorders>
              <w:left w:val="single" w:sz="6" w:space="0" w:color="auto"/>
            </w:tcBorders>
          </w:tcPr>
          <w:p w14:paraId="26AB2F1F" w14:textId="77777777" w:rsidR="00AC32DF" w:rsidRPr="006368CB" w:rsidRDefault="00AC32DF" w:rsidP="00BD55D4">
            <w:pPr>
              <w:tabs>
                <w:tab w:val="right" w:pos="1474"/>
              </w:tabs>
              <w:suppressAutoHyphens/>
              <w:spacing w:before="240" w:after="54"/>
              <w:rPr>
                <w:rFonts w:ascii="Times New Roman" w:hAnsi="Times New Roman"/>
              </w:rPr>
            </w:pPr>
            <w:r w:rsidRPr="006368CB">
              <w:rPr>
                <w:rFonts w:ascii="Times New Roman" w:hAnsi="Times New Roman"/>
                <w:u w:val="single"/>
              </w:rPr>
              <w:t>$</w:t>
            </w:r>
            <w:r w:rsidRPr="006368CB">
              <w:rPr>
                <w:rFonts w:ascii="Times New Roman" w:hAnsi="Times New Roman"/>
                <w:u w:val="single"/>
              </w:rPr>
              <w:tab/>
            </w:r>
          </w:p>
        </w:tc>
        <w:tc>
          <w:tcPr>
            <w:tcW w:w="1720" w:type="dxa"/>
          </w:tcPr>
          <w:p w14:paraId="103B8E0F" w14:textId="77777777" w:rsidR="00AC32DF" w:rsidRPr="006368CB" w:rsidRDefault="00AC32DF">
            <w:pPr>
              <w:tabs>
                <w:tab w:val="right" w:pos="1524"/>
              </w:tabs>
              <w:suppressAutoHyphens/>
              <w:spacing w:before="240" w:after="54"/>
              <w:rPr>
                <w:rFonts w:ascii="Times New Roman" w:hAnsi="Times New Roman"/>
              </w:rPr>
            </w:pPr>
            <w:r w:rsidRPr="006368CB">
              <w:rPr>
                <w:rFonts w:ascii="Times New Roman" w:hAnsi="Times New Roman"/>
                <w:u w:val="single"/>
              </w:rPr>
              <w:tab/>
            </w:r>
          </w:p>
        </w:tc>
        <w:tc>
          <w:tcPr>
            <w:tcW w:w="1720" w:type="dxa"/>
            <w:tcBorders>
              <w:right w:val="double" w:sz="6" w:space="0" w:color="auto"/>
            </w:tcBorders>
          </w:tcPr>
          <w:p w14:paraId="57C5881A" w14:textId="77777777" w:rsidR="00AC32DF" w:rsidRPr="006368CB" w:rsidRDefault="00AC32DF">
            <w:pPr>
              <w:tabs>
                <w:tab w:val="right" w:pos="1466"/>
              </w:tabs>
              <w:suppressAutoHyphens/>
              <w:spacing w:before="240" w:after="54"/>
              <w:rPr>
                <w:rFonts w:ascii="Times New Roman" w:hAnsi="Times New Roman"/>
              </w:rPr>
            </w:pPr>
            <w:r w:rsidRPr="006368CB">
              <w:rPr>
                <w:rFonts w:ascii="Times New Roman" w:hAnsi="Times New Roman"/>
                <w:u w:val="single"/>
              </w:rPr>
              <w:tab/>
            </w:r>
          </w:p>
        </w:tc>
      </w:tr>
      <w:tr w:rsidR="00AC32DF" w:rsidRPr="006368CB" w14:paraId="517AE471" w14:textId="77777777">
        <w:tc>
          <w:tcPr>
            <w:tcW w:w="9720" w:type="dxa"/>
            <w:gridSpan w:val="4"/>
            <w:tcBorders>
              <w:top w:val="single" w:sz="6" w:space="0" w:color="auto"/>
              <w:left w:val="double" w:sz="6" w:space="0" w:color="auto"/>
              <w:right w:val="double" w:sz="6" w:space="0" w:color="auto"/>
            </w:tcBorders>
            <w:shd w:val="pct5" w:color="auto" w:fill="auto"/>
          </w:tcPr>
          <w:p w14:paraId="22D07B29" w14:textId="77777777" w:rsidR="00AC32DF" w:rsidRPr="006368CB" w:rsidRDefault="00AC32DF">
            <w:pPr>
              <w:tabs>
                <w:tab w:val="left" w:pos="-1440"/>
                <w:tab w:val="left" w:pos="-720"/>
              </w:tabs>
              <w:suppressAutoHyphens/>
              <w:spacing w:before="90" w:line="238" w:lineRule="exact"/>
              <w:rPr>
                <w:rFonts w:ascii="Times New Roman" w:hAnsi="Times New Roman"/>
              </w:rPr>
            </w:pPr>
          </w:p>
          <w:p w14:paraId="33119E00" w14:textId="77777777" w:rsidR="00AC32DF" w:rsidRPr="006368CB" w:rsidRDefault="00AC32DF">
            <w:pPr>
              <w:tabs>
                <w:tab w:val="center" w:pos="4740"/>
              </w:tabs>
              <w:suppressAutoHyphens/>
              <w:spacing w:line="238" w:lineRule="exact"/>
              <w:jc w:val="center"/>
              <w:rPr>
                <w:rFonts w:ascii="Times New Roman" w:hAnsi="Times New Roman"/>
              </w:rPr>
            </w:pPr>
            <w:r w:rsidRPr="006368CB">
              <w:rPr>
                <w:rFonts w:ascii="Times New Roman" w:hAnsi="Times New Roman"/>
                <w:b/>
              </w:rPr>
              <w:t>EXPECTED RETIREMENT INCOME AND EXPECTED RETIREMENT EXPENSES</w:t>
            </w:r>
          </w:p>
          <w:p w14:paraId="45E73221" w14:textId="77777777" w:rsidR="00AC32DF" w:rsidRPr="006368CB" w:rsidRDefault="00AC32DF">
            <w:pPr>
              <w:tabs>
                <w:tab w:val="left" w:pos="-1440"/>
                <w:tab w:val="left" w:pos="-720"/>
              </w:tabs>
              <w:suppressAutoHyphens/>
              <w:spacing w:after="54" w:line="238" w:lineRule="exact"/>
              <w:rPr>
                <w:rFonts w:ascii="Times New Roman" w:hAnsi="Times New Roman"/>
              </w:rPr>
            </w:pPr>
          </w:p>
        </w:tc>
      </w:tr>
      <w:tr w:rsidR="00AC32DF" w:rsidRPr="006368CB" w14:paraId="594EE501" w14:textId="77777777">
        <w:tc>
          <w:tcPr>
            <w:tcW w:w="9720" w:type="dxa"/>
            <w:gridSpan w:val="4"/>
            <w:tcBorders>
              <w:top w:val="single" w:sz="6" w:space="0" w:color="auto"/>
              <w:left w:val="double" w:sz="6" w:space="0" w:color="auto"/>
              <w:bottom w:val="double" w:sz="6" w:space="0" w:color="auto"/>
              <w:right w:val="double" w:sz="6" w:space="0" w:color="auto"/>
            </w:tcBorders>
            <w:shd w:val="pct5" w:color="auto" w:fill="auto"/>
          </w:tcPr>
          <w:p w14:paraId="729AB5B0" w14:textId="77777777" w:rsidR="00AC32DF" w:rsidRPr="006368CB" w:rsidRDefault="00AC32DF">
            <w:pPr>
              <w:tabs>
                <w:tab w:val="left" w:pos="-1440"/>
                <w:tab w:val="left" w:pos="-720"/>
                <w:tab w:val="left" w:pos="0"/>
                <w:tab w:val="left" w:pos="486"/>
                <w:tab w:val="left" w:pos="720"/>
                <w:tab w:val="left" w:pos="1069"/>
                <w:tab w:val="left" w:pos="1458"/>
                <w:tab w:val="left" w:pos="4084"/>
                <w:tab w:val="decimal" w:pos="5240"/>
                <w:tab w:val="decimal" w:pos="6415"/>
                <w:tab w:val="decimal" w:pos="7776"/>
                <w:tab w:val="decimal" w:pos="9331"/>
              </w:tabs>
              <w:suppressAutoHyphens/>
              <w:spacing w:before="90" w:line="238" w:lineRule="exact"/>
              <w:rPr>
                <w:rFonts w:ascii="Times New Roman" w:hAnsi="Times New Roman"/>
              </w:rPr>
            </w:pPr>
            <w:r w:rsidRPr="006368CB">
              <w:rPr>
                <w:rFonts w:ascii="Times New Roman" w:hAnsi="Times New Roman"/>
                <w:b/>
              </w:rPr>
              <w:t>ANNUAL INCOME</w:t>
            </w:r>
            <w:r w:rsidRPr="006368CB">
              <w:rPr>
                <w:rFonts w:ascii="Times New Roman" w:hAnsi="Times New Roman"/>
              </w:rPr>
              <w:tab/>
              <w:t>$</w:t>
            </w:r>
            <w:r w:rsidRPr="006368CB">
              <w:rPr>
                <w:rFonts w:ascii="Times New Roman" w:hAnsi="Times New Roman"/>
              </w:rPr>
              <w:tab/>
            </w:r>
          </w:p>
          <w:p w14:paraId="34391DB2" w14:textId="77777777" w:rsidR="00AC32DF" w:rsidRPr="006368CB" w:rsidRDefault="00AC32DF">
            <w:pPr>
              <w:tabs>
                <w:tab w:val="left" w:pos="-1440"/>
                <w:tab w:val="left" w:pos="-720"/>
                <w:tab w:val="left" w:pos="0"/>
                <w:tab w:val="left" w:pos="486"/>
                <w:tab w:val="left" w:pos="720"/>
                <w:tab w:val="left" w:pos="1069"/>
                <w:tab w:val="left" w:pos="1458"/>
                <w:tab w:val="left" w:pos="4084"/>
                <w:tab w:val="decimal" w:pos="5240"/>
                <w:tab w:val="decimal" w:pos="6415"/>
                <w:tab w:val="decimal" w:pos="7776"/>
                <w:tab w:val="decimal" w:pos="9331"/>
              </w:tabs>
              <w:suppressAutoHyphens/>
              <w:spacing w:line="238" w:lineRule="exact"/>
              <w:rPr>
                <w:rFonts w:ascii="Times New Roman" w:hAnsi="Times New Roman"/>
              </w:rPr>
            </w:pPr>
          </w:p>
          <w:p w14:paraId="0E34F9C7" w14:textId="77777777" w:rsidR="00AC32DF" w:rsidRPr="006368CB" w:rsidRDefault="00AC32DF">
            <w:pPr>
              <w:tabs>
                <w:tab w:val="left" w:pos="-1440"/>
                <w:tab w:val="left" w:pos="-720"/>
                <w:tab w:val="left" w:pos="0"/>
                <w:tab w:val="left" w:pos="486"/>
                <w:tab w:val="left" w:pos="720"/>
                <w:tab w:val="left" w:pos="1069"/>
                <w:tab w:val="left" w:pos="1458"/>
                <w:tab w:val="left" w:pos="4084"/>
                <w:tab w:val="decimal" w:pos="5240"/>
                <w:tab w:val="decimal" w:pos="6415"/>
                <w:tab w:val="decimal" w:pos="7776"/>
                <w:tab w:val="decimal" w:pos="9331"/>
              </w:tabs>
              <w:suppressAutoHyphens/>
              <w:spacing w:line="238" w:lineRule="exact"/>
              <w:rPr>
                <w:rFonts w:ascii="Times New Roman" w:hAnsi="Times New Roman"/>
              </w:rPr>
            </w:pPr>
            <w:r w:rsidRPr="006368CB">
              <w:rPr>
                <w:rFonts w:ascii="Times New Roman" w:hAnsi="Times New Roman"/>
                <w:b/>
              </w:rPr>
              <w:t>ANNUAL EXPENSES</w:t>
            </w:r>
            <w:r w:rsidRPr="006368CB">
              <w:rPr>
                <w:rFonts w:ascii="Times New Roman" w:hAnsi="Times New Roman"/>
              </w:rPr>
              <w:tab/>
            </w:r>
            <w:r w:rsidRPr="006368CB">
              <w:rPr>
                <w:rFonts w:ascii="Times New Roman" w:hAnsi="Times New Roman"/>
                <w:u w:val="single"/>
              </w:rPr>
              <w:tab/>
            </w:r>
          </w:p>
          <w:p w14:paraId="215EFF0B" w14:textId="77777777" w:rsidR="00AC32DF" w:rsidRPr="006368CB" w:rsidRDefault="00AC32DF">
            <w:pPr>
              <w:tabs>
                <w:tab w:val="left" w:pos="-1440"/>
                <w:tab w:val="left" w:pos="-720"/>
                <w:tab w:val="left" w:pos="0"/>
                <w:tab w:val="left" w:pos="486"/>
                <w:tab w:val="left" w:pos="720"/>
                <w:tab w:val="left" w:pos="1069"/>
                <w:tab w:val="left" w:pos="1458"/>
                <w:tab w:val="left" w:pos="4084"/>
                <w:tab w:val="decimal" w:pos="5240"/>
                <w:tab w:val="decimal" w:pos="6415"/>
                <w:tab w:val="decimal" w:pos="7776"/>
                <w:tab w:val="decimal" w:pos="9331"/>
              </w:tabs>
              <w:suppressAutoHyphens/>
              <w:spacing w:line="238" w:lineRule="exact"/>
              <w:rPr>
                <w:rFonts w:ascii="Times New Roman" w:hAnsi="Times New Roman"/>
              </w:rPr>
            </w:pPr>
          </w:p>
          <w:p w14:paraId="546B01DE" w14:textId="77777777" w:rsidR="00AC32DF" w:rsidRPr="006368CB" w:rsidRDefault="00AC32DF">
            <w:pPr>
              <w:tabs>
                <w:tab w:val="left" w:pos="-1440"/>
                <w:tab w:val="left" w:pos="-720"/>
                <w:tab w:val="left" w:pos="0"/>
                <w:tab w:val="left" w:pos="486"/>
                <w:tab w:val="left" w:pos="720"/>
                <w:tab w:val="left" w:pos="1069"/>
                <w:tab w:val="left" w:pos="1458"/>
                <w:tab w:val="left" w:pos="4084"/>
                <w:tab w:val="decimal" w:pos="5240"/>
                <w:tab w:val="decimal" w:pos="6415"/>
                <w:tab w:val="decimal" w:pos="7776"/>
                <w:tab w:val="decimal" w:pos="9331"/>
              </w:tabs>
              <w:suppressAutoHyphens/>
              <w:spacing w:line="238" w:lineRule="exact"/>
              <w:rPr>
                <w:rFonts w:ascii="Times New Roman" w:hAnsi="Times New Roman"/>
              </w:rPr>
            </w:pPr>
            <w:r w:rsidRPr="006368CB">
              <w:rPr>
                <w:rFonts w:ascii="Times New Roman" w:hAnsi="Times New Roman"/>
                <w:b/>
              </w:rPr>
              <w:t>ANNUAL SURPLUS/(SHORTFALL)</w:t>
            </w:r>
            <w:r w:rsidRPr="006368CB">
              <w:rPr>
                <w:rFonts w:ascii="Times New Roman" w:hAnsi="Times New Roman"/>
              </w:rPr>
              <w:tab/>
              <w:t>$</w:t>
            </w:r>
          </w:p>
          <w:p w14:paraId="28337652" w14:textId="77777777" w:rsidR="00AC32DF" w:rsidRPr="006368CB" w:rsidRDefault="00AC32DF">
            <w:pPr>
              <w:tabs>
                <w:tab w:val="left" w:pos="-1440"/>
                <w:tab w:val="left" w:pos="-720"/>
                <w:tab w:val="left" w:pos="0"/>
                <w:tab w:val="left" w:pos="486"/>
                <w:tab w:val="left" w:pos="720"/>
                <w:tab w:val="left" w:pos="1069"/>
                <w:tab w:val="left" w:pos="1458"/>
                <w:tab w:val="left" w:pos="4084"/>
                <w:tab w:val="decimal" w:pos="5240"/>
                <w:tab w:val="decimal" w:pos="6415"/>
                <w:tab w:val="decimal" w:pos="7776"/>
                <w:tab w:val="decimal" w:pos="9331"/>
              </w:tabs>
              <w:suppressAutoHyphens/>
              <w:spacing w:after="54" w:line="238" w:lineRule="exact"/>
              <w:rPr>
                <w:rFonts w:ascii="Times New Roman" w:hAnsi="Times New Roman"/>
              </w:rPr>
            </w:pPr>
          </w:p>
        </w:tc>
      </w:tr>
    </w:tbl>
    <w:p w14:paraId="42B44090" w14:textId="77777777" w:rsidR="00AC32DF" w:rsidRPr="006368CB" w:rsidRDefault="00AC32DF" w:rsidP="00B2776A">
      <w:pPr>
        <w:tabs>
          <w:tab w:val="left" w:pos="-1440"/>
          <w:tab w:val="left" w:pos="-720"/>
        </w:tabs>
        <w:suppressAutoHyphens/>
        <w:spacing w:after="60"/>
        <w:jc w:val="center"/>
        <w:rPr>
          <w:rStyle w:val="DP05Major"/>
          <w:rFonts w:ascii="Times New Roman" w:hAnsi="Times New Roman"/>
          <w:b w:val="0"/>
          <w:sz w:val="36"/>
        </w:rPr>
      </w:pPr>
      <w:r w:rsidRPr="006368CB">
        <w:rPr>
          <w:rFonts w:ascii="Times New Roman" w:hAnsi="Times New Roman"/>
        </w:rPr>
        <w:br w:type="page"/>
      </w:r>
      <w:r w:rsidRPr="00705F7A">
        <w:rPr>
          <w:rStyle w:val="DP05Major"/>
          <w:rFonts w:ascii="Times New Roman" w:hAnsi="Times New Roman"/>
          <w:sz w:val="36"/>
        </w:rPr>
        <w:lastRenderedPageBreak/>
        <w:t>Standard Family Budget*</w:t>
      </w:r>
    </w:p>
    <w:p w14:paraId="181DAF0E" w14:textId="6A376225" w:rsidR="00AC32DF" w:rsidRPr="006368CB" w:rsidRDefault="006E6640">
      <w:pPr>
        <w:tabs>
          <w:tab w:val="left" w:pos="-1440"/>
          <w:tab w:val="left" w:pos="-720"/>
        </w:tabs>
        <w:suppressAutoHyphens/>
        <w:spacing w:line="19" w:lineRule="exact"/>
        <w:rPr>
          <w:sz w:val="21"/>
        </w:rPr>
      </w:pPr>
      <w:r>
        <w:rPr>
          <w:rFonts w:ascii="Times New Roman" w:hAnsi="Times New Roman"/>
          <w:noProof/>
        </w:rPr>
        <mc:AlternateContent>
          <mc:Choice Requires="wps">
            <w:drawing>
              <wp:anchor distT="0" distB="0" distL="114300" distR="114300" simplePos="0" relativeHeight="251656192" behindDoc="1" locked="0" layoutInCell="0" allowOverlap="1" wp14:anchorId="53D6F058" wp14:editId="19C9B527">
                <wp:simplePos x="0" y="0"/>
                <wp:positionH relativeFrom="margin">
                  <wp:posOffset>0</wp:posOffset>
                </wp:positionH>
                <wp:positionV relativeFrom="paragraph">
                  <wp:posOffset>-34290</wp:posOffset>
                </wp:positionV>
                <wp:extent cx="6172200" cy="27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75E5" id="Rectangle 2" o:spid="_x0000_s1026" style="position:absolute;margin-left:0;margin-top:-2.7pt;width:486pt;height: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" o:allowincell="f" fillcolor="black" stroked="f" strokeweight=".05pt">
                <w10:wrap anchorx="margin"/>
              </v:rect>
            </w:pict>
          </mc:Fallback>
        </mc:AlternateContent>
      </w:r>
    </w:p>
    <w:p w14:paraId="45D15E4A" w14:textId="72D04F18" w:rsidR="00AC32DF" w:rsidRDefault="00AC32DF">
      <w:pPr>
        <w:tabs>
          <w:tab w:val="right" w:pos="9720"/>
        </w:tabs>
        <w:suppressAutoHyphens/>
        <w:spacing w:before="160" w:after="120"/>
        <w:rPr>
          <w:rFonts w:ascii="Times New Roman" w:hAnsi="Times New Roman"/>
          <w:b/>
        </w:rPr>
      </w:pPr>
      <w:r w:rsidRPr="006368CB">
        <w:rPr>
          <w:rFonts w:ascii="MGaramond" w:hAnsi="MGaramond"/>
          <w:b/>
        </w:rPr>
        <w:tab/>
      </w:r>
      <w:r w:rsidRPr="006368CB">
        <w:rPr>
          <w:rFonts w:ascii="Times New Roman" w:hAnsi="Times New Roman"/>
          <w:b/>
        </w:rPr>
        <w:t>SCHEDULE 2</w:t>
      </w:r>
    </w:p>
    <w:tbl>
      <w:tblPr>
        <w:tblW w:w="7024" w:type="dxa"/>
        <w:jc w:val="center"/>
        <w:tblLook w:val="04A0" w:firstRow="1" w:lastRow="0" w:firstColumn="1" w:lastColumn="0" w:noHBand="0" w:noVBand="1"/>
      </w:tblPr>
      <w:tblGrid>
        <w:gridCol w:w="3196"/>
        <w:gridCol w:w="1276"/>
        <w:gridCol w:w="1276"/>
        <w:gridCol w:w="1276"/>
      </w:tblGrid>
      <w:tr w:rsidR="00705F7A" w:rsidRPr="00705F7A" w14:paraId="6749816F" w14:textId="77777777" w:rsidTr="0036549D">
        <w:trPr>
          <w:trHeight w:val="260"/>
          <w:jc w:val="center"/>
        </w:trPr>
        <w:tc>
          <w:tcPr>
            <w:tcW w:w="3196" w:type="dxa"/>
            <w:tcBorders>
              <w:top w:val="nil"/>
              <w:left w:val="nil"/>
              <w:bottom w:val="nil"/>
              <w:right w:val="nil"/>
            </w:tcBorders>
            <w:shd w:val="clear" w:color="000000" w:fill="FFFFFF"/>
            <w:noWrap/>
            <w:vAlign w:val="bottom"/>
            <w:hideMark/>
          </w:tcPr>
          <w:p w14:paraId="0C899D23" w14:textId="77777777" w:rsidR="00705F7A" w:rsidRPr="0036549D" w:rsidRDefault="00705F7A" w:rsidP="00705F7A">
            <w:pPr>
              <w:rPr>
                <w:rFonts w:ascii="Times New Roman" w:hAnsi="Times New Roman"/>
                <w:b/>
                <w:bCs/>
                <w:sz w:val="20"/>
              </w:rPr>
            </w:pPr>
            <w:bookmarkStart w:id="2" w:name="RANGE!A5:D33"/>
            <w:r w:rsidRPr="0036549D">
              <w:rPr>
                <w:rFonts w:ascii="Times New Roman" w:hAnsi="Times New Roman"/>
                <w:b/>
                <w:bCs/>
                <w:sz w:val="20"/>
              </w:rPr>
              <w:t>Expenditure Category</w:t>
            </w:r>
            <w:bookmarkEnd w:id="2"/>
          </w:p>
        </w:tc>
        <w:tc>
          <w:tcPr>
            <w:tcW w:w="1276" w:type="dxa"/>
            <w:tcBorders>
              <w:top w:val="nil"/>
              <w:left w:val="nil"/>
              <w:bottom w:val="nil"/>
              <w:right w:val="nil"/>
            </w:tcBorders>
            <w:shd w:val="clear" w:color="000000" w:fill="FFFFFF"/>
            <w:noWrap/>
            <w:vAlign w:val="bottom"/>
            <w:hideMark/>
          </w:tcPr>
          <w:p w14:paraId="165DFD5E" w14:textId="236C8F73" w:rsidR="00705F7A" w:rsidRPr="0036549D" w:rsidRDefault="00705F7A" w:rsidP="006D52A9">
            <w:pPr>
              <w:jc w:val="right"/>
              <w:rPr>
                <w:rFonts w:ascii="Times New Roman" w:hAnsi="Times New Roman"/>
                <w:b/>
                <w:bCs/>
                <w:sz w:val="20"/>
                <w:u w:val="single"/>
              </w:rPr>
            </w:pPr>
            <w:r w:rsidRPr="0036549D">
              <w:rPr>
                <w:rFonts w:ascii="Times New Roman" w:hAnsi="Times New Roman"/>
                <w:b/>
                <w:bCs/>
                <w:sz w:val="20"/>
                <w:u w:val="single"/>
              </w:rPr>
              <w:t xml:space="preserve"> Month </w:t>
            </w:r>
          </w:p>
        </w:tc>
        <w:tc>
          <w:tcPr>
            <w:tcW w:w="1276" w:type="dxa"/>
            <w:tcBorders>
              <w:top w:val="nil"/>
              <w:left w:val="nil"/>
              <w:bottom w:val="nil"/>
              <w:right w:val="nil"/>
            </w:tcBorders>
            <w:shd w:val="clear" w:color="000000" w:fill="FFFFFF"/>
            <w:noWrap/>
            <w:vAlign w:val="bottom"/>
            <w:hideMark/>
          </w:tcPr>
          <w:p w14:paraId="2ECDB4B9" w14:textId="0F7BAF8D" w:rsidR="00705F7A" w:rsidRPr="0036549D" w:rsidRDefault="00705F7A" w:rsidP="006D52A9">
            <w:pPr>
              <w:jc w:val="right"/>
              <w:rPr>
                <w:rFonts w:ascii="Times New Roman" w:hAnsi="Times New Roman"/>
                <w:b/>
                <w:bCs/>
                <w:sz w:val="20"/>
                <w:u w:val="single"/>
              </w:rPr>
            </w:pPr>
            <w:r w:rsidRPr="0036549D">
              <w:rPr>
                <w:rFonts w:ascii="Times New Roman" w:hAnsi="Times New Roman"/>
                <w:b/>
                <w:bCs/>
                <w:sz w:val="20"/>
                <w:u w:val="single"/>
              </w:rPr>
              <w:t xml:space="preserve"> Year </w:t>
            </w:r>
          </w:p>
        </w:tc>
        <w:tc>
          <w:tcPr>
            <w:tcW w:w="1276" w:type="dxa"/>
            <w:tcBorders>
              <w:top w:val="nil"/>
              <w:left w:val="nil"/>
              <w:bottom w:val="nil"/>
              <w:right w:val="nil"/>
            </w:tcBorders>
            <w:shd w:val="clear" w:color="000000" w:fill="FFFFFF"/>
            <w:noWrap/>
            <w:vAlign w:val="bottom"/>
            <w:hideMark/>
          </w:tcPr>
          <w:p w14:paraId="249AF22D" w14:textId="77777777" w:rsidR="00705F7A" w:rsidRPr="0036549D" w:rsidRDefault="00705F7A" w:rsidP="006D52A9">
            <w:pPr>
              <w:jc w:val="right"/>
              <w:rPr>
                <w:rFonts w:ascii="Times New Roman" w:hAnsi="Times New Roman"/>
                <w:b/>
                <w:bCs/>
                <w:sz w:val="20"/>
                <w:u w:val="single"/>
              </w:rPr>
            </w:pPr>
            <w:r w:rsidRPr="0036549D">
              <w:rPr>
                <w:rFonts w:ascii="Times New Roman" w:hAnsi="Times New Roman"/>
                <w:b/>
                <w:bCs/>
                <w:sz w:val="20"/>
                <w:u w:val="single"/>
              </w:rPr>
              <w:t>%</w:t>
            </w:r>
          </w:p>
        </w:tc>
      </w:tr>
      <w:tr w:rsidR="00705F7A" w:rsidRPr="00705F7A" w14:paraId="50ABDE1E"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09F77E68"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76B911A7"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34E72483"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22707E59"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0B0546C6"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6C75112B" w14:textId="77777777" w:rsidR="00705F7A" w:rsidRPr="0036549D" w:rsidRDefault="00705F7A" w:rsidP="00705F7A">
            <w:pPr>
              <w:rPr>
                <w:rFonts w:ascii="Times New Roman" w:hAnsi="Times New Roman"/>
                <w:sz w:val="20"/>
              </w:rPr>
            </w:pPr>
            <w:r w:rsidRPr="0036549D">
              <w:rPr>
                <w:rFonts w:ascii="Times New Roman" w:hAnsi="Times New Roman"/>
                <w:sz w:val="20"/>
              </w:rPr>
              <w:t>Food</w:t>
            </w:r>
          </w:p>
        </w:tc>
        <w:tc>
          <w:tcPr>
            <w:tcW w:w="1276" w:type="dxa"/>
            <w:tcBorders>
              <w:top w:val="single" w:sz="4" w:space="0" w:color="auto"/>
              <w:left w:val="single" w:sz="4" w:space="0" w:color="auto"/>
              <w:bottom w:val="nil"/>
              <w:right w:val="nil"/>
            </w:tcBorders>
            <w:shd w:val="clear" w:color="000000" w:fill="FFFFFF"/>
            <w:noWrap/>
            <w:vAlign w:val="bottom"/>
            <w:hideMark/>
          </w:tcPr>
          <w:p w14:paraId="62208A84"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594 </w:t>
            </w:r>
          </w:p>
        </w:tc>
        <w:tc>
          <w:tcPr>
            <w:tcW w:w="1276" w:type="dxa"/>
            <w:tcBorders>
              <w:top w:val="single" w:sz="4" w:space="0" w:color="auto"/>
              <w:left w:val="nil"/>
              <w:bottom w:val="nil"/>
              <w:right w:val="nil"/>
            </w:tcBorders>
            <w:shd w:val="clear" w:color="000000" w:fill="FFFFFF"/>
            <w:noWrap/>
            <w:vAlign w:val="bottom"/>
            <w:hideMark/>
          </w:tcPr>
          <w:p w14:paraId="156ED960"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7,128 </w:t>
            </w:r>
          </w:p>
        </w:tc>
        <w:tc>
          <w:tcPr>
            <w:tcW w:w="1276" w:type="dxa"/>
            <w:tcBorders>
              <w:top w:val="single" w:sz="4" w:space="0" w:color="auto"/>
              <w:left w:val="nil"/>
              <w:bottom w:val="nil"/>
              <w:right w:val="single" w:sz="4" w:space="0" w:color="auto"/>
            </w:tcBorders>
            <w:shd w:val="clear" w:color="000000" w:fill="FFFFFF"/>
            <w:noWrap/>
            <w:vAlign w:val="bottom"/>
            <w:hideMark/>
          </w:tcPr>
          <w:p w14:paraId="5895EF2C"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12.4%</w:t>
            </w:r>
          </w:p>
        </w:tc>
      </w:tr>
      <w:tr w:rsidR="00705F7A" w:rsidRPr="00705F7A" w14:paraId="24946BEA"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6478E0F6"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0C5B1EB4"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1EB590FF"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3688438E"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6C2CAC51"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6CFCB4DD" w14:textId="77777777" w:rsidR="00705F7A" w:rsidRPr="0036549D" w:rsidRDefault="00705F7A" w:rsidP="00705F7A">
            <w:pPr>
              <w:rPr>
                <w:rFonts w:ascii="Times New Roman" w:hAnsi="Times New Roman"/>
                <w:sz w:val="20"/>
              </w:rPr>
            </w:pPr>
            <w:r w:rsidRPr="0036549D">
              <w:rPr>
                <w:rFonts w:ascii="Times New Roman" w:hAnsi="Times New Roman"/>
                <w:sz w:val="20"/>
              </w:rPr>
              <w:t>Housing</w:t>
            </w:r>
          </w:p>
        </w:tc>
        <w:tc>
          <w:tcPr>
            <w:tcW w:w="1276" w:type="dxa"/>
            <w:tcBorders>
              <w:top w:val="nil"/>
              <w:left w:val="single" w:sz="4" w:space="0" w:color="auto"/>
              <w:bottom w:val="nil"/>
              <w:right w:val="nil"/>
            </w:tcBorders>
            <w:shd w:val="clear" w:color="000000" w:fill="FFFFFF"/>
            <w:noWrap/>
            <w:vAlign w:val="bottom"/>
            <w:hideMark/>
          </w:tcPr>
          <w:p w14:paraId="35B37FB7"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1,385 </w:t>
            </w:r>
          </w:p>
        </w:tc>
        <w:tc>
          <w:tcPr>
            <w:tcW w:w="1276" w:type="dxa"/>
            <w:tcBorders>
              <w:top w:val="nil"/>
              <w:left w:val="nil"/>
              <w:bottom w:val="nil"/>
              <w:right w:val="nil"/>
            </w:tcBorders>
            <w:shd w:val="clear" w:color="000000" w:fill="FFFFFF"/>
            <w:noWrap/>
            <w:vAlign w:val="bottom"/>
            <w:hideMark/>
          </w:tcPr>
          <w:p w14:paraId="42376C04"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16,620 </w:t>
            </w:r>
          </w:p>
        </w:tc>
        <w:tc>
          <w:tcPr>
            <w:tcW w:w="1276" w:type="dxa"/>
            <w:tcBorders>
              <w:top w:val="nil"/>
              <w:left w:val="nil"/>
              <w:bottom w:val="nil"/>
              <w:right w:val="single" w:sz="4" w:space="0" w:color="auto"/>
            </w:tcBorders>
            <w:shd w:val="clear" w:color="000000" w:fill="FFFFFF"/>
            <w:noWrap/>
            <w:vAlign w:val="bottom"/>
            <w:hideMark/>
          </w:tcPr>
          <w:p w14:paraId="6337BBCE"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29.0%</w:t>
            </w:r>
          </w:p>
        </w:tc>
      </w:tr>
      <w:tr w:rsidR="00705F7A" w:rsidRPr="00705F7A" w14:paraId="3B36302E"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08DBA181"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6CCF91ED"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721E168C"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0753F6F8"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14D49965"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28E3355F" w14:textId="77777777" w:rsidR="00705F7A" w:rsidRPr="0036549D" w:rsidRDefault="00705F7A" w:rsidP="00705F7A">
            <w:pPr>
              <w:rPr>
                <w:rFonts w:ascii="Times New Roman" w:hAnsi="Times New Roman"/>
                <w:sz w:val="20"/>
              </w:rPr>
            </w:pPr>
            <w:r w:rsidRPr="0036549D">
              <w:rPr>
                <w:rFonts w:ascii="Times New Roman" w:hAnsi="Times New Roman"/>
                <w:sz w:val="20"/>
              </w:rPr>
              <w:t>Home Furnishings &amp;</w:t>
            </w:r>
          </w:p>
        </w:tc>
        <w:tc>
          <w:tcPr>
            <w:tcW w:w="1276" w:type="dxa"/>
            <w:tcBorders>
              <w:top w:val="nil"/>
              <w:left w:val="single" w:sz="4" w:space="0" w:color="auto"/>
              <w:bottom w:val="nil"/>
              <w:right w:val="nil"/>
            </w:tcBorders>
            <w:shd w:val="clear" w:color="000000" w:fill="FFFFFF"/>
            <w:noWrap/>
            <w:vAlign w:val="bottom"/>
            <w:hideMark/>
          </w:tcPr>
          <w:p w14:paraId="2F833D21"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211 </w:t>
            </w:r>
          </w:p>
        </w:tc>
        <w:tc>
          <w:tcPr>
            <w:tcW w:w="1276" w:type="dxa"/>
            <w:tcBorders>
              <w:top w:val="nil"/>
              <w:left w:val="nil"/>
              <w:bottom w:val="nil"/>
              <w:right w:val="nil"/>
            </w:tcBorders>
            <w:shd w:val="clear" w:color="000000" w:fill="FFFFFF"/>
            <w:noWrap/>
            <w:vAlign w:val="bottom"/>
            <w:hideMark/>
          </w:tcPr>
          <w:p w14:paraId="58CCD6A1"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2,532 </w:t>
            </w:r>
          </w:p>
        </w:tc>
        <w:tc>
          <w:tcPr>
            <w:tcW w:w="1276" w:type="dxa"/>
            <w:tcBorders>
              <w:top w:val="nil"/>
              <w:left w:val="nil"/>
              <w:bottom w:val="nil"/>
              <w:right w:val="single" w:sz="4" w:space="0" w:color="auto"/>
            </w:tcBorders>
            <w:shd w:val="clear" w:color="000000" w:fill="FFFFFF"/>
            <w:noWrap/>
            <w:vAlign w:val="bottom"/>
            <w:hideMark/>
          </w:tcPr>
          <w:p w14:paraId="4552CECE"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4.4%</w:t>
            </w:r>
          </w:p>
        </w:tc>
      </w:tr>
      <w:tr w:rsidR="00705F7A" w:rsidRPr="00705F7A" w14:paraId="16A076CA"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3B0D6207" w14:textId="77777777" w:rsidR="00705F7A" w:rsidRPr="0036549D" w:rsidRDefault="00705F7A" w:rsidP="00705F7A">
            <w:pPr>
              <w:rPr>
                <w:rFonts w:ascii="Times New Roman" w:hAnsi="Times New Roman"/>
                <w:sz w:val="20"/>
              </w:rPr>
            </w:pPr>
            <w:r w:rsidRPr="0036549D">
              <w:rPr>
                <w:rFonts w:ascii="Times New Roman" w:hAnsi="Times New Roman"/>
                <w:sz w:val="20"/>
              </w:rPr>
              <w:t>Equipment</w:t>
            </w:r>
          </w:p>
        </w:tc>
        <w:tc>
          <w:tcPr>
            <w:tcW w:w="1276" w:type="dxa"/>
            <w:tcBorders>
              <w:top w:val="nil"/>
              <w:left w:val="single" w:sz="4" w:space="0" w:color="auto"/>
              <w:bottom w:val="nil"/>
              <w:right w:val="nil"/>
            </w:tcBorders>
            <w:shd w:val="clear" w:color="000000" w:fill="FFFFFF"/>
            <w:noWrap/>
            <w:vAlign w:val="bottom"/>
            <w:hideMark/>
          </w:tcPr>
          <w:p w14:paraId="0B767213"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5A02F9F9"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3F3CB2B4"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72A6BEAB"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24F9DD3B"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20A8DC9A"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0923D451"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3E94EF22"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5EDC8B01"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01EDA5BA" w14:textId="77777777" w:rsidR="00705F7A" w:rsidRPr="0036549D" w:rsidRDefault="00705F7A" w:rsidP="00705F7A">
            <w:pPr>
              <w:rPr>
                <w:rFonts w:ascii="Times New Roman" w:hAnsi="Times New Roman"/>
                <w:sz w:val="20"/>
              </w:rPr>
            </w:pPr>
            <w:r w:rsidRPr="0036549D">
              <w:rPr>
                <w:rFonts w:ascii="Times New Roman" w:hAnsi="Times New Roman"/>
                <w:sz w:val="20"/>
              </w:rPr>
              <w:t>Household Operation</w:t>
            </w:r>
          </w:p>
        </w:tc>
        <w:tc>
          <w:tcPr>
            <w:tcW w:w="1276" w:type="dxa"/>
            <w:tcBorders>
              <w:top w:val="nil"/>
              <w:left w:val="single" w:sz="4" w:space="0" w:color="auto"/>
              <w:bottom w:val="nil"/>
              <w:right w:val="nil"/>
            </w:tcBorders>
            <w:shd w:val="clear" w:color="000000" w:fill="FFFFFF"/>
            <w:noWrap/>
            <w:vAlign w:val="bottom"/>
            <w:hideMark/>
          </w:tcPr>
          <w:p w14:paraId="14FB90F0"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132 </w:t>
            </w:r>
          </w:p>
        </w:tc>
        <w:tc>
          <w:tcPr>
            <w:tcW w:w="1276" w:type="dxa"/>
            <w:tcBorders>
              <w:top w:val="nil"/>
              <w:left w:val="nil"/>
              <w:bottom w:val="nil"/>
              <w:right w:val="nil"/>
            </w:tcBorders>
            <w:shd w:val="clear" w:color="000000" w:fill="FFFFFF"/>
            <w:noWrap/>
            <w:vAlign w:val="bottom"/>
            <w:hideMark/>
          </w:tcPr>
          <w:p w14:paraId="11F3FBCB"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1,584 </w:t>
            </w:r>
          </w:p>
        </w:tc>
        <w:tc>
          <w:tcPr>
            <w:tcW w:w="1276" w:type="dxa"/>
            <w:tcBorders>
              <w:top w:val="nil"/>
              <w:left w:val="nil"/>
              <w:bottom w:val="nil"/>
              <w:right w:val="single" w:sz="4" w:space="0" w:color="auto"/>
            </w:tcBorders>
            <w:shd w:val="clear" w:color="000000" w:fill="FFFFFF"/>
            <w:noWrap/>
            <w:vAlign w:val="bottom"/>
            <w:hideMark/>
          </w:tcPr>
          <w:p w14:paraId="580F527E"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2.8%</w:t>
            </w:r>
          </w:p>
        </w:tc>
      </w:tr>
      <w:tr w:rsidR="00705F7A" w:rsidRPr="00705F7A" w14:paraId="2C1BC49E"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4DCDA065"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648F2645"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62BC0E44"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637C2170"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2E9327D3"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4052AFB3" w14:textId="77777777" w:rsidR="00705F7A" w:rsidRPr="0036549D" w:rsidRDefault="00705F7A" w:rsidP="00705F7A">
            <w:pPr>
              <w:rPr>
                <w:rFonts w:ascii="Times New Roman" w:hAnsi="Times New Roman"/>
                <w:sz w:val="20"/>
              </w:rPr>
            </w:pPr>
            <w:r w:rsidRPr="0036549D">
              <w:rPr>
                <w:rFonts w:ascii="Times New Roman" w:hAnsi="Times New Roman"/>
                <w:sz w:val="20"/>
              </w:rPr>
              <w:t>Clothing</w:t>
            </w:r>
          </w:p>
        </w:tc>
        <w:tc>
          <w:tcPr>
            <w:tcW w:w="1276" w:type="dxa"/>
            <w:tcBorders>
              <w:top w:val="nil"/>
              <w:left w:val="single" w:sz="4" w:space="0" w:color="auto"/>
              <w:bottom w:val="nil"/>
              <w:right w:val="nil"/>
            </w:tcBorders>
            <w:shd w:val="clear" w:color="000000" w:fill="FFFFFF"/>
            <w:noWrap/>
            <w:vAlign w:val="bottom"/>
            <w:hideMark/>
          </w:tcPr>
          <w:p w14:paraId="3F2B38C0"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90 </w:t>
            </w:r>
          </w:p>
        </w:tc>
        <w:tc>
          <w:tcPr>
            <w:tcW w:w="1276" w:type="dxa"/>
            <w:tcBorders>
              <w:top w:val="nil"/>
              <w:left w:val="nil"/>
              <w:bottom w:val="nil"/>
              <w:right w:val="nil"/>
            </w:tcBorders>
            <w:shd w:val="clear" w:color="000000" w:fill="FFFFFF"/>
            <w:noWrap/>
            <w:vAlign w:val="bottom"/>
            <w:hideMark/>
          </w:tcPr>
          <w:p w14:paraId="782CE59A"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1,080 </w:t>
            </w:r>
          </w:p>
        </w:tc>
        <w:tc>
          <w:tcPr>
            <w:tcW w:w="1276" w:type="dxa"/>
            <w:tcBorders>
              <w:top w:val="nil"/>
              <w:left w:val="nil"/>
              <w:bottom w:val="nil"/>
              <w:right w:val="single" w:sz="4" w:space="0" w:color="auto"/>
            </w:tcBorders>
            <w:shd w:val="clear" w:color="000000" w:fill="FFFFFF"/>
            <w:noWrap/>
            <w:vAlign w:val="bottom"/>
            <w:hideMark/>
          </w:tcPr>
          <w:p w14:paraId="6D714C90"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1.9%</w:t>
            </w:r>
          </w:p>
        </w:tc>
      </w:tr>
      <w:tr w:rsidR="00705F7A" w:rsidRPr="00705F7A" w14:paraId="4943556E"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5E6B98B3"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60CDFD11"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5972608C"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13EEBFDE"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3906F4BE"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37313620" w14:textId="77777777" w:rsidR="00705F7A" w:rsidRPr="0036549D" w:rsidRDefault="00705F7A" w:rsidP="00705F7A">
            <w:pPr>
              <w:rPr>
                <w:rFonts w:ascii="Times New Roman" w:hAnsi="Times New Roman"/>
                <w:sz w:val="20"/>
              </w:rPr>
            </w:pPr>
            <w:r w:rsidRPr="0036549D">
              <w:rPr>
                <w:rFonts w:ascii="Times New Roman" w:hAnsi="Times New Roman"/>
                <w:sz w:val="20"/>
              </w:rPr>
              <w:t>Health Care</w:t>
            </w:r>
          </w:p>
        </w:tc>
        <w:tc>
          <w:tcPr>
            <w:tcW w:w="1276" w:type="dxa"/>
            <w:tcBorders>
              <w:top w:val="nil"/>
              <w:left w:val="single" w:sz="4" w:space="0" w:color="auto"/>
              <w:bottom w:val="nil"/>
              <w:right w:val="nil"/>
            </w:tcBorders>
            <w:shd w:val="clear" w:color="000000" w:fill="FFFFFF"/>
            <w:noWrap/>
            <w:vAlign w:val="bottom"/>
            <w:hideMark/>
          </w:tcPr>
          <w:p w14:paraId="75F6494E"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644 </w:t>
            </w:r>
          </w:p>
        </w:tc>
        <w:tc>
          <w:tcPr>
            <w:tcW w:w="1276" w:type="dxa"/>
            <w:tcBorders>
              <w:top w:val="nil"/>
              <w:left w:val="nil"/>
              <w:bottom w:val="nil"/>
              <w:right w:val="nil"/>
            </w:tcBorders>
            <w:shd w:val="clear" w:color="000000" w:fill="FFFFFF"/>
            <w:noWrap/>
            <w:vAlign w:val="bottom"/>
            <w:hideMark/>
          </w:tcPr>
          <w:p w14:paraId="046733D2"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7,728 </w:t>
            </w:r>
          </w:p>
        </w:tc>
        <w:tc>
          <w:tcPr>
            <w:tcW w:w="1276" w:type="dxa"/>
            <w:tcBorders>
              <w:top w:val="nil"/>
              <w:left w:val="nil"/>
              <w:bottom w:val="nil"/>
              <w:right w:val="single" w:sz="4" w:space="0" w:color="auto"/>
            </w:tcBorders>
            <w:shd w:val="clear" w:color="000000" w:fill="FFFFFF"/>
            <w:noWrap/>
            <w:vAlign w:val="bottom"/>
            <w:hideMark/>
          </w:tcPr>
          <w:p w14:paraId="063BA3C8"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13.5%</w:t>
            </w:r>
          </w:p>
        </w:tc>
      </w:tr>
      <w:tr w:rsidR="00705F7A" w:rsidRPr="00705F7A" w14:paraId="30849E7F"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5AE7E2A1"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0CEE30E1"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28D5DAEB"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2F3C1F2C"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70626E39"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6AC13ADC" w14:textId="77777777" w:rsidR="00705F7A" w:rsidRPr="0036549D" w:rsidRDefault="00705F7A" w:rsidP="00705F7A">
            <w:pPr>
              <w:rPr>
                <w:rFonts w:ascii="Times New Roman" w:hAnsi="Times New Roman"/>
                <w:sz w:val="20"/>
              </w:rPr>
            </w:pPr>
            <w:r w:rsidRPr="0036549D">
              <w:rPr>
                <w:rFonts w:ascii="Times New Roman" w:hAnsi="Times New Roman"/>
                <w:sz w:val="20"/>
              </w:rPr>
              <w:t>Personal Care</w:t>
            </w:r>
          </w:p>
        </w:tc>
        <w:tc>
          <w:tcPr>
            <w:tcW w:w="1276" w:type="dxa"/>
            <w:tcBorders>
              <w:top w:val="nil"/>
              <w:left w:val="single" w:sz="4" w:space="0" w:color="auto"/>
              <w:bottom w:val="nil"/>
              <w:right w:val="nil"/>
            </w:tcBorders>
            <w:shd w:val="clear" w:color="000000" w:fill="FFFFFF"/>
            <w:noWrap/>
            <w:vAlign w:val="bottom"/>
            <w:hideMark/>
          </w:tcPr>
          <w:p w14:paraId="11FC0A21"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57 </w:t>
            </w:r>
          </w:p>
        </w:tc>
        <w:tc>
          <w:tcPr>
            <w:tcW w:w="1276" w:type="dxa"/>
            <w:tcBorders>
              <w:top w:val="nil"/>
              <w:left w:val="nil"/>
              <w:bottom w:val="nil"/>
              <w:right w:val="nil"/>
            </w:tcBorders>
            <w:shd w:val="clear" w:color="000000" w:fill="FFFFFF"/>
            <w:noWrap/>
            <w:vAlign w:val="bottom"/>
            <w:hideMark/>
          </w:tcPr>
          <w:p w14:paraId="0D1D3F4D"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684 </w:t>
            </w:r>
          </w:p>
        </w:tc>
        <w:tc>
          <w:tcPr>
            <w:tcW w:w="1276" w:type="dxa"/>
            <w:tcBorders>
              <w:top w:val="nil"/>
              <w:left w:val="nil"/>
              <w:bottom w:val="nil"/>
              <w:right w:val="single" w:sz="4" w:space="0" w:color="auto"/>
            </w:tcBorders>
            <w:shd w:val="clear" w:color="000000" w:fill="FFFFFF"/>
            <w:noWrap/>
            <w:vAlign w:val="bottom"/>
            <w:hideMark/>
          </w:tcPr>
          <w:p w14:paraId="36122000"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1.2%</w:t>
            </w:r>
          </w:p>
        </w:tc>
      </w:tr>
      <w:tr w:rsidR="00705F7A" w:rsidRPr="00705F7A" w14:paraId="4E8472D4"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0B2B72D4"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1CE0D4B5"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784CE53D"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39034BEC"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1C029DC6"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4A35FD8A" w14:textId="77777777" w:rsidR="00705F7A" w:rsidRPr="0036549D" w:rsidRDefault="00705F7A" w:rsidP="00705F7A">
            <w:pPr>
              <w:rPr>
                <w:rFonts w:ascii="Times New Roman" w:hAnsi="Times New Roman"/>
                <w:sz w:val="20"/>
              </w:rPr>
            </w:pPr>
            <w:r w:rsidRPr="0036549D">
              <w:rPr>
                <w:rFonts w:ascii="Times New Roman" w:hAnsi="Times New Roman"/>
                <w:sz w:val="20"/>
              </w:rPr>
              <w:t>Recreation, Reading, Gifts,</w:t>
            </w:r>
          </w:p>
        </w:tc>
        <w:tc>
          <w:tcPr>
            <w:tcW w:w="1276" w:type="dxa"/>
            <w:tcBorders>
              <w:top w:val="nil"/>
              <w:left w:val="single" w:sz="4" w:space="0" w:color="auto"/>
              <w:bottom w:val="nil"/>
              <w:right w:val="nil"/>
            </w:tcBorders>
            <w:shd w:val="clear" w:color="000000" w:fill="FFFFFF"/>
            <w:noWrap/>
            <w:vAlign w:val="bottom"/>
            <w:hideMark/>
          </w:tcPr>
          <w:p w14:paraId="144C7EC3"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609 </w:t>
            </w:r>
          </w:p>
        </w:tc>
        <w:tc>
          <w:tcPr>
            <w:tcW w:w="1276" w:type="dxa"/>
            <w:tcBorders>
              <w:top w:val="nil"/>
              <w:left w:val="nil"/>
              <w:bottom w:val="nil"/>
              <w:right w:val="nil"/>
            </w:tcBorders>
            <w:shd w:val="clear" w:color="000000" w:fill="FFFFFF"/>
            <w:noWrap/>
            <w:vAlign w:val="bottom"/>
            <w:hideMark/>
          </w:tcPr>
          <w:p w14:paraId="55A7BA55"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7,308 </w:t>
            </w:r>
          </w:p>
        </w:tc>
        <w:tc>
          <w:tcPr>
            <w:tcW w:w="1276" w:type="dxa"/>
            <w:tcBorders>
              <w:top w:val="nil"/>
              <w:left w:val="nil"/>
              <w:bottom w:val="nil"/>
              <w:right w:val="single" w:sz="4" w:space="0" w:color="auto"/>
            </w:tcBorders>
            <w:shd w:val="clear" w:color="000000" w:fill="FFFFFF"/>
            <w:noWrap/>
            <w:vAlign w:val="bottom"/>
            <w:hideMark/>
          </w:tcPr>
          <w:p w14:paraId="1EA43143" w14:textId="16716ED7" w:rsidR="00705F7A" w:rsidRPr="0036549D" w:rsidRDefault="00705F7A" w:rsidP="00705F7A">
            <w:pPr>
              <w:jc w:val="right"/>
              <w:rPr>
                <w:rFonts w:ascii="Times New Roman" w:hAnsi="Times New Roman"/>
                <w:sz w:val="20"/>
              </w:rPr>
            </w:pPr>
            <w:r w:rsidRPr="0036549D">
              <w:rPr>
                <w:rFonts w:ascii="Times New Roman" w:hAnsi="Times New Roman"/>
                <w:sz w:val="20"/>
              </w:rPr>
              <w:t>12.</w:t>
            </w:r>
            <w:r w:rsidR="002E4962">
              <w:rPr>
                <w:rFonts w:ascii="Times New Roman" w:hAnsi="Times New Roman"/>
                <w:sz w:val="20"/>
              </w:rPr>
              <w:t>7</w:t>
            </w:r>
            <w:r w:rsidRPr="0036549D">
              <w:rPr>
                <w:rFonts w:ascii="Times New Roman" w:hAnsi="Times New Roman"/>
                <w:sz w:val="20"/>
              </w:rPr>
              <w:t>%</w:t>
            </w:r>
          </w:p>
        </w:tc>
      </w:tr>
      <w:tr w:rsidR="00705F7A" w:rsidRPr="00705F7A" w14:paraId="21C613D3"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2B6B84E1" w14:textId="77777777" w:rsidR="00705F7A" w:rsidRPr="0036549D" w:rsidRDefault="00705F7A" w:rsidP="00705F7A">
            <w:pPr>
              <w:rPr>
                <w:rFonts w:ascii="Times New Roman" w:hAnsi="Times New Roman"/>
                <w:sz w:val="20"/>
              </w:rPr>
            </w:pPr>
            <w:r w:rsidRPr="0036549D">
              <w:rPr>
                <w:rFonts w:ascii="Times New Roman" w:hAnsi="Times New Roman"/>
                <w:sz w:val="20"/>
              </w:rPr>
              <w:t>Contributions &amp; Communication</w:t>
            </w:r>
          </w:p>
        </w:tc>
        <w:tc>
          <w:tcPr>
            <w:tcW w:w="1276" w:type="dxa"/>
            <w:tcBorders>
              <w:top w:val="nil"/>
              <w:left w:val="single" w:sz="4" w:space="0" w:color="auto"/>
              <w:bottom w:val="nil"/>
              <w:right w:val="nil"/>
            </w:tcBorders>
            <w:shd w:val="clear" w:color="000000" w:fill="FFFFFF"/>
            <w:noWrap/>
            <w:vAlign w:val="bottom"/>
            <w:hideMark/>
          </w:tcPr>
          <w:p w14:paraId="56D57E4F"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575B7CFB"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6BD692AE"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5AED4B5A"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46F34DCF"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7EFCD4F6"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4482EE9B"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6E089948"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07050529"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5C70A09F" w14:textId="77777777" w:rsidR="00705F7A" w:rsidRPr="0036549D" w:rsidRDefault="00705F7A" w:rsidP="00705F7A">
            <w:pPr>
              <w:rPr>
                <w:rFonts w:ascii="Times New Roman" w:hAnsi="Times New Roman"/>
                <w:sz w:val="20"/>
              </w:rPr>
            </w:pPr>
            <w:r w:rsidRPr="0036549D">
              <w:rPr>
                <w:rFonts w:ascii="Times New Roman" w:hAnsi="Times New Roman"/>
                <w:sz w:val="20"/>
              </w:rPr>
              <w:t>Alcohol &amp; Tobacco</w:t>
            </w:r>
          </w:p>
        </w:tc>
        <w:tc>
          <w:tcPr>
            <w:tcW w:w="1276" w:type="dxa"/>
            <w:tcBorders>
              <w:top w:val="nil"/>
              <w:left w:val="single" w:sz="4" w:space="0" w:color="auto"/>
              <w:bottom w:val="nil"/>
              <w:right w:val="nil"/>
            </w:tcBorders>
            <w:shd w:val="clear" w:color="000000" w:fill="FFFFFF"/>
            <w:noWrap/>
            <w:vAlign w:val="bottom"/>
            <w:hideMark/>
          </w:tcPr>
          <w:p w14:paraId="67CEE74D"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60 </w:t>
            </w:r>
          </w:p>
        </w:tc>
        <w:tc>
          <w:tcPr>
            <w:tcW w:w="1276" w:type="dxa"/>
            <w:tcBorders>
              <w:top w:val="nil"/>
              <w:left w:val="nil"/>
              <w:bottom w:val="nil"/>
              <w:right w:val="nil"/>
            </w:tcBorders>
            <w:shd w:val="clear" w:color="000000" w:fill="FFFFFF"/>
            <w:noWrap/>
            <w:vAlign w:val="bottom"/>
            <w:hideMark/>
          </w:tcPr>
          <w:p w14:paraId="078C5243"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720 </w:t>
            </w:r>
          </w:p>
        </w:tc>
        <w:tc>
          <w:tcPr>
            <w:tcW w:w="1276" w:type="dxa"/>
            <w:tcBorders>
              <w:top w:val="nil"/>
              <w:left w:val="nil"/>
              <w:bottom w:val="nil"/>
              <w:right w:val="single" w:sz="4" w:space="0" w:color="auto"/>
            </w:tcBorders>
            <w:shd w:val="clear" w:color="000000" w:fill="FFFFFF"/>
            <w:noWrap/>
            <w:vAlign w:val="bottom"/>
            <w:hideMark/>
          </w:tcPr>
          <w:p w14:paraId="2D3C8D49"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1.3%</w:t>
            </w:r>
          </w:p>
        </w:tc>
      </w:tr>
      <w:tr w:rsidR="00705F7A" w:rsidRPr="00705F7A" w14:paraId="7995E6EE"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66A3AEFD"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307D097C"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47E1B143"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385A41AA"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729EA7EB"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06C91FF1" w14:textId="77777777" w:rsidR="00705F7A" w:rsidRPr="0036549D" w:rsidRDefault="00705F7A" w:rsidP="00705F7A">
            <w:pPr>
              <w:rPr>
                <w:rFonts w:ascii="Times New Roman" w:hAnsi="Times New Roman"/>
                <w:sz w:val="20"/>
              </w:rPr>
            </w:pPr>
            <w:r w:rsidRPr="0036549D">
              <w:rPr>
                <w:rFonts w:ascii="Times New Roman" w:hAnsi="Times New Roman"/>
                <w:sz w:val="20"/>
              </w:rPr>
              <w:t>Transportation</w:t>
            </w:r>
          </w:p>
        </w:tc>
        <w:tc>
          <w:tcPr>
            <w:tcW w:w="1276" w:type="dxa"/>
            <w:tcBorders>
              <w:top w:val="nil"/>
              <w:left w:val="single" w:sz="4" w:space="0" w:color="auto"/>
              <w:bottom w:val="nil"/>
              <w:right w:val="nil"/>
            </w:tcBorders>
            <w:shd w:val="clear" w:color="000000" w:fill="FFFFFF"/>
            <w:noWrap/>
            <w:vAlign w:val="bottom"/>
            <w:hideMark/>
          </w:tcPr>
          <w:p w14:paraId="6CDB0E2E"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656 </w:t>
            </w:r>
          </w:p>
        </w:tc>
        <w:tc>
          <w:tcPr>
            <w:tcW w:w="1276" w:type="dxa"/>
            <w:tcBorders>
              <w:top w:val="nil"/>
              <w:left w:val="nil"/>
              <w:bottom w:val="nil"/>
              <w:right w:val="nil"/>
            </w:tcBorders>
            <w:shd w:val="clear" w:color="000000" w:fill="FFFFFF"/>
            <w:noWrap/>
            <w:vAlign w:val="bottom"/>
            <w:hideMark/>
          </w:tcPr>
          <w:p w14:paraId="2ABBEC4E"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7,872 </w:t>
            </w:r>
          </w:p>
        </w:tc>
        <w:tc>
          <w:tcPr>
            <w:tcW w:w="1276" w:type="dxa"/>
            <w:tcBorders>
              <w:top w:val="nil"/>
              <w:left w:val="nil"/>
              <w:bottom w:val="nil"/>
              <w:right w:val="single" w:sz="4" w:space="0" w:color="auto"/>
            </w:tcBorders>
            <w:shd w:val="clear" w:color="000000" w:fill="FFFFFF"/>
            <w:noWrap/>
            <w:vAlign w:val="bottom"/>
            <w:hideMark/>
          </w:tcPr>
          <w:p w14:paraId="06652DE7"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13.7%</w:t>
            </w:r>
          </w:p>
        </w:tc>
      </w:tr>
      <w:tr w:rsidR="00705F7A" w:rsidRPr="00705F7A" w14:paraId="232590CD"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4B9CDAA1"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5B7C40DB"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48D100C1"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1516B4DF"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652B79DB"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7330CE61" w14:textId="77777777" w:rsidR="00705F7A" w:rsidRPr="0036549D" w:rsidRDefault="00705F7A" w:rsidP="00705F7A">
            <w:pPr>
              <w:rPr>
                <w:rFonts w:ascii="Times New Roman" w:hAnsi="Times New Roman"/>
                <w:sz w:val="20"/>
              </w:rPr>
            </w:pPr>
            <w:r w:rsidRPr="0036549D">
              <w:rPr>
                <w:rFonts w:ascii="Times New Roman" w:hAnsi="Times New Roman"/>
                <w:sz w:val="20"/>
              </w:rPr>
              <w:t>Personal Insurance &amp; Pension</w:t>
            </w:r>
          </w:p>
        </w:tc>
        <w:tc>
          <w:tcPr>
            <w:tcW w:w="1276" w:type="dxa"/>
            <w:tcBorders>
              <w:top w:val="nil"/>
              <w:left w:val="single" w:sz="4" w:space="0" w:color="auto"/>
              <w:bottom w:val="nil"/>
              <w:right w:val="nil"/>
            </w:tcBorders>
            <w:shd w:val="clear" w:color="000000" w:fill="FFFFFF"/>
            <w:noWrap/>
            <w:vAlign w:val="bottom"/>
            <w:hideMark/>
          </w:tcPr>
          <w:p w14:paraId="326A4B23"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261 </w:t>
            </w:r>
          </w:p>
        </w:tc>
        <w:tc>
          <w:tcPr>
            <w:tcW w:w="1276" w:type="dxa"/>
            <w:tcBorders>
              <w:top w:val="nil"/>
              <w:left w:val="nil"/>
              <w:bottom w:val="nil"/>
              <w:right w:val="nil"/>
            </w:tcBorders>
            <w:shd w:val="clear" w:color="000000" w:fill="FFFFFF"/>
            <w:noWrap/>
            <w:vAlign w:val="bottom"/>
            <w:hideMark/>
          </w:tcPr>
          <w:p w14:paraId="32D146C5"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3,132 </w:t>
            </w:r>
          </w:p>
        </w:tc>
        <w:tc>
          <w:tcPr>
            <w:tcW w:w="1276" w:type="dxa"/>
            <w:tcBorders>
              <w:top w:val="nil"/>
              <w:left w:val="nil"/>
              <w:bottom w:val="nil"/>
              <w:right w:val="single" w:sz="4" w:space="0" w:color="auto"/>
            </w:tcBorders>
            <w:shd w:val="clear" w:color="000000" w:fill="FFFFFF"/>
            <w:noWrap/>
            <w:vAlign w:val="bottom"/>
            <w:hideMark/>
          </w:tcPr>
          <w:p w14:paraId="2194D13B" w14:textId="18B5F0DF" w:rsidR="00705F7A" w:rsidRPr="0036549D" w:rsidRDefault="00705F7A" w:rsidP="00705F7A">
            <w:pPr>
              <w:jc w:val="right"/>
              <w:rPr>
                <w:rFonts w:ascii="Times New Roman" w:hAnsi="Times New Roman"/>
                <w:sz w:val="20"/>
              </w:rPr>
            </w:pPr>
            <w:r w:rsidRPr="0036549D">
              <w:rPr>
                <w:rFonts w:ascii="Times New Roman" w:hAnsi="Times New Roman"/>
                <w:sz w:val="20"/>
              </w:rPr>
              <w:t>5.</w:t>
            </w:r>
            <w:r w:rsidR="002E4962">
              <w:rPr>
                <w:rFonts w:ascii="Times New Roman" w:hAnsi="Times New Roman"/>
                <w:sz w:val="20"/>
              </w:rPr>
              <w:t>5</w:t>
            </w:r>
            <w:r w:rsidRPr="0036549D">
              <w:rPr>
                <w:rFonts w:ascii="Times New Roman" w:hAnsi="Times New Roman"/>
                <w:sz w:val="20"/>
              </w:rPr>
              <w:t>%</w:t>
            </w:r>
          </w:p>
        </w:tc>
      </w:tr>
      <w:tr w:rsidR="00705F7A" w:rsidRPr="00705F7A" w14:paraId="7669DF47"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4FEEB3F4"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137A78FA"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5C7FC06C"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2C05D284"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5E2ABE81"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56A79204" w14:textId="77777777" w:rsidR="00705F7A" w:rsidRPr="0036549D" w:rsidRDefault="00705F7A" w:rsidP="00705F7A">
            <w:pPr>
              <w:rPr>
                <w:rFonts w:ascii="Times New Roman" w:hAnsi="Times New Roman"/>
                <w:sz w:val="20"/>
              </w:rPr>
            </w:pPr>
            <w:r w:rsidRPr="0036549D">
              <w:rPr>
                <w:rFonts w:ascii="Times New Roman" w:hAnsi="Times New Roman"/>
                <w:sz w:val="20"/>
              </w:rPr>
              <w:t>Miscellaneous</w:t>
            </w:r>
          </w:p>
        </w:tc>
        <w:tc>
          <w:tcPr>
            <w:tcW w:w="1276" w:type="dxa"/>
            <w:tcBorders>
              <w:top w:val="nil"/>
              <w:left w:val="single" w:sz="4" w:space="0" w:color="auto"/>
              <w:bottom w:val="nil"/>
              <w:right w:val="nil"/>
            </w:tcBorders>
            <w:shd w:val="clear" w:color="000000" w:fill="FFFFFF"/>
            <w:noWrap/>
            <w:vAlign w:val="bottom"/>
            <w:hideMark/>
          </w:tcPr>
          <w:p w14:paraId="75997A97" w14:textId="77777777" w:rsidR="00705F7A" w:rsidRPr="0036549D" w:rsidRDefault="00705F7A" w:rsidP="00705F7A">
            <w:pPr>
              <w:rPr>
                <w:rFonts w:ascii="Times New Roman" w:hAnsi="Times New Roman"/>
                <w:sz w:val="20"/>
                <w:u w:val="single"/>
              </w:rPr>
            </w:pPr>
            <w:r w:rsidRPr="0036549D">
              <w:rPr>
                <w:rFonts w:ascii="Times New Roman" w:hAnsi="Times New Roman"/>
                <w:sz w:val="20"/>
                <w:u w:val="single"/>
              </w:rPr>
              <w:t xml:space="preserve">               75 </w:t>
            </w:r>
          </w:p>
        </w:tc>
        <w:tc>
          <w:tcPr>
            <w:tcW w:w="1276" w:type="dxa"/>
            <w:tcBorders>
              <w:top w:val="nil"/>
              <w:left w:val="nil"/>
              <w:bottom w:val="nil"/>
              <w:right w:val="nil"/>
            </w:tcBorders>
            <w:shd w:val="clear" w:color="000000" w:fill="FFFFFF"/>
            <w:noWrap/>
            <w:vAlign w:val="bottom"/>
            <w:hideMark/>
          </w:tcPr>
          <w:p w14:paraId="1C00FC94" w14:textId="77777777" w:rsidR="00705F7A" w:rsidRPr="0036549D" w:rsidRDefault="00705F7A" w:rsidP="00705F7A">
            <w:pPr>
              <w:rPr>
                <w:rFonts w:ascii="Times New Roman" w:hAnsi="Times New Roman"/>
                <w:sz w:val="20"/>
                <w:u w:val="single"/>
              </w:rPr>
            </w:pPr>
            <w:r w:rsidRPr="0036549D">
              <w:rPr>
                <w:rFonts w:ascii="Times New Roman" w:hAnsi="Times New Roman"/>
                <w:sz w:val="20"/>
                <w:u w:val="single"/>
              </w:rPr>
              <w:t xml:space="preserve">             900 </w:t>
            </w:r>
          </w:p>
        </w:tc>
        <w:tc>
          <w:tcPr>
            <w:tcW w:w="1276" w:type="dxa"/>
            <w:tcBorders>
              <w:top w:val="nil"/>
              <w:left w:val="nil"/>
              <w:bottom w:val="nil"/>
              <w:right w:val="single" w:sz="4" w:space="0" w:color="auto"/>
            </w:tcBorders>
            <w:shd w:val="clear" w:color="auto" w:fill="auto"/>
            <w:noWrap/>
            <w:vAlign w:val="bottom"/>
            <w:hideMark/>
          </w:tcPr>
          <w:p w14:paraId="6CE667D8" w14:textId="77777777" w:rsidR="00705F7A" w:rsidRPr="0036549D" w:rsidRDefault="00705F7A" w:rsidP="00705F7A">
            <w:pPr>
              <w:jc w:val="right"/>
              <w:rPr>
                <w:rFonts w:ascii="Times New Roman" w:hAnsi="Times New Roman"/>
                <w:sz w:val="20"/>
                <w:u w:val="single"/>
              </w:rPr>
            </w:pPr>
            <w:r w:rsidRPr="0036549D">
              <w:rPr>
                <w:rFonts w:ascii="Times New Roman" w:hAnsi="Times New Roman"/>
                <w:sz w:val="20"/>
                <w:u w:val="single"/>
              </w:rPr>
              <w:t>1.6%</w:t>
            </w:r>
          </w:p>
        </w:tc>
      </w:tr>
      <w:tr w:rsidR="00705F7A" w:rsidRPr="00705F7A" w14:paraId="1FB7C262"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28DB5094"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single" w:sz="4" w:space="0" w:color="auto"/>
              <w:bottom w:val="nil"/>
              <w:right w:val="nil"/>
            </w:tcBorders>
            <w:shd w:val="clear" w:color="000000" w:fill="FFFFFF"/>
            <w:noWrap/>
            <w:vAlign w:val="bottom"/>
            <w:hideMark/>
          </w:tcPr>
          <w:p w14:paraId="00AEFEF5"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nil"/>
            </w:tcBorders>
            <w:shd w:val="clear" w:color="000000" w:fill="FFFFFF"/>
            <w:noWrap/>
            <w:vAlign w:val="bottom"/>
            <w:hideMark/>
          </w:tcPr>
          <w:p w14:paraId="5477B187"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c>
          <w:tcPr>
            <w:tcW w:w="1276" w:type="dxa"/>
            <w:tcBorders>
              <w:top w:val="nil"/>
              <w:left w:val="nil"/>
              <w:bottom w:val="nil"/>
              <w:right w:val="single" w:sz="4" w:space="0" w:color="auto"/>
            </w:tcBorders>
            <w:shd w:val="clear" w:color="000000" w:fill="FFFFFF"/>
            <w:noWrap/>
            <w:vAlign w:val="bottom"/>
            <w:hideMark/>
          </w:tcPr>
          <w:p w14:paraId="0EE26E8D" w14:textId="77777777" w:rsidR="00705F7A" w:rsidRPr="0036549D" w:rsidRDefault="00705F7A" w:rsidP="00705F7A">
            <w:pPr>
              <w:rPr>
                <w:rFonts w:ascii="Times New Roman" w:hAnsi="Times New Roman"/>
                <w:sz w:val="20"/>
              </w:rPr>
            </w:pPr>
            <w:r w:rsidRPr="0036549D">
              <w:rPr>
                <w:rFonts w:ascii="Times New Roman" w:hAnsi="Times New Roman"/>
                <w:sz w:val="20"/>
              </w:rPr>
              <w:t> </w:t>
            </w:r>
          </w:p>
        </w:tc>
      </w:tr>
      <w:tr w:rsidR="00705F7A" w:rsidRPr="00705F7A" w14:paraId="07B10E1C" w14:textId="77777777" w:rsidTr="0036549D">
        <w:trPr>
          <w:trHeight w:val="250"/>
          <w:jc w:val="center"/>
        </w:trPr>
        <w:tc>
          <w:tcPr>
            <w:tcW w:w="3196" w:type="dxa"/>
            <w:tcBorders>
              <w:top w:val="nil"/>
              <w:left w:val="nil"/>
              <w:bottom w:val="nil"/>
              <w:right w:val="nil"/>
            </w:tcBorders>
            <w:shd w:val="clear" w:color="000000" w:fill="FFFFFF"/>
            <w:noWrap/>
            <w:vAlign w:val="bottom"/>
            <w:hideMark/>
          </w:tcPr>
          <w:p w14:paraId="67A8F50D" w14:textId="77777777" w:rsidR="00705F7A" w:rsidRPr="0036549D" w:rsidRDefault="00705F7A" w:rsidP="00705F7A">
            <w:pPr>
              <w:rPr>
                <w:rFonts w:ascii="Times New Roman" w:hAnsi="Times New Roman"/>
                <w:sz w:val="20"/>
              </w:rPr>
            </w:pPr>
            <w:r w:rsidRPr="0036549D">
              <w:rPr>
                <w:rFonts w:ascii="Times New Roman" w:hAnsi="Times New Roman"/>
                <w:sz w:val="20"/>
              </w:rPr>
              <w:t>Total</w:t>
            </w:r>
          </w:p>
        </w:tc>
        <w:tc>
          <w:tcPr>
            <w:tcW w:w="1276" w:type="dxa"/>
            <w:tcBorders>
              <w:top w:val="nil"/>
              <w:left w:val="single" w:sz="4" w:space="0" w:color="auto"/>
              <w:bottom w:val="single" w:sz="4" w:space="0" w:color="auto"/>
              <w:right w:val="nil"/>
            </w:tcBorders>
            <w:shd w:val="clear" w:color="000000" w:fill="FFFFFF"/>
            <w:noWrap/>
            <w:vAlign w:val="bottom"/>
            <w:hideMark/>
          </w:tcPr>
          <w:p w14:paraId="57CDF08D"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4,774 </w:t>
            </w:r>
          </w:p>
        </w:tc>
        <w:tc>
          <w:tcPr>
            <w:tcW w:w="1276" w:type="dxa"/>
            <w:tcBorders>
              <w:top w:val="nil"/>
              <w:left w:val="nil"/>
              <w:bottom w:val="single" w:sz="4" w:space="0" w:color="auto"/>
              <w:right w:val="nil"/>
            </w:tcBorders>
            <w:shd w:val="clear" w:color="000000" w:fill="FFFFFF"/>
            <w:noWrap/>
            <w:vAlign w:val="bottom"/>
            <w:hideMark/>
          </w:tcPr>
          <w:p w14:paraId="12924298" w14:textId="77777777" w:rsidR="00705F7A" w:rsidRPr="0036549D" w:rsidRDefault="00705F7A" w:rsidP="00705F7A">
            <w:pPr>
              <w:rPr>
                <w:rFonts w:ascii="Times New Roman" w:hAnsi="Times New Roman"/>
                <w:sz w:val="20"/>
              </w:rPr>
            </w:pPr>
            <w:r w:rsidRPr="0036549D">
              <w:rPr>
                <w:rFonts w:ascii="Times New Roman" w:hAnsi="Times New Roman"/>
                <w:sz w:val="20"/>
              </w:rPr>
              <w:t xml:space="preserve">        57,288 </w:t>
            </w:r>
          </w:p>
        </w:tc>
        <w:tc>
          <w:tcPr>
            <w:tcW w:w="1276" w:type="dxa"/>
            <w:tcBorders>
              <w:top w:val="nil"/>
              <w:left w:val="nil"/>
              <w:bottom w:val="single" w:sz="4" w:space="0" w:color="auto"/>
              <w:right w:val="single" w:sz="4" w:space="0" w:color="auto"/>
            </w:tcBorders>
            <w:shd w:val="clear" w:color="000000" w:fill="FFFFFF"/>
            <w:noWrap/>
            <w:vAlign w:val="bottom"/>
            <w:hideMark/>
          </w:tcPr>
          <w:p w14:paraId="10116DE1" w14:textId="77777777" w:rsidR="00705F7A" w:rsidRPr="0036549D" w:rsidRDefault="00705F7A" w:rsidP="00705F7A">
            <w:pPr>
              <w:jc w:val="right"/>
              <w:rPr>
                <w:rFonts w:ascii="Times New Roman" w:hAnsi="Times New Roman"/>
                <w:sz w:val="20"/>
              </w:rPr>
            </w:pPr>
            <w:r w:rsidRPr="0036549D">
              <w:rPr>
                <w:rFonts w:ascii="Times New Roman" w:hAnsi="Times New Roman"/>
                <w:sz w:val="20"/>
              </w:rPr>
              <w:t>100.0%</w:t>
            </w:r>
          </w:p>
        </w:tc>
      </w:tr>
    </w:tbl>
    <w:p w14:paraId="3C7738F7" w14:textId="77777777" w:rsidR="00705F7A" w:rsidRPr="006368CB" w:rsidRDefault="00705F7A">
      <w:pPr>
        <w:tabs>
          <w:tab w:val="right" w:pos="9720"/>
        </w:tabs>
        <w:suppressAutoHyphens/>
        <w:spacing w:before="160" w:after="120"/>
        <w:rPr>
          <w:rFonts w:ascii="Times New Roman" w:hAnsi="Times New Roman"/>
        </w:rPr>
      </w:pPr>
    </w:p>
    <w:p w14:paraId="2C9F96B0" w14:textId="77777777" w:rsidR="00873D52" w:rsidRPr="006368CB" w:rsidRDefault="00873D52" w:rsidP="00873D52">
      <w:pPr>
        <w:rPr>
          <w:vanish/>
        </w:rPr>
      </w:pPr>
    </w:p>
    <w:p w14:paraId="0164A2A7" w14:textId="77777777" w:rsidR="00B6145A" w:rsidRPr="006368CB" w:rsidRDefault="00B6145A" w:rsidP="00B6145A">
      <w:pPr>
        <w:rPr>
          <w:vanish/>
        </w:rPr>
      </w:pPr>
    </w:p>
    <w:tbl>
      <w:tblPr>
        <w:tblpPr w:leftFromText="180" w:rightFromText="180" w:vertAnchor="text" w:horzAnchor="margin" w:tblpY="96"/>
        <w:tblW w:w="0" w:type="auto"/>
        <w:tblCellMar>
          <w:left w:w="144" w:type="dxa"/>
          <w:right w:w="144" w:type="dxa"/>
        </w:tblCellMar>
        <w:tblLook w:val="01E0" w:firstRow="1" w:lastRow="1" w:firstColumn="1" w:lastColumn="1" w:noHBand="0" w:noVBand="0"/>
      </w:tblPr>
      <w:tblGrid>
        <w:gridCol w:w="718"/>
        <w:gridCol w:w="9002"/>
      </w:tblGrid>
      <w:tr w:rsidR="006D30C5" w:rsidRPr="006368CB" w14:paraId="37ACFCCF" w14:textId="77777777" w:rsidTr="008D6450">
        <w:tc>
          <w:tcPr>
            <w:tcW w:w="718" w:type="dxa"/>
            <w:shd w:val="clear" w:color="auto" w:fill="auto"/>
          </w:tcPr>
          <w:p w14:paraId="0CC08370" w14:textId="77777777" w:rsidR="006D30C5" w:rsidRPr="006368CB" w:rsidRDefault="006D30C5" w:rsidP="006D30C5">
            <w:pPr>
              <w:tabs>
                <w:tab w:val="left" w:pos="-1440"/>
                <w:tab w:val="left" w:pos="-720"/>
                <w:tab w:val="left" w:pos="0"/>
                <w:tab w:val="left" w:pos="486"/>
                <w:tab w:val="decimal" w:pos="5772"/>
                <w:tab w:val="decimal" w:pos="7548"/>
                <w:tab w:val="decimal" w:pos="9324"/>
              </w:tabs>
              <w:suppressAutoHyphens/>
              <w:jc w:val="right"/>
              <w:rPr>
                <w:rFonts w:ascii="Times New Roman" w:hAnsi="Times New Roman"/>
              </w:rPr>
            </w:pPr>
            <w:r w:rsidRPr="006368CB">
              <w:rPr>
                <w:rFonts w:ascii="Times New Roman" w:hAnsi="Times New Roman"/>
              </w:rPr>
              <w:t>*</w:t>
            </w:r>
          </w:p>
        </w:tc>
        <w:tc>
          <w:tcPr>
            <w:tcW w:w="9002" w:type="dxa"/>
            <w:shd w:val="clear" w:color="auto" w:fill="auto"/>
          </w:tcPr>
          <w:p w14:paraId="507F1DF4" w14:textId="2A40E0CC" w:rsidR="006D30C5" w:rsidRPr="00CF0942" w:rsidRDefault="006D30C5" w:rsidP="00147EC6">
            <w:pPr>
              <w:tabs>
                <w:tab w:val="left" w:pos="-1440"/>
                <w:tab w:val="left" w:pos="-720"/>
                <w:tab w:val="left" w:pos="270"/>
                <w:tab w:val="left" w:pos="720"/>
                <w:tab w:val="decimal" w:pos="5772"/>
                <w:tab w:val="decimal" w:pos="7548"/>
                <w:tab w:val="decimal" w:pos="9324"/>
              </w:tabs>
              <w:suppressAutoHyphens/>
              <w:ind w:left="270" w:hanging="270"/>
              <w:rPr>
                <w:rFonts w:ascii="Times New Roman" w:hAnsi="Times New Roman"/>
              </w:rPr>
            </w:pPr>
            <w:r w:rsidRPr="00705F7A">
              <w:rPr>
                <w:rFonts w:ascii="Times New Roman" w:hAnsi="Times New Roman"/>
              </w:rPr>
              <w:t>The standa</w:t>
            </w:r>
            <w:r w:rsidR="008D6CB0" w:rsidRPr="00705F7A">
              <w:rPr>
                <w:rFonts w:ascii="Times New Roman" w:hAnsi="Times New Roman"/>
              </w:rPr>
              <w:t>rd family budget is based on 202</w:t>
            </w:r>
            <w:r w:rsidR="00CB4B96" w:rsidRPr="00705F7A">
              <w:rPr>
                <w:rFonts w:ascii="Times New Roman" w:hAnsi="Times New Roman"/>
              </w:rPr>
              <w:t>1</w:t>
            </w:r>
            <w:r w:rsidRPr="00705F7A">
              <w:rPr>
                <w:rFonts w:ascii="Times New Roman" w:hAnsi="Times New Roman"/>
              </w:rPr>
              <w:t xml:space="preserve"> expenditures of consumers age 65 and over. The average family size is 1.</w:t>
            </w:r>
            <w:r w:rsidR="008D6CB0" w:rsidRPr="00705F7A">
              <w:rPr>
                <w:rFonts w:ascii="Times New Roman" w:hAnsi="Times New Roman"/>
              </w:rPr>
              <w:t>7</w:t>
            </w:r>
            <w:r w:rsidRPr="00705F7A">
              <w:rPr>
                <w:rFonts w:ascii="Times New Roman" w:hAnsi="Times New Roman"/>
              </w:rPr>
              <w:t xml:space="preserve"> people. The numbers were increased by </w:t>
            </w:r>
            <w:r w:rsidR="009256BC" w:rsidRPr="00705F7A">
              <w:rPr>
                <w:rFonts w:ascii="Times New Roman" w:hAnsi="Times New Roman"/>
              </w:rPr>
              <w:t>4.70</w:t>
            </w:r>
            <w:r w:rsidRPr="00705F7A">
              <w:rPr>
                <w:rFonts w:ascii="Times New Roman" w:hAnsi="Times New Roman"/>
              </w:rPr>
              <w:t xml:space="preserve">% for </w:t>
            </w:r>
            <w:r w:rsidR="008D6CB0" w:rsidRPr="00705F7A">
              <w:rPr>
                <w:rFonts w:ascii="Times New Roman" w:hAnsi="Times New Roman"/>
              </w:rPr>
              <w:t>inflation from 202</w:t>
            </w:r>
            <w:r w:rsidR="00CF0942" w:rsidRPr="00705F7A">
              <w:rPr>
                <w:rFonts w:ascii="Times New Roman" w:hAnsi="Times New Roman"/>
              </w:rPr>
              <w:t>1</w:t>
            </w:r>
            <w:r w:rsidRPr="00705F7A">
              <w:rPr>
                <w:rFonts w:ascii="Times New Roman" w:hAnsi="Times New Roman"/>
              </w:rPr>
              <w:t xml:space="preserve"> to 20</w:t>
            </w:r>
            <w:r w:rsidR="008D6CB0" w:rsidRPr="00705F7A">
              <w:rPr>
                <w:rFonts w:ascii="Times New Roman" w:hAnsi="Times New Roman"/>
              </w:rPr>
              <w:t>2</w:t>
            </w:r>
            <w:r w:rsidR="00CF0942" w:rsidRPr="00705F7A">
              <w:rPr>
                <w:rFonts w:ascii="Times New Roman" w:hAnsi="Times New Roman"/>
              </w:rPr>
              <w:t>2</w:t>
            </w:r>
            <w:r w:rsidR="00705F7A">
              <w:rPr>
                <w:rFonts w:ascii="Times New Roman" w:hAnsi="Times New Roman"/>
              </w:rPr>
              <w:t xml:space="preserve"> and by 4.95% for inflation from 2022 to 2023</w:t>
            </w:r>
            <w:r w:rsidRPr="00705F7A">
              <w:rPr>
                <w:rFonts w:ascii="Times New Roman" w:hAnsi="Times New Roman"/>
              </w:rPr>
              <w:t>.</w:t>
            </w:r>
          </w:p>
        </w:tc>
      </w:tr>
      <w:tr w:rsidR="006D30C5" w:rsidRPr="00ED07F6" w14:paraId="3628D2CC" w14:textId="77777777" w:rsidTr="008D6450">
        <w:tc>
          <w:tcPr>
            <w:tcW w:w="718" w:type="dxa"/>
            <w:shd w:val="clear" w:color="auto" w:fill="auto"/>
          </w:tcPr>
          <w:p w14:paraId="026B6739" w14:textId="77777777" w:rsidR="006D30C5" w:rsidRPr="00C73BC2" w:rsidRDefault="006D30C5" w:rsidP="00CB1638">
            <w:pPr>
              <w:tabs>
                <w:tab w:val="left" w:pos="-1440"/>
                <w:tab w:val="left" w:pos="-720"/>
                <w:tab w:val="left" w:pos="0"/>
                <w:tab w:val="left" w:pos="486"/>
                <w:tab w:val="decimal" w:pos="5772"/>
                <w:tab w:val="decimal" w:pos="7548"/>
                <w:tab w:val="decimal" w:pos="9324"/>
              </w:tabs>
              <w:suppressAutoHyphens/>
              <w:spacing w:before="120"/>
              <w:jc w:val="right"/>
              <w:rPr>
                <w:rFonts w:ascii="Times New Roman" w:hAnsi="Times New Roman"/>
              </w:rPr>
            </w:pPr>
            <w:r w:rsidRPr="00C73BC2">
              <w:rPr>
                <w:rFonts w:ascii="Times New Roman" w:hAnsi="Times New Roman"/>
              </w:rPr>
              <w:t>**</w:t>
            </w:r>
          </w:p>
        </w:tc>
        <w:tc>
          <w:tcPr>
            <w:tcW w:w="9002" w:type="dxa"/>
            <w:shd w:val="clear" w:color="auto" w:fill="auto"/>
          </w:tcPr>
          <w:p w14:paraId="6D6396E6" w14:textId="77777777" w:rsidR="006D30C5" w:rsidRPr="00CF0942" w:rsidRDefault="006D30C5" w:rsidP="00CB1638">
            <w:pPr>
              <w:tabs>
                <w:tab w:val="left" w:pos="-1440"/>
                <w:tab w:val="left" w:pos="-720"/>
                <w:tab w:val="left" w:pos="270"/>
                <w:tab w:val="left" w:pos="720"/>
                <w:tab w:val="decimal" w:pos="5772"/>
                <w:tab w:val="decimal" w:pos="7548"/>
                <w:tab w:val="decimal" w:pos="9324"/>
              </w:tabs>
              <w:suppressAutoHyphens/>
              <w:spacing w:before="120"/>
              <w:rPr>
                <w:rFonts w:ascii="Times New Roman" w:hAnsi="Times New Roman"/>
              </w:rPr>
            </w:pPr>
            <w:r w:rsidRPr="00CF0942">
              <w:rPr>
                <w:rFonts w:ascii="Times New Roman" w:hAnsi="Times New Roman"/>
              </w:rPr>
              <w:t>This average housing cost is based on the following assumptions:</w:t>
            </w:r>
          </w:p>
          <w:p w14:paraId="20A0E14E" w14:textId="5CDAECD1" w:rsidR="006D30C5" w:rsidRPr="00CF0942" w:rsidRDefault="006D30C5" w:rsidP="006D30C5">
            <w:pPr>
              <w:numPr>
                <w:ilvl w:val="0"/>
                <w:numId w:val="9"/>
              </w:numPr>
              <w:tabs>
                <w:tab w:val="left" w:pos="-1440"/>
                <w:tab w:val="left" w:pos="-720"/>
                <w:tab w:val="left" w:pos="-90"/>
                <w:tab w:val="decimal" w:pos="5772"/>
                <w:tab w:val="decimal" w:pos="7548"/>
                <w:tab w:val="decimal" w:pos="9324"/>
              </w:tabs>
              <w:suppressAutoHyphens/>
              <w:rPr>
                <w:rFonts w:ascii="Times New Roman" w:hAnsi="Times New Roman"/>
              </w:rPr>
            </w:pPr>
            <w:r w:rsidRPr="00CF0942">
              <w:rPr>
                <w:rFonts w:ascii="Times New Roman" w:hAnsi="Times New Roman"/>
              </w:rPr>
              <w:t>For the 2</w:t>
            </w:r>
            <w:r w:rsidR="009256BC" w:rsidRPr="00CF0942">
              <w:rPr>
                <w:rFonts w:ascii="Times New Roman" w:hAnsi="Times New Roman"/>
              </w:rPr>
              <w:t>5</w:t>
            </w:r>
            <w:r w:rsidRPr="00CF0942">
              <w:rPr>
                <w:rFonts w:ascii="Times New Roman" w:hAnsi="Times New Roman"/>
              </w:rPr>
              <w:t>% of consumers who are homeowners with a mortgage, housing costs are about $</w:t>
            </w:r>
            <w:r w:rsidR="00CB4B96">
              <w:rPr>
                <w:rFonts w:ascii="Times New Roman" w:hAnsi="Times New Roman"/>
              </w:rPr>
              <w:t>2</w:t>
            </w:r>
            <w:r w:rsidR="00705F7A">
              <w:rPr>
                <w:rFonts w:ascii="Times New Roman" w:hAnsi="Times New Roman"/>
              </w:rPr>
              <w:t>1</w:t>
            </w:r>
            <w:r w:rsidR="009256BC" w:rsidRPr="00CF0942">
              <w:rPr>
                <w:rFonts w:ascii="Times New Roman" w:hAnsi="Times New Roman"/>
              </w:rPr>
              <w:t>,</w:t>
            </w:r>
            <w:r w:rsidR="00147EC6">
              <w:rPr>
                <w:rFonts w:ascii="Times New Roman" w:hAnsi="Times New Roman"/>
              </w:rPr>
              <w:t>3</w:t>
            </w:r>
            <w:r w:rsidR="00147EC6" w:rsidRPr="00CF0942">
              <w:rPr>
                <w:rFonts w:ascii="Times New Roman" w:hAnsi="Times New Roman"/>
              </w:rPr>
              <w:t>00</w:t>
            </w:r>
            <w:r w:rsidRPr="00CF0942">
              <w:rPr>
                <w:rFonts w:ascii="Times New Roman" w:hAnsi="Times New Roman"/>
              </w:rPr>
              <w:t>.</w:t>
            </w:r>
          </w:p>
          <w:p w14:paraId="56F03F88" w14:textId="26583621" w:rsidR="006D30C5" w:rsidRPr="00CF0942" w:rsidRDefault="009256BC" w:rsidP="006D30C5">
            <w:pPr>
              <w:numPr>
                <w:ilvl w:val="0"/>
                <w:numId w:val="9"/>
              </w:numPr>
              <w:tabs>
                <w:tab w:val="left" w:pos="-1440"/>
                <w:tab w:val="left" w:pos="-720"/>
                <w:tab w:val="left" w:pos="-90"/>
                <w:tab w:val="decimal" w:pos="5772"/>
                <w:tab w:val="decimal" w:pos="7548"/>
                <w:tab w:val="decimal" w:pos="9324"/>
              </w:tabs>
              <w:suppressAutoHyphens/>
              <w:rPr>
                <w:rFonts w:ascii="Times New Roman" w:hAnsi="Times New Roman"/>
              </w:rPr>
            </w:pPr>
            <w:r w:rsidRPr="00CF0942">
              <w:rPr>
                <w:rFonts w:ascii="Times New Roman" w:hAnsi="Times New Roman"/>
              </w:rPr>
              <w:t>For the 5</w:t>
            </w:r>
            <w:r w:rsidR="00CB4B96">
              <w:rPr>
                <w:rFonts w:ascii="Times New Roman" w:hAnsi="Times New Roman"/>
              </w:rPr>
              <w:t>3</w:t>
            </w:r>
            <w:r w:rsidR="006D30C5" w:rsidRPr="00CF0942">
              <w:rPr>
                <w:rFonts w:ascii="Times New Roman" w:hAnsi="Times New Roman"/>
              </w:rPr>
              <w:t>% of consumers who are homeowners without a mortgage, housing costs are about $</w:t>
            </w:r>
            <w:r w:rsidR="007E65C0" w:rsidRPr="00CF0942">
              <w:rPr>
                <w:rFonts w:ascii="Times New Roman" w:hAnsi="Times New Roman"/>
              </w:rPr>
              <w:t>1</w:t>
            </w:r>
            <w:r w:rsidR="00705F7A">
              <w:rPr>
                <w:rFonts w:ascii="Times New Roman" w:hAnsi="Times New Roman"/>
              </w:rPr>
              <w:t>3</w:t>
            </w:r>
            <w:r w:rsidRPr="00CF0942">
              <w:rPr>
                <w:rFonts w:ascii="Times New Roman" w:hAnsi="Times New Roman"/>
              </w:rPr>
              <w:t>,</w:t>
            </w:r>
            <w:r w:rsidR="00705F7A">
              <w:rPr>
                <w:rFonts w:ascii="Times New Roman" w:hAnsi="Times New Roman"/>
              </w:rPr>
              <w:t>0</w:t>
            </w:r>
            <w:r w:rsidR="00147EC6" w:rsidRPr="00CF0942">
              <w:rPr>
                <w:rFonts w:ascii="Times New Roman" w:hAnsi="Times New Roman"/>
              </w:rPr>
              <w:t>00</w:t>
            </w:r>
            <w:r w:rsidR="006D30C5" w:rsidRPr="00CF0942">
              <w:rPr>
                <w:rFonts w:ascii="Times New Roman" w:hAnsi="Times New Roman"/>
              </w:rPr>
              <w:t>.</w:t>
            </w:r>
          </w:p>
          <w:p w14:paraId="59C22836" w14:textId="2C9A6709" w:rsidR="006D30C5" w:rsidRPr="00CF0942" w:rsidRDefault="006D30C5" w:rsidP="006D30C5">
            <w:pPr>
              <w:numPr>
                <w:ilvl w:val="0"/>
                <w:numId w:val="9"/>
              </w:numPr>
              <w:tabs>
                <w:tab w:val="left" w:pos="-1440"/>
                <w:tab w:val="left" w:pos="-720"/>
                <w:tab w:val="left" w:pos="-90"/>
                <w:tab w:val="decimal" w:pos="5772"/>
                <w:tab w:val="decimal" w:pos="7548"/>
                <w:tab w:val="decimal" w:pos="9324"/>
              </w:tabs>
              <w:suppressAutoHyphens/>
              <w:rPr>
                <w:rFonts w:ascii="Times New Roman" w:hAnsi="Times New Roman"/>
              </w:rPr>
            </w:pPr>
            <w:r w:rsidRPr="00CF0942">
              <w:rPr>
                <w:rFonts w:ascii="Times New Roman" w:hAnsi="Times New Roman"/>
              </w:rPr>
              <w:t xml:space="preserve">For the </w:t>
            </w:r>
            <w:r w:rsidR="009256BC" w:rsidRPr="00CF0942">
              <w:rPr>
                <w:rFonts w:ascii="Times New Roman" w:hAnsi="Times New Roman"/>
              </w:rPr>
              <w:t>2</w:t>
            </w:r>
            <w:r w:rsidR="00CB4B96">
              <w:rPr>
                <w:rFonts w:ascii="Times New Roman" w:hAnsi="Times New Roman"/>
              </w:rPr>
              <w:t>2</w:t>
            </w:r>
            <w:r w:rsidRPr="00CF0942">
              <w:rPr>
                <w:rFonts w:ascii="Times New Roman" w:hAnsi="Times New Roman"/>
              </w:rPr>
              <w:t>% of consumers who are renters, housing costs are about $</w:t>
            </w:r>
            <w:r w:rsidR="00705F7A">
              <w:rPr>
                <w:rFonts w:ascii="Times New Roman" w:hAnsi="Times New Roman"/>
              </w:rPr>
              <w:t>20</w:t>
            </w:r>
            <w:r w:rsidR="00CF0942" w:rsidRPr="00CF0942">
              <w:rPr>
                <w:rFonts w:ascii="Times New Roman" w:hAnsi="Times New Roman"/>
              </w:rPr>
              <w:t>,</w:t>
            </w:r>
            <w:r w:rsidR="00147EC6">
              <w:rPr>
                <w:rFonts w:ascii="Times New Roman" w:hAnsi="Times New Roman"/>
              </w:rPr>
              <w:t>1</w:t>
            </w:r>
            <w:r w:rsidR="00147EC6" w:rsidRPr="00CF0942">
              <w:rPr>
                <w:rFonts w:ascii="Times New Roman" w:hAnsi="Times New Roman"/>
              </w:rPr>
              <w:t>00</w:t>
            </w:r>
            <w:r w:rsidRPr="00CF0942">
              <w:rPr>
                <w:rFonts w:ascii="Times New Roman" w:hAnsi="Times New Roman"/>
              </w:rPr>
              <w:t>.</w:t>
            </w:r>
          </w:p>
          <w:p w14:paraId="088D775D" w14:textId="77777777" w:rsidR="006D30C5" w:rsidRPr="00CF0942" w:rsidRDefault="006D30C5" w:rsidP="006D30C5">
            <w:pPr>
              <w:tabs>
                <w:tab w:val="left" w:pos="-1440"/>
                <w:tab w:val="left" w:pos="-720"/>
                <w:tab w:val="left" w:pos="-90"/>
                <w:tab w:val="decimal" w:pos="5772"/>
                <w:tab w:val="decimal" w:pos="7548"/>
                <w:tab w:val="decimal" w:pos="9324"/>
              </w:tabs>
              <w:suppressAutoHyphens/>
              <w:rPr>
                <w:rFonts w:ascii="Times New Roman" w:hAnsi="Times New Roman"/>
              </w:rPr>
            </w:pPr>
          </w:p>
        </w:tc>
      </w:tr>
    </w:tbl>
    <w:p w14:paraId="5DE20BC1" w14:textId="77777777" w:rsidR="008D6450" w:rsidRDefault="008D6450" w:rsidP="008D6450">
      <w:pPr>
        <w:tabs>
          <w:tab w:val="right" w:pos="9720"/>
        </w:tabs>
        <w:suppressAutoHyphens/>
        <w:jc w:val="right"/>
        <w:rPr>
          <w:b/>
          <w:sz w:val="28"/>
          <w:u w:val="single"/>
        </w:rPr>
      </w:pPr>
    </w:p>
    <w:p w14:paraId="7E09CA35" w14:textId="0A250393" w:rsidR="00CE4401" w:rsidRDefault="00CE4401">
      <w:pPr>
        <w:rPr>
          <w:b/>
          <w:sz w:val="28"/>
          <w:u w:val="single"/>
        </w:rPr>
      </w:pPr>
      <w:r>
        <w:rPr>
          <w:b/>
          <w:sz w:val="28"/>
          <w:u w:val="single"/>
        </w:rPr>
        <w:br w:type="page"/>
      </w:r>
    </w:p>
    <w:p w14:paraId="2C60285F" w14:textId="64E4514C" w:rsidR="008D6450" w:rsidRPr="006368CB" w:rsidRDefault="008D6450" w:rsidP="00F8230E">
      <w:pPr>
        <w:jc w:val="right"/>
        <w:rPr>
          <w:b/>
          <w:sz w:val="28"/>
          <w:u w:val="single"/>
        </w:rPr>
      </w:pPr>
      <w:r>
        <w:rPr>
          <w:b/>
          <w:sz w:val="28"/>
          <w:u w:val="single"/>
        </w:rPr>
        <w:t>SCHEDULE 3</w:t>
      </w:r>
    </w:p>
    <w:p w14:paraId="7FF9870B" w14:textId="77777777" w:rsidR="008D6450" w:rsidRPr="006368CB" w:rsidRDefault="008D6450" w:rsidP="008D6450">
      <w:pPr>
        <w:pStyle w:val="Heading5"/>
        <w:rPr>
          <w:rFonts w:ascii="Times New Roman" w:hAnsi="Times New Roman"/>
          <w:sz w:val="36"/>
          <w:u w:val="none"/>
        </w:rPr>
      </w:pPr>
      <w:r w:rsidRPr="006368CB">
        <w:rPr>
          <w:rFonts w:ascii="Times New Roman" w:hAnsi="Times New Roman"/>
          <w:sz w:val="36"/>
          <w:u w:val="none"/>
        </w:rPr>
        <w:lastRenderedPageBreak/>
        <w:t>Christian School Pension Plan</w:t>
      </w:r>
    </w:p>
    <w:p w14:paraId="22BEBC97" w14:textId="36E3CE4D" w:rsidR="008D6450" w:rsidRPr="006368CB" w:rsidRDefault="008D6450" w:rsidP="008D6450">
      <w:pPr>
        <w:tabs>
          <w:tab w:val="right" w:pos="9720"/>
        </w:tabs>
        <w:suppressAutoHyphens/>
        <w:jc w:val="center"/>
        <w:rPr>
          <w:rFonts w:ascii="Times New Roman" w:hAnsi="Times New Roman"/>
          <w:b/>
          <w:sz w:val="28"/>
        </w:rPr>
      </w:pPr>
      <w:r w:rsidRPr="006368CB">
        <w:rPr>
          <w:rFonts w:ascii="Times New Roman" w:hAnsi="Times New Roman"/>
          <w:b/>
          <w:sz w:val="28"/>
        </w:rPr>
        <w:t>January 20</w:t>
      </w:r>
      <w:r w:rsidR="009256BC">
        <w:rPr>
          <w:rFonts w:ascii="Times New Roman" w:hAnsi="Times New Roman"/>
          <w:b/>
          <w:sz w:val="28"/>
        </w:rPr>
        <w:t>2</w:t>
      </w:r>
      <w:r w:rsidR="009E51CB">
        <w:rPr>
          <w:rFonts w:ascii="Times New Roman" w:hAnsi="Times New Roman"/>
          <w:b/>
          <w:sz w:val="28"/>
        </w:rPr>
        <w:t>3</w:t>
      </w:r>
      <w:r w:rsidRPr="006368CB">
        <w:rPr>
          <w:rFonts w:ascii="Times New Roman" w:hAnsi="Times New Roman"/>
          <w:b/>
          <w:sz w:val="28"/>
        </w:rPr>
        <w:t xml:space="preserve"> Social Security Table – Monthly Old Age Benefit at 65</w:t>
      </w:r>
    </w:p>
    <w:p w14:paraId="0A55AF9F" w14:textId="2144872C" w:rsidR="008D6450" w:rsidRDefault="008D6450" w:rsidP="008D6450">
      <w:pPr>
        <w:tabs>
          <w:tab w:val="right" w:pos="9720"/>
        </w:tabs>
        <w:suppressAutoHyphens/>
        <w:rPr>
          <w:rFonts w:ascii="Times New Roman" w:hAnsi="Times New Roman"/>
          <w:szCs w:val="24"/>
        </w:rPr>
      </w:pPr>
      <w:r w:rsidRPr="006368CB">
        <w:rPr>
          <w:rFonts w:ascii="Times New Roman" w:hAnsi="Times New Roman"/>
          <w:szCs w:val="24"/>
        </w:rPr>
        <w:t>The Department of Social Security (</w:t>
      </w:r>
      <w:hyperlink r:id="rId15" w:history="1">
        <w:r w:rsidRPr="006368CB">
          <w:rPr>
            <w:rStyle w:val="Hyperlink"/>
            <w:rFonts w:ascii="Times New Roman" w:hAnsi="Times New Roman"/>
            <w:szCs w:val="24"/>
          </w:rPr>
          <w:t>www.ssa.gov</w:t>
        </w:r>
      </w:hyperlink>
      <w:r w:rsidRPr="006368CB">
        <w:rPr>
          <w:rFonts w:ascii="Times New Roman" w:hAnsi="Times New Roman"/>
          <w:szCs w:val="24"/>
        </w:rPr>
        <w:t>) is now issuing personal estimates of Social Security benefits to individuals.  The figures below provide illustrations at sample ages and compensation levels.</w:t>
      </w:r>
    </w:p>
    <w:p w14:paraId="5D02758E" w14:textId="77777777" w:rsidR="009E51CB" w:rsidRDefault="009E51CB" w:rsidP="008D6450">
      <w:pPr>
        <w:tabs>
          <w:tab w:val="right" w:pos="9720"/>
        </w:tabs>
        <w:suppressAutoHyphens/>
        <w:rPr>
          <w:rFonts w:ascii="Times New Roman" w:hAnsi="Times New Roman"/>
          <w:szCs w:val="24"/>
        </w:rPr>
      </w:pPr>
    </w:p>
    <w:tbl>
      <w:tblPr>
        <w:tblW w:w="9763" w:type="dxa"/>
        <w:tblLook w:val="04A0" w:firstRow="1" w:lastRow="0" w:firstColumn="1" w:lastColumn="0" w:noHBand="0" w:noVBand="1"/>
      </w:tblPr>
      <w:tblGrid>
        <w:gridCol w:w="880"/>
        <w:gridCol w:w="880"/>
        <w:gridCol w:w="960"/>
        <w:gridCol w:w="960"/>
        <w:gridCol w:w="960"/>
        <w:gridCol w:w="960"/>
        <w:gridCol w:w="960"/>
        <w:gridCol w:w="960"/>
        <w:gridCol w:w="960"/>
        <w:gridCol w:w="1283"/>
      </w:tblGrid>
      <w:tr w:rsidR="009E51CB" w:rsidRPr="009E51CB" w14:paraId="4A1F8A4E" w14:textId="77777777" w:rsidTr="009E51CB">
        <w:trPr>
          <w:trHeight w:val="260"/>
        </w:trPr>
        <w:tc>
          <w:tcPr>
            <w:tcW w:w="880" w:type="dxa"/>
            <w:tcBorders>
              <w:top w:val="nil"/>
              <w:left w:val="nil"/>
              <w:bottom w:val="nil"/>
              <w:right w:val="nil"/>
            </w:tcBorders>
            <w:shd w:val="clear" w:color="000000" w:fill="FFFFFF"/>
            <w:noWrap/>
            <w:vAlign w:val="bottom"/>
            <w:hideMark/>
          </w:tcPr>
          <w:p w14:paraId="0AD65432"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Year</w:t>
            </w:r>
          </w:p>
        </w:tc>
        <w:tc>
          <w:tcPr>
            <w:tcW w:w="880" w:type="dxa"/>
            <w:tcBorders>
              <w:top w:val="nil"/>
              <w:left w:val="nil"/>
              <w:bottom w:val="nil"/>
              <w:right w:val="nil"/>
            </w:tcBorders>
            <w:shd w:val="clear" w:color="000000" w:fill="FFFFFF"/>
            <w:noWrap/>
            <w:vAlign w:val="bottom"/>
            <w:hideMark/>
          </w:tcPr>
          <w:p w14:paraId="5B68AC46"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Year</w:t>
            </w:r>
          </w:p>
        </w:tc>
        <w:tc>
          <w:tcPr>
            <w:tcW w:w="8003" w:type="dxa"/>
            <w:gridSpan w:val="8"/>
            <w:tcBorders>
              <w:top w:val="single" w:sz="4" w:space="0" w:color="auto"/>
              <w:left w:val="single" w:sz="4" w:space="0" w:color="auto"/>
              <w:bottom w:val="nil"/>
              <w:right w:val="single" w:sz="4" w:space="0" w:color="000000"/>
            </w:tcBorders>
            <w:shd w:val="clear" w:color="000000" w:fill="FFFFFF"/>
            <w:noWrap/>
            <w:vAlign w:val="bottom"/>
            <w:hideMark/>
          </w:tcPr>
          <w:p w14:paraId="59A5D66A"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2022 Annual Compensation</w:t>
            </w:r>
          </w:p>
        </w:tc>
      </w:tr>
      <w:tr w:rsidR="009E51CB" w:rsidRPr="009E51CB" w14:paraId="60B275CA" w14:textId="77777777" w:rsidTr="009E51CB">
        <w:trPr>
          <w:trHeight w:val="470"/>
        </w:trPr>
        <w:tc>
          <w:tcPr>
            <w:tcW w:w="880" w:type="dxa"/>
            <w:tcBorders>
              <w:top w:val="nil"/>
              <w:left w:val="nil"/>
              <w:bottom w:val="nil"/>
              <w:right w:val="nil"/>
            </w:tcBorders>
            <w:shd w:val="clear" w:color="000000" w:fill="FFFFFF"/>
            <w:noWrap/>
            <w:hideMark/>
          </w:tcPr>
          <w:p w14:paraId="3709BE75"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Born</w:t>
            </w:r>
          </w:p>
        </w:tc>
        <w:tc>
          <w:tcPr>
            <w:tcW w:w="880" w:type="dxa"/>
            <w:tcBorders>
              <w:top w:val="nil"/>
              <w:left w:val="nil"/>
              <w:bottom w:val="nil"/>
              <w:right w:val="nil"/>
            </w:tcBorders>
            <w:shd w:val="clear" w:color="000000" w:fill="FFFFFF"/>
            <w:noWrap/>
            <w:hideMark/>
          </w:tcPr>
          <w:p w14:paraId="0BDC6C78"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65</w:t>
            </w:r>
          </w:p>
        </w:tc>
        <w:tc>
          <w:tcPr>
            <w:tcW w:w="960" w:type="dxa"/>
            <w:tcBorders>
              <w:top w:val="nil"/>
              <w:left w:val="single" w:sz="4" w:space="0" w:color="auto"/>
              <w:bottom w:val="single" w:sz="4" w:space="0" w:color="auto"/>
              <w:right w:val="nil"/>
            </w:tcBorders>
            <w:shd w:val="clear" w:color="000000" w:fill="FFFFFF"/>
            <w:noWrap/>
            <w:vAlign w:val="bottom"/>
            <w:hideMark/>
          </w:tcPr>
          <w:p w14:paraId="2239E288"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 xml:space="preserve">$20,000 </w:t>
            </w:r>
          </w:p>
        </w:tc>
        <w:tc>
          <w:tcPr>
            <w:tcW w:w="960" w:type="dxa"/>
            <w:tcBorders>
              <w:top w:val="nil"/>
              <w:left w:val="nil"/>
              <w:bottom w:val="single" w:sz="4" w:space="0" w:color="auto"/>
              <w:right w:val="nil"/>
            </w:tcBorders>
            <w:shd w:val="clear" w:color="000000" w:fill="FFFFFF"/>
            <w:noWrap/>
            <w:vAlign w:val="bottom"/>
            <w:hideMark/>
          </w:tcPr>
          <w:p w14:paraId="21B431F5"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 xml:space="preserve">$25,000 </w:t>
            </w:r>
          </w:p>
        </w:tc>
        <w:tc>
          <w:tcPr>
            <w:tcW w:w="960" w:type="dxa"/>
            <w:tcBorders>
              <w:top w:val="nil"/>
              <w:left w:val="nil"/>
              <w:bottom w:val="single" w:sz="4" w:space="0" w:color="auto"/>
              <w:right w:val="nil"/>
            </w:tcBorders>
            <w:shd w:val="clear" w:color="000000" w:fill="FFFFFF"/>
            <w:noWrap/>
            <w:vAlign w:val="bottom"/>
            <w:hideMark/>
          </w:tcPr>
          <w:p w14:paraId="18ED4079"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 xml:space="preserve">$30,000 </w:t>
            </w:r>
          </w:p>
        </w:tc>
        <w:tc>
          <w:tcPr>
            <w:tcW w:w="960" w:type="dxa"/>
            <w:tcBorders>
              <w:top w:val="nil"/>
              <w:left w:val="nil"/>
              <w:bottom w:val="single" w:sz="4" w:space="0" w:color="auto"/>
              <w:right w:val="nil"/>
            </w:tcBorders>
            <w:shd w:val="clear" w:color="000000" w:fill="FFFFFF"/>
            <w:noWrap/>
            <w:vAlign w:val="bottom"/>
            <w:hideMark/>
          </w:tcPr>
          <w:p w14:paraId="60CF2BD6"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 xml:space="preserve">$35,000 </w:t>
            </w:r>
          </w:p>
        </w:tc>
        <w:tc>
          <w:tcPr>
            <w:tcW w:w="960" w:type="dxa"/>
            <w:tcBorders>
              <w:top w:val="nil"/>
              <w:left w:val="nil"/>
              <w:bottom w:val="single" w:sz="4" w:space="0" w:color="auto"/>
              <w:right w:val="nil"/>
            </w:tcBorders>
            <w:shd w:val="clear" w:color="000000" w:fill="FFFFFF"/>
            <w:noWrap/>
            <w:vAlign w:val="bottom"/>
            <w:hideMark/>
          </w:tcPr>
          <w:p w14:paraId="06D18E55"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 xml:space="preserve">$40,000 </w:t>
            </w:r>
          </w:p>
        </w:tc>
        <w:tc>
          <w:tcPr>
            <w:tcW w:w="960" w:type="dxa"/>
            <w:tcBorders>
              <w:top w:val="nil"/>
              <w:left w:val="nil"/>
              <w:bottom w:val="single" w:sz="4" w:space="0" w:color="auto"/>
              <w:right w:val="nil"/>
            </w:tcBorders>
            <w:shd w:val="clear" w:color="000000" w:fill="FFFFFF"/>
            <w:noWrap/>
            <w:vAlign w:val="bottom"/>
            <w:hideMark/>
          </w:tcPr>
          <w:p w14:paraId="304E0156"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 xml:space="preserve">$50,000 </w:t>
            </w:r>
          </w:p>
        </w:tc>
        <w:tc>
          <w:tcPr>
            <w:tcW w:w="960" w:type="dxa"/>
            <w:tcBorders>
              <w:top w:val="nil"/>
              <w:left w:val="nil"/>
              <w:bottom w:val="single" w:sz="4" w:space="0" w:color="auto"/>
              <w:right w:val="nil"/>
            </w:tcBorders>
            <w:shd w:val="clear" w:color="000000" w:fill="FFFFFF"/>
            <w:noWrap/>
            <w:vAlign w:val="bottom"/>
            <w:hideMark/>
          </w:tcPr>
          <w:p w14:paraId="3B960B65"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 xml:space="preserve">$60,000 </w:t>
            </w:r>
          </w:p>
        </w:tc>
        <w:tc>
          <w:tcPr>
            <w:tcW w:w="1283" w:type="dxa"/>
            <w:tcBorders>
              <w:top w:val="nil"/>
              <w:left w:val="nil"/>
              <w:bottom w:val="single" w:sz="4" w:space="0" w:color="auto"/>
              <w:right w:val="single" w:sz="4" w:space="0" w:color="auto"/>
            </w:tcBorders>
            <w:shd w:val="clear" w:color="000000" w:fill="FFFFFF"/>
            <w:vAlign w:val="bottom"/>
            <w:hideMark/>
          </w:tcPr>
          <w:p w14:paraId="064002A7" w14:textId="77777777" w:rsidR="009E51CB" w:rsidRPr="009E51CB" w:rsidRDefault="009E51CB" w:rsidP="009E51CB">
            <w:pPr>
              <w:jc w:val="center"/>
              <w:rPr>
                <w:rFonts w:ascii="Arial" w:hAnsi="Arial" w:cs="Arial"/>
                <w:b/>
                <w:bCs/>
                <w:sz w:val="18"/>
                <w:szCs w:val="18"/>
              </w:rPr>
            </w:pPr>
            <w:r w:rsidRPr="009E51CB">
              <w:rPr>
                <w:rFonts w:ascii="Arial" w:hAnsi="Arial" w:cs="Arial"/>
                <w:b/>
                <w:bCs/>
                <w:sz w:val="18"/>
                <w:szCs w:val="18"/>
              </w:rPr>
              <w:t>$147,000 and above</w:t>
            </w:r>
          </w:p>
        </w:tc>
      </w:tr>
      <w:tr w:rsidR="009E51CB" w:rsidRPr="009E51CB" w14:paraId="50785C7B" w14:textId="77777777" w:rsidTr="009E51CB">
        <w:trPr>
          <w:trHeight w:val="250"/>
        </w:trPr>
        <w:tc>
          <w:tcPr>
            <w:tcW w:w="880" w:type="dxa"/>
            <w:tcBorders>
              <w:top w:val="nil"/>
              <w:left w:val="nil"/>
              <w:bottom w:val="nil"/>
              <w:right w:val="nil"/>
            </w:tcBorders>
            <w:shd w:val="clear" w:color="000000" w:fill="FFFFFF"/>
            <w:noWrap/>
            <w:vAlign w:val="bottom"/>
            <w:hideMark/>
          </w:tcPr>
          <w:p w14:paraId="395DBE45"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1958</w:t>
            </w:r>
          </w:p>
        </w:tc>
        <w:tc>
          <w:tcPr>
            <w:tcW w:w="880" w:type="dxa"/>
            <w:tcBorders>
              <w:top w:val="nil"/>
              <w:left w:val="nil"/>
              <w:bottom w:val="nil"/>
              <w:right w:val="nil"/>
            </w:tcBorders>
            <w:shd w:val="clear" w:color="000000" w:fill="FFFFFF"/>
            <w:noWrap/>
            <w:vAlign w:val="bottom"/>
            <w:hideMark/>
          </w:tcPr>
          <w:p w14:paraId="5C592885"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2023</w:t>
            </w:r>
          </w:p>
        </w:tc>
        <w:tc>
          <w:tcPr>
            <w:tcW w:w="960" w:type="dxa"/>
            <w:tcBorders>
              <w:top w:val="nil"/>
              <w:left w:val="nil"/>
              <w:bottom w:val="nil"/>
              <w:right w:val="nil"/>
            </w:tcBorders>
            <w:shd w:val="clear" w:color="000000" w:fill="FFFFFF"/>
            <w:noWrap/>
            <w:vAlign w:val="bottom"/>
            <w:hideMark/>
          </w:tcPr>
          <w:p w14:paraId="63744CC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$895 </w:t>
            </w:r>
          </w:p>
        </w:tc>
        <w:tc>
          <w:tcPr>
            <w:tcW w:w="960" w:type="dxa"/>
            <w:tcBorders>
              <w:top w:val="nil"/>
              <w:left w:val="nil"/>
              <w:bottom w:val="nil"/>
              <w:right w:val="nil"/>
            </w:tcBorders>
            <w:shd w:val="clear" w:color="000000" w:fill="FFFFFF"/>
            <w:noWrap/>
            <w:vAlign w:val="bottom"/>
            <w:hideMark/>
          </w:tcPr>
          <w:p w14:paraId="7FB2860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$975 </w:t>
            </w:r>
          </w:p>
        </w:tc>
        <w:tc>
          <w:tcPr>
            <w:tcW w:w="960" w:type="dxa"/>
            <w:tcBorders>
              <w:top w:val="nil"/>
              <w:left w:val="nil"/>
              <w:bottom w:val="nil"/>
              <w:right w:val="nil"/>
            </w:tcBorders>
            <w:shd w:val="clear" w:color="000000" w:fill="FFFFFF"/>
            <w:noWrap/>
            <w:vAlign w:val="bottom"/>
            <w:hideMark/>
          </w:tcPr>
          <w:p w14:paraId="7ECC673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$1,054 </w:t>
            </w:r>
          </w:p>
        </w:tc>
        <w:tc>
          <w:tcPr>
            <w:tcW w:w="960" w:type="dxa"/>
            <w:tcBorders>
              <w:top w:val="nil"/>
              <w:left w:val="nil"/>
              <w:bottom w:val="nil"/>
              <w:right w:val="nil"/>
            </w:tcBorders>
            <w:shd w:val="clear" w:color="000000" w:fill="FFFFFF"/>
            <w:noWrap/>
            <w:vAlign w:val="bottom"/>
            <w:hideMark/>
          </w:tcPr>
          <w:p w14:paraId="029FF34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$1,134 </w:t>
            </w:r>
          </w:p>
        </w:tc>
        <w:tc>
          <w:tcPr>
            <w:tcW w:w="960" w:type="dxa"/>
            <w:tcBorders>
              <w:top w:val="nil"/>
              <w:left w:val="nil"/>
              <w:bottom w:val="nil"/>
              <w:right w:val="nil"/>
            </w:tcBorders>
            <w:shd w:val="clear" w:color="000000" w:fill="FFFFFF"/>
            <w:noWrap/>
            <w:vAlign w:val="bottom"/>
            <w:hideMark/>
          </w:tcPr>
          <w:p w14:paraId="4D43FBD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$1,214 </w:t>
            </w:r>
          </w:p>
        </w:tc>
        <w:tc>
          <w:tcPr>
            <w:tcW w:w="960" w:type="dxa"/>
            <w:tcBorders>
              <w:top w:val="nil"/>
              <w:left w:val="nil"/>
              <w:bottom w:val="nil"/>
              <w:right w:val="nil"/>
            </w:tcBorders>
            <w:shd w:val="clear" w:color="000000" w:fill="FFFFFF"/>
            <w:noWrap/>
            <w:vAlign w:val="bottom"/>
            <w:hideMark/>
          </w:tcPr>
          <w:p w14:paraId="4420A71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$1,374 </w:t>
            </w:r>
          </w:p>
        </w:tc>
        <w:tc>
          <w:tcPr>
            <w:tcW w:w="960" w:type="dxa"/>
            <w:tcBorders>
              <w:top w:val="nil"/>
              <w:left w:val="nil"/>
              <w:bottom w:val="nil"/>
              <w:right w:val="nil"/>
            </w:tcBorders>
            <w:shd w:val="clear" w:color="000000" w:fill="FFFFFF"/>
            <w:noWrap/>
            <w:vAlign w:val="bottom"/>
            <w:hideMark/>
          </w:tcPr>
          <w:p w14:paraId="33B8161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$1,533 </w:t>
            </w:r>
          </w:p>
        </w:tc>
        <w:tc>
          <w:tcPr>
            <w:tcW w:w="1283" w:type="dxa"/>
            <w:tcBorders>
              <w:top w:val="nil"/>
              <w:left w:val="nil"/>
              <w:bottom w:val="nil"/>
              <w:right w:val="nil"/>
            </w:tcBorders>
            <w:shd w:val="clear" w:color="000000" w:fill="FFFFFF"/>
            <w:noWrap/>
            <w:vAlign w:val="bottom"/>
            <w:hideMark/>
          </w:tcPr>
          <w:p w14:paraId="38347BA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$2,694 </w:t>
            </w:r>
          </w:p>
        </w:tc>
      </w:tr>
      <w:tr w:rsidR="009E51CB" w:rsidRPr="009E51CB" w14:paraId="15928615" w14:textId="77777777" w:rsidTr="009E51CB">
        <w:trPr>
          <w:trHeight w:val="250"/>
        </w:trPr>
        <w:tc>
          <w:tcPr>
            <w:tcW w:w="880" w:type="dxa"/>
            <w:tcBorders>
              <w:top w:val="nil"/>
              <w:left w:val="nil"/>
              <w:bottom w:val="nil"/>
              <w:right w:val="nil"/>
            </w:tcBorders>
            <w:shd w:val="clear" w:color="000000" w:fill="FFFFFF"/>
            <w:noWrap/>
            <w:vAlign w:val="bottom"/>
            <w:hideMark/>
          </w:tcPr>
          <w:p w14:paraId="3480B7F8"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1959</w:t>
            </w:r>
          </w:p>
        </w:tc>
        <w:tc>
          <w:tcPr>
            <w:tcW w:w="880" w:type="dxa"/>
            <w:tcBorders>
              <w:top w:val="nil"/>
              <w:left w:val="nil"/>
              <w:bottom w:val="nil"/>
              <w:right w:val="nil"/>
            </w:tcBorders>
            <w:shd w:val="clear" w:color="000000" w:fill="FFFFFF"/>
            <w:noWrap/>
            <w:vAlign w:val="bottom"/>
            <w:hideMark/>
          </w:tcPr>
          <w:p w14:paraId="491E8467"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2024</w:t>
            </w:r>
          </w:p>
        </w:tc>
        <w:tc>
          <w:tcPr>
            <w:tcW w:w="960" w:type="dxa"/>
            <w:tcBorders>
              <w:top w:val="nil"/>
              <w:left w:val="nil"/>
              <w:bottom w:val="nil"/>
              <w:right w:val="nil"/>
            </w:tcBorders>
            <w:shd w:val="clear" w:color="000000" w:fill="FFFFFF"/>
            <w:noWrap/>
            <w:vAlign w:val="bottom"/>
            <w:hideMark/>
          </w:tcPr>
          <w:p w14:paraId="32CA3F0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$913 </w:t>
            </w:r>
          </w:p>
        </w:tc>
        <w:tc>
          <w:tcPr>
            <w:tcW w:w="960" w:type="dxa"/>
            <w:tcBorders>
              <w:top w:val="nil"/>
              <w:left w:val="nil"/>
              <w:bottom w:val="nil"/>
              <w:right w:val="nil"/>
            </w:tcBorders>
            <w:shd w:val="clear" w:color="000000" w:fill="FFFFFF"/>
            <w:noWrap/>
            <w:vAlign w:val="bottom"/>
            <w:hideMark/>
          </w:tcPr>
          <w:p w14:paraId="13E1DB8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$995 </w:t>
            </w:r>
          </w:p>
        </w:tc>
        <w:tc>
          <w:tcPr>
            <w:tcW w:w="960" w:type="dxa"/>
            <w:tcBorders>
              <w:top w:val="nil"/>
              <w:left w:val="nil"/>
              <w:bottom w:val="nil"/>
              <w:right w:val="nil"/>
            </w:tcBorders>
            <w:shd w:val="clear" w:color="000000" w:fill="FFFFFF"/>
            <w:noWrap/>
            <w:vAlign w:val="bottom"/>
            <w:hideMark/>
          </w:tcPr>
          <w:p w14:paraId="5AB04D1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$1,078 </w:t>
            </w:r>
          </w:p>
        </w:tc>
        <w:tc>
          <w:tcPr>
            <w:tcW w:w="960" w:type="dxa"/>
            <w:tcBorders>
              <w:top w:val="nil"/>
              <w:left w:val="nil"/>
              <w:bottom w:val="nil"/>
              <w:right w:val="nil"/>
            </w:tcBorders>
            <w:shd w:val="clear" w:color="000000" w:fill="FFFFFF"/>
            <w:noWrap/>
            <w:vAlign w:val="bottom"/>
            <w:hideMark/>
          </w:tcPr>
          <w:p w14:paraId="388982C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$1,160 </w:t>
            </w:r>
          </w:p>
        </w:tc>
        <w:tc>
          <w:tcPr>
            <w:tcW w:w="960" w:type="dxa"/>
            <w:tcBorders>
              <w:top w:val="nil"/>
              <w:left w:val="nil"/>
              <w:bottom w:val="nil"/>
              <w:right w:val="nil"/>
            </w:tcBorders>
            <w:shd w:val="clear" w:color="000000" w:fill="FFFFFF"/>
            <w:noWrap/>
            <w:vAlign w:val="bottom"/>
            <w:hideMark/>
          </w:tcPr>
          <w:p w14:paraId="0E6A107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$1,243 </w:t>
            </w:r>
          </w:p>
        </w:tc>
        <w:tc>
          <w:tcPr>
            <w:tcW w:w="960" w:type="dxa"/>
            <w:tcBorders>
              <w:top w:val="nil"/>
              <w:left w:val="nil"/>
              <w:bottom w:val="nil"/>
              <w:right w:val="nil"/>
            </w:tcBorders>
            <w:shd w:val="clear" w:color="000000" w:fill="FFFFFF"/>
            <w:noWrap/>
            <w:vAlign w:val="bottom"/>
            <w:hideMark/>
          </w:tcPr>
          <w:p w14:paraId="160568D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$1,408 </w:t>
            </w:r>
          </w:p>
        </w:tc>
        <w:tc>
          <w:tcPr>
            <w:tcW w:w="960" w:type="dxa"/>
            <w:tcBorders>
              <w:top w:val="nil"/>
              <w:left w:val="nil"/>
              <w:bottom w:val="nil"/>
              <w:right w:val="nil"/>
            </w:tcBorders>
            <w:shd w:val="clear" w:color="000000" w:fill="FFFFFF"/>
            <w:noWrap/>
            <w:vAlign w:val="bottom"/>
            <w:hideMark/>
          </w:tcPr>
          <w:p w14:paraId="6894A76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$1,572 </w:t>
            </w:r>
          </w:p>
        </w:tc>
        <w:tc>
          <w:tcPr>
            <w:tcW w:w="1283" w:type="dxa"/>
            <w:tcBorders>
              <w:top w:val="nil"/>
              <w:left w:val="nil"/>
              <w:bottom w:val="nil"/>
              <w:right w:val="nil"/>
            </w:tcBorders>
            <w:shd w:val="clear" w:color="000000" w:fill="FFFFFF"/>
            <w:noWrap/>
            <w:vAlign w:val="bottom"/>
            <w:hideMark/>
          </w:tcPr>
          <w:p w14:paraId="29E6C7F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$2,750 </w:t>
            </w:r>
          </w:p>
        </w:tc>
      </w:tr>
      <w:tr w:rsidR="009E51CB" w:rsidRPr="009E51CB" w14:paraId="6DBCD27A" w14:textId="77777777" w:rsidTr="009E51CB">
        <w:trPr>
          <w:trHeight w:val="250"/>
        </w:trPr>
        <w:tc>
          <w:tcPr>
            <w:tcW w:w="880" w:type="dxa"/>
            <w:tcBorders>
              <w:top w:val="nil"/>
              <w:left w:val="nil"/>
              <w:bottom w:val="nil"/>
              <w:right w:val="nil"/>
            </w:tcBorders>
            <w:shd w:val="clear" w:color="000000" w:fill="FFFFFF"/>
            <w:noWrap/>
            <w:vAlign w:val="bottom"/>
            <w:hideMark/>
          </w:tcPr>
          <w:p w14:paraId="312E9950"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1960</w:t>
            </w:r>
          </w:p>
        </w:tc>
        <w:tc>
          <w:tcPr>
            <w:tcW w:w="880" w:type="dxa"/>
            <w:tcBorders>
              <w:top w:val="nil"/>
              <w:left w:val="nil"/>
              <w:bottom w:val="nil"/>
              <w:right w:val="nil"/>
            </w:tcBorders>
            <w:shd w:val="clear" w:color="000000" w:fill="FFFFFF"/>
            <w:noWrap/>
            <w:vAlign w:val="bottom"/>
            <w:hideMark/>
          </w:tcPr>
          <w:p w14:paraId="63BC690D"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2025</w:t>
            </w:r>
          </w:p>
        </w:tc>
        <w:tc>
          <w:tcPr>
            <w:tcW w:w="960" w:type="dxa"/>
            <w:tcBorders>
              <w:top w:val="nil"/>
              <w:left w:val="nil"/>
              <w:bottom w:val="nil"/>
              <w:right w:val="nil"/>
            </w:tcBorders>
            <w:shd w:val="clear" w:color="000000" w:fill="FFFFFF"/>
            <w:noWrap/>
            <w:vAlign w:val="bottom"/>
            <w:hideMark/>
          </w:tcPr>
          <w:p w14:paraId="4E17138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$882 </w:t>
            </w:r>
          </w:p>
        </w:tc>
        <w:tc>
          <w:tcPr>
            <w:tcW w:w="960" w:type="dxa"/>
            <w:tcBorders>
              <w:top w:val="nil"/>
              <w:left w:val="nil"/>
              <w:bottom w:val="nil"/>
              <w:right w:val="nil"/>
            </w:tcBorders>
            <w:shd w:val="clear" w:color="000000" w:fill="FFFFFF"/>
            <w:noWrap/>
            <w:vAlign w:val="bottom"/>
            <w:hideMark/>
          </w:tcPr>
          <w:p w14:paraId="6654186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$963 </w:t>
            </w:r>
          </w:p>
        </w:tc>
        <w:tc>
          <w:tcPr>
            <w:tcW w:w="960" w:type="dxa"/>
            <w:tcBorders>
              <w:top w:val="nil"/>
              <w:left w:val="nil"/>
              <w:bottom w:val="nil"/>
              <w:right w:val="nil"/>
            </w:tcBorders>
            <w:shd w:val="clear" w:color="000000" w:fill="FFFFFF"/>
            <w:noWrap/>
            <w:vAlign w:val="bottom"/>
            <w:hideMark/>
          </w:tcPr>
          <w:p w14:paraId="4338E76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$1,044 </w:t>
            </w:r>
          </w:p>
        </w:tc>
        <w:tc>
          <w:tcPr>
            <w:tcW w:w="960" w:type="dxa"/>
            <w:tcBorders>
              <w:top w:val="nil"/>
              <w:left w:val="nil"/>
              <w:bottom w:val="nil"/>
              <w:right w:val="nil"/>
            </w:tcBorders>
            <w:shd w:val="clear" w:color="000000" w:fill="FFFFFF"/>
            <w:noWrap/>
            <w:vAlign w:val="bottom"/>
            <w:hideMark/>
          </w:tcPr>
          <w:p w14:paraId="79125F4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$1,124 </w:t>
            </w:r>
          </w:p>
        </w:tc>
        <w:tc>
          <w:tcPr>
            <w:tcW w:w="960" w:type="dxa"/>
            <w:tcBorders>
              <w:top w:val="nil"/>
              <w:left w:val="nil"/>
              <w:bottom w:val="nil"/>
              <w:right w:val="nil"/>
            </w:tcBorders>
            <w:shd w:val="clear" w:color="000000" w:fill="FFFFFF"/>
            <w:noWrap/>
            <w:vAlign w:val="bottom"/>
            <w:hideMark/>
          </w:tcPr>
          <w:p w14:paraId="50DD8F6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$1,205 </w:t>
            </w:r>
          </w:p>
        </w:tc>
        <w:tc>
          <w:tcPr>
            <w:tcW w:w="960" w:type="dxa"/>
            <w:tcBorders>
              <w:top w:val="nil"/>
              <w:left w:val="nil"/>
              <w:bottom w:val="nil"/>
              <w:right w:val="nil"/>
            </w:tcBorders>
            <w:shd w:val="clear" w:color="000000" w:fill="FFFFFF"/>
            <w:noWrap/>
            <w:vAlign w:val="bottom"/>
            <w:hideMark/>
          </w:tcPr>
          <w:p w14:paraId="5ED3BBE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$1,367 </w:t>
            </w:r>
          </w:p>
        </w:tc>
        <w:tc>
          <w:tcPr>
            <w:tcW w:w="960" w:type="dxa"/>
            <w:tcBorders>
              <w:top w:val="nil"/>
              <w:left w:val="nil"/>
              <w:bottom w:val="nil"/>
              <w:right w:val="nil"/>
            </w:tcBorders>
            <w:shd w:val="clear" w:color="000000" w:fill="FFFFFF"/>
            <w:noWrap/>
            <w:vAlign w:val="bottom"/>
            <w:hideMark/>
          </w:tcPr>
          <w:p w14:paraId="7BDDA54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$1,528 </w:t>
            </w:r>
          </w:p>
        </w:tc>
        <w:tc>
          <w:tcPr>
            <w:tcW w:w="1283" w:type="dxa"/>
            <w:tcBorders>
              <w:top w:val="nil"/>
              <w:left w:val="nil"/>
              <w:bottom w:val="nil"/>
              <w:right w:val="nil"/>
            </w:tcBorders>
            <w:shd w:val="clear" w:color="000000" w:fill="FFFFFF"/>
            <w:noWrap/>
            <w:vAlign w:val="bottom"/>
            <w:hideMark/>
          </w:tcPr>
          <w:p w14:paraId="011A6C6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$2,661 </w:t>
            </w:r>
          </w:p>
        </w:tc>
      </w:tr>
      <w:tr w:rsidR="009E51CB" w:rsidRPr="009E51CB" w14:paraId="2349CED9" w14:textId="77777777" w:rsidTr="009E51CB">
        <w:trPr>
          <w:trHeight w:val="250"/>
        </w:trPr>
        <w:tc>
          <w:tcPr>
            <w:tcW w:w="880" w:type="dxa"/>
            <w:tcBorders>
              <w:top w:val="nil"/>
              <w:left w:val="nil"/>
              <w:bottom w:val="nil"/>
              <w:right w:val="nil"/>
            </w:tcBorders>
            <w:shd w:val="clear" w:color="000000" w:fill="FFFFFF"/>
            <w:noWrap/>
            <w:vAlign w:val="bottom"/>
            <w:hideMark/>
          </w:tcPr>
          <w:p w14:paraId="7FE37B38"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1961</w:t>
            </w:r>
          </w:p>
        </w:tc>
        <w:tc>
          <w:tcPr>
            <w:tcW w:w="880" w:type="dxa"/>
            <w:tcBorders>
              <w:top w:val="nil"/>
              <w:left w:val="nil"/>
              <w:bottom w:val="nil"/>
              <w:right w:val="nil"/>
            </w:tcBorders>
            <w:shd w:val="clear" w:color="000000" w:fill="FFFFFF"/>
            <w:noWrap/>
            <w:vAlign w:val="bottom"/>
            <w:hideMark/>
          </w:tcPr>
          <w:p w14:paraId="54FB041C"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2026</w:t>
            </w:r>
          </w:p>
        </w:tc>
        <w:tc>
          <w:tcPr>
            <w:tcW w:w="960" w:type="dxa"/>
            <w:tcBorders>
              <w:top w:val="nil"/>
              <w:left w:val="nil"/>
              <w:bottom w:val="nil"/>
              <w:right w:val="nil"/>
            </w:tcBorders>
            <w:shd w:val="clear" w:color="000000" w:fill="FFFFFF"/>
            <w:noWrap/>
            <w:vAlign w:val="bottom"/>
            <w:hideMark/>
          </w:tcPr>
          <w:p w14:paraId="3CD98E3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$886 </w:t>
            </w:r>
          </w:p>
        </w:tc>
        <w:tc>
          <w:tcPr>
            <w:tcW w:w="960" w:type="dxa"/>
            <w:tcBorders>
              <w:top w:val="nil"/>
              <w:left w:val="nil"/>
              <w:bottom w:val="nil"/>
              <w:right w:val="nil"/>
            </w:tcBorders>
            <w:shd w:val="clear" w:color="000000" w:fill="FFFFFF"/>
            <w:noWrap/>
            <w:vAlign w:val="bottom"/>
            <w:hideMark/>
          </w:tcPr>
          <w:p w14:paraId="0132EC3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$968 </w:t>
            </w:r>
          </w:p>
        </w:tc>
        <w:tc>
          <w:tcPr>
            <w:tcW w:w="960" w:type="dxa"/>
            <w:tcBorders>
              <w:top w:val="nil"/>
              <w:left w:val="nil"/>
              <w:bottom w:val="nil"/>
              <w:right w:val="nil"/>
            </w:tcBorders>
            <w:shd w:val="clear" w:color="000000" w:fill="FFFFFF"/>
            <w:noWrap/>
            <w:vAlign w:val="bottom"/>
            <w:hideMark/>
          </w:tcPr>
          <w:p w14:paraId="199BDD7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$1,049 </w:t>
            </w:r>
          </w:p>
        </w:tc>
        <w:tc>
          <w:tcPr>
            <w:tcW w:w="960" w:type="dxa"/>
            <w:tcBorders>
              <w:top w:val="nil"/>
              <w:left w:val="nil"/>
              <w:bottom w:val="nil"/>
              <w:right w:val="nil"/>
            </w:tcBorders>
            <w:shd w:val="clear" w:color="000000" w:fill="FFFFFF"/>
            <w:noWrap/>
            <w:vAlign w:val="bottom"/>
            <w:hideMark/>
          </w:tcPr>
          <w:p w14:paraId="0B8B9A3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$1,131 </w:t>
            </w:r>
          </w:p>
        </w:tc>
        <w:tc>
          <w:tcPr>
            <w:tcW w:w="960" w:type="dxa"/>
            <w:tcBorders>
              <w:top w:val="nil"/>
              <w:left w:val="nil"/>
              <w:bottom w:val="nil"/>
              <w:right w:val="nil"/>
            </w:tcBorders>
            <w:shd w:val="clear" w:color="000000" w:fill="FFFFFF"/>
            <w:noWrap/>
            <w:vAlign w:val="bottom"/>
            <w:hideMark/>
          </w:tcPr>
          <w:p w14:paraId="05A6E9C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$1,213 </w:t>
            </w:r>
          </w:p>
        </w:tc>
        <w:tc>
          <w:tcPr>
            <w:tcW w:w="960" w:type="dxa"/>
            <w:tcBorders>
              <w:top w:val="nil"/>
              <w:left w:val="nil"/>
              <w:bottom w:val="nil"/>
              <w:right w:val="nil"/>
            </w:tcBorders>
            <w:shd w:val="clear" w:color="000000" w:fill="FFFFFF"/>
            <w:noWrap/>
            <w:vAlign w:val="bottom"/>
            <w:hideMark/>
          </w:tcPr>
          <w:p w14:paraId="6F62902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$1,376 </w:t>
            </w:r>
          </w:p>
        </w:tc>
        <w:tc>
          <w:tcPr>
            <w:tcW w:w="960" w:type="dxa"/>
            <w:tcBorders>
              <w:top w:val="nil"/>
              <w:left w:val="nil"/>
              <w:bottom w:val="nil"/>
              <w:right w:val="nil"/>
            </w:tcBorders>
            <w:shd w:val="clear" w:color="000000" w:fill="FFFFFF"/>
            <w:noWrap/>
            <w:vAlign w:val="bottom"/>
            <w:hideMark/>
          </w:tcPr>
          <w:p w14:paraId="3341141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$1,539 </w:t>
            </w:r>
          </w:p>
        </w:tc>
        <w:tc>
          <w:tcPr>
            <w:tcW w:w="1283" w:type="dxa"/>
            <w:tcBorders>
              <w:top w:val="nil"/>
              <w:left w:val="nil"/>
              <w:bottom w:val="nil"/>
              <w:right w:val="nil"/>
            </w:tcBorders>
            <w:shd w:val="clear" w:color="000000" w:fill="FFFFFF"/>
            <w:noWrap/>
            <w:vAlign w:val="bottom"/>
            <w:hideMark/>
          </w:tcPr>
          <w:p w14:paraId="62AD094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$2,675 </w:t>
            </w:r>
          </w:p>
        </w:tc>
      </w:tr>
      <w:tr w:rsidR="009E51CB" w:rsidRPr="009E51CB" w14:paraId="7823617A" w14:textId="77777777" w:rsidTr="009E51CB">
        <w:trPr>
          <w:trHeight w:val="250"/>
        </w:trPr>
        <w:tc>
          <w:tcPr>
            <w:tcW w:w="880" w:type="dxa"/>
            <w:tcBorders>
              <w:top w:val="nil"/>
              <w:left w:val="nil"/>
              <w:bottom w:val="nil"/>
              <w:right w:val="nil"/>
            </w:tcBorders>
            <w:shd w:val="clear" w:color="000000" w:fill="FFFFFF"/>
            <w:noWrap/>
            <w:vAlign w:val="bottom"/>
            <w:hideMark/>
          </w:tcPr>
          <w:p w14:paraId="61911D71"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1962</w:t>
            </w:r>
          </w:p>
        </w:tc>
        <w:tc>
          <w:tcPr>
            <w:tcW w:w="880" w:type="dxa"/>
            <w:tcBorders>
              <w:top w:val="nil"/>
              <w:left w:val="nil"/>
              <w:bottom w:val="nil"/>
              <w:right w:val="nil"/>
            </w:tcBorders>
            <w:shd w:val="clear" w:color="000000" w:fill="FFFFFF"/>
            <w:noWrap/>
            <w:vAlign w:val="bottom"/>
            <w:hideMark/>
          </w:tcPr>
          <w:p w14:paraId="17236440"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2027</w:t>
            </w:r>
          </w:p>
        </w:tc>
        <w:tc>
          <w:tcPr>
            <w:tcW w:w="960" w:type="dxa"/>
            <w:tcBorders>
              <w:top w:val="nil"/>
              <w:left w:val="nil"/>
              <w:bottom w:val="nil"/>
              <w:right w:val="nil"/>
            </w:tcBorders>
            <w:shd w:val="clear" w:color="000000" w:fill="FFFFFF"/>
            <w:noWrap/>
            <w:vAlign w:val="bottom"/>
            <w:hideMark/>
          </w:tcPr>
          <w:p w14:paraId="43C9A9D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$893 </w:t>
            </w:r>
          </w:p>
        </w:tc>
        <w:tc>
          <w:tcPr>
            <w:tcW w:w="960" w:type="dxa"/>
            <w:tcBorders>
              <w:top w:val="nil"/>
              <w:left w:val="nil"/>
              <w:bottom w:val="nil"/>
              <w:right w:val="nil"/>
            </w:tcBorders>
            <w:shd w:val="clear" w:color="000000" w:fill="FFFFFF"/>
            <w:noWrap/>
            <w:vAlign w:val="bottom"/>
            <w:hideMark/>
          </w:tcPr>
          <w:p w14:paraId="2A84841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$977 </w:t>
            </w:r>
          </w:p>
        </w:tc>
        <w:tc>
          <w:tcPr>
            <w:tcW w:w="960" w:type="dxa"/>
            <w:tcBorders>
              <w:top w:val="nil"/>
              <w:left w:val="nil"/>
              <w:bottom w:val="nil"/>
              <w:right w:val="nil"/>
            </w:tcBorders>
            <w:shd w:val="clear" w:color="000000" w:fill="FFFFFF"/>
            <w:noWrap/>
            <w:vAlign w:val="bottom"/>
            <w:hideMark/>
          </w:tcPr>
          <w:p w14:paraId="38CCB6B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$1,060 </w:t>
            </w:r>
          </w:p>
        </w:tc>
        <w:tc>
          <w:tcPr>
            <w:tcW w:w="960" w:type="dxa"/>
            <w:tcBorders>
              <w:top w:val="nil"/>
              <w:left w:val="nil"/>
              <w:bottom w:val="nil"/>
              <w:right w:val="nil"/>
            </w:tcBorders>
            <w:shd w:val="clear" w:color="000000" w:fill="FFFFFF"/>
            <w:noWrap/>
            <w:vAlign w:val="bottom"/>
            <w:hideMark/>
          </w:tcPr>
          <w:p w14:paraId="208B033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$1,144 </w:t>
            </w:r>
          </w:p>
        </w:tc>
        <w:tc>
          <w:tcPr>
            <w:tcW w:w="960" w:type="dxa"/>
            <w:tcBorders>
              <w:top w:val="nil"/>
              <w:left w:val="nil"/>
              <w:bottom w:val="nil"/>
              <w:right w:val="nil"/>
            </w:tcBorders>
            <w:shd w:val="clear" w:color="000000" w:fill="FFFFFF"/>
            <w:noWrap/>
            <w:vAlign w:val="bottom"/>
            <w:hideMark/>
          </w:tcPr>
          <w:p w14:paraId="10083D2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$1,227 </w:t>
            </w:r>
          </w:p>
        </w:tc>
        <w:tc>
          <w:tcPr>
            <w:tcW w:w="960" w:type="dxa"/>
            <w:tcBorders>
              <w:top w:val="nil"/>
              <w:left w:val="nil"/>
              <w:bottom w:val="nil"/>
              <w:right w:val="nil"/>
            </w:tcBorders>
            <w:shd w:val="clear" w:color="000000" w:fill="FFFFFF"/>
            <w:noWrap/>
            <w:vAlign w:val="bottom"/>
            <w:hideMark/>
          </w:tcPr>
          <w:p w14:paraId="271F2D5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$1,394 </w:t>
            </w:r>
          </w:p>
        </w:tc>
        <w:tc>
          <w:tcPr>
            <w:tcW w:w="960" w:type="dxa"/>
            <w:tcBorders>
              <w:top w:val="nil"/>
              <w:left w:val="nil"/>
              <w:bottom w:val="nil"/>
              <w:right w:val="nil"/>
            </w:tcBorders>
            <w:shd w:val="clear" w:color="000000" w:fill="FFFFFF"/>
            <w:noWrap/>
            <w:vAlign w:val="bottom"/>
            <w:hideMark/>
          </w:tcPr>
          <w:p w14:paraId="721BBF4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$1,561 </w:t>
            </w:r>
          </w:p>
        </w:tc>
        <w:tc>
          <w:tcPr>
            <w:tcW w:w="1283" w:type="dxa"/>
            <w:tcBorders>
              <w:top w:val="nil"/>
              <w:left w:val="nil"/>
              <w:bottom w:val="nil"/>
              <w:right w:val="nil"/>
            </w:tcBorders>
            <w:shd w:val="clear" w:color="000000" w:fill="FFFFFF"/>
            <w:noWrap/>
            <w:vAlign w:val="bottom"/>
            <w:hideMark/>
          </w:tcPr>
          <w:p w14:paraId="2D85914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$2,700 </w:t>
            </w:r>
          </w:p>
        </w:tc>
      </w:tr>
      <w:tr w:rsidR="009E51CB" w:rsidRPr="009E51CB" w14:paraId="4B83AC3B" w14:textId="77777777" w:rsidTr="009E51CB">
        <w:trPr>
          <w:trHeight w:val="250"/>
        </w:trPr>
        <w:tc>
          <w:tcPr>
            <w:tcW w:w="880" w:type="dxa"/>
            <w:tcBorders>
              <w:top w:val="nil"/>
              <w:left w:val="nil"/>
              <w:bottom w:val="nil"/>
              <w:right w:val="nil"/>
            </w:tcBorders>
            <w:shd w:val="clear" w:color="000000" w:fill="FFFFFF"/>
            <w:noWrap/>
            <w:vAlign w:val="bottom"/>
            <w:hideMark/>
          </w:tcPr>
          <w:p w14:paraId="005F7BDC"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1963</w:t>
            </w:r>
          </w:p>
        </w:tc>
        <w:tc>
          <w:tcPr>
            <w:tcW w:w="880" w:type="dxa"/>
            <w:tcBorders>
              <w:top w:val="nil"/>
              <w:left w:val="nil"/>
              <w:bottom w:val="nil"/>
              <w:right w:val="nil"/>
            </w:tcBorders>
            <w:shd w:val="clear" w:color="000000" w:fill="FFFFFF"/>
            <w:noWrap/>
            <w:vAlign w:val="bottom"/>
            <w:hideMark/>
          </w:tcPr>
          <w:p w14:paraId="6A1F682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2028</w:t>
            </w:r>
          </w:p>
        </w:tc>
        <w:tc>
          <w:tcPr>
            <w:tcW w:w="960" w:type="dxa"/>
            <w:tcBorders>
              <w:top w:val="nil"/>
              <w:left w:val="nil"/>
              <w:bottom w:val="nil"/>
              <w:right w:val="nil"/>
            </w:tcBorders>
            <w:shd w:val="clear" w:color="000000" w:fill="FFFFFF"/>
            <w:noWrap/>
            <w:vAlign w:val="bottom"/>
            <w:hideMark/>
          </w:tcPr>
          <w:p w14:paraId="51ECB4E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$900 </w:t>
            </w:r>
          </w:p>
        </w:tc>
        <w:tc>
          <w:tcPr>
            <w:tcW w:w="960" w:type="dxa"/>
            <w:tcBorders>
              <w:top w:val="nil"/>
              <w:left w:val="nil"/>
              <w:bottom w:val="nil"/>
              <w:right w:val="nil"/>
            </w:tcBorders>
            <w:shd w:val="clear" w:color="000000" w:fill="FFFFFF"/>
            <w:noWrap/>
            <w:vAlign w:val="bottom"/>
            <w:hideMark/>
          </w:tcPr>
          <w:p w14:paraId="00E5FF3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$986 </w:t>
            </w:r>
          </w:p>
        </w:tc>
        <w:tc>
          <w:tcPr>
            <w:tcW w:w="960" w:type="dxa"/>
            <w:tcBorders>
              <w:top w:val="nil"/>
              <w:left w:val="nil"/>
              <w:bottom w:val="nil"/>
              <w:right w:val="nil"/>
            </w:tcBorders>
            <w:shd w:val="clear" w:color="000000" w:fill="FFFFFF"/>
            <w:noWrap/>
            <w:vAlign w:val="bottom"/>
            <w:hideMark/>
          </w:tcPr>
          <w:p w14:paraId="127D3C1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$1,071 </w:t>
            </w:r>
          </w:p>
        </w:tc>
        <w:tc>
          <w:tcPr>
            <w:tcW w:w="960" w:type="dxa"/>
            <w:tcBorders>
              <w:top w:val="nil"/>
              <w:left w:val="nil"/>
              <w:bottom w:val="nil"/>
              <w:right w:val="nil"/>
            </w:tcBorders>
            <w:shd w:val="clear" w:color="000000" w:fill="FFFFFF"/>
            <w:noWrap/>
            <w:vAlign w:val="bottom"/>
            <w:hideMark/>
          </w:tcPr>
          <w:p w14:paraId="69765CD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$1,156 </w:t>
            </w:r>
          </w:p>
        </w:tc>
        <w:tc>
          <w:tcPr>
            <w:tcW w:w="960" w:type="dxa"/>
            <w:tcBorders>
              <w:top w:val="nil"/>
              <w:left w:val="nil"/>
              <w:bottom w:val="nil"/>
              <w:right w:val="nil"/>
            </w:tcBorders>
            <w:shd w:val="clear" w:color="000000" w:fill="FFFFFF"/>
            <w:noWrap/>
            <w:vAlign w:val="bottom"/>
            <w:hideMark/>
          </w:tcPr>
          <w:p w14:paraId="7CD5D6A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$1,241 </w:t>
            </w:r>
          </w:p>
        </w:tc>
        <w:tc>
          <w:tcPr>
            <w:tcW w:w="960" w:type="dxa"/>
            <w:tcBorders>
              <w:top w:val="nil"/>
              <w:left w:val="nil"/>
              <w:bottom w:val="nil"/>
              <w:right w:val="nil"/>
            </w:tcBorders>
            <w:shd w:val="clear" w:color="000000" w:fill="FFFFFF"/>
            <w:noWrap/>
            <w:vAlign w:val="bottom"/>
            <w:hideMark/>
          </w:tcPr>
          <w:p w14:paraId="32989B9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$1,412 </w:t>
            </w:r>
          </w:p>
        </w:tc>
        <w:tc>
          <w:tcPr>
            <w:tcW w:w="960" w:type="dxa"/>
            <w:tcBorders>
              <w:top w:val="nil"/>
              <w:left w:val="nil"/>
              <w:bottom w:val="nil"/>
              <w:right w:val="nil"/>
            </w:tcBorders>
            <w:shd w:val="clear" w:color="000000" w:fill="FFFFFF"/>
            <w:noWrap/>
            <w:vAlign w:val="bottom"/>
            <w:hideMark/>
          </w:tcPr>
          <w:p w14:paraId="239597F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$1,582 </w:t>
            </w:r>
          </w:p>
        </w:tc>
        <w:tc>
          <w:tcPr>
            <w:tcW w:w="1283" w:type="dxa"/>
            <w:tcBorders>
              <w:top w:val="nil"/>
              <w:left w:val="nil"/>
              <w:bottom w:val="nil"/>
              <w:right w:val="nil"/>
            </w:tcBorders>
            <w:shd w:val="clear" w:color="000000" w:fill="FFFFFF"/>
            <w:noWrap/>
            <w:vAlign w:val="bottom"/>
            <w:hideMark/>
          </w:tcPr>
          <w:p w14:paraId="3CF2D93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$2,724 </w:t>
            </w:r>
          </w:p>
        </w:tc>
      </w:tr>
      <w:tr w:rsidR="009E51CB" w:rsidRPr="009E51CB" w14:paraId="2F66A511" w14:textId="77777777" w:rsidTr="009E51CB">
        <w:trPr>
          <w:trHeight w:val="250"/>
        </w:trPr>
        <w:tc>
          <w:tcPr>
            <w:tcW w:w="880" w:type="dxa"/>
            <w:tcBorders>
              <w:top w:val="nil"/>
              <w:left w:val="nil"/>
              <w:bottom w:val="nil"/>
              <w:right w:val="nil"/>
            </w:tcBorders>
            <w:shd w:val="clear" w:color="000000" w:fill="FFFFFF"/>
            <w:noWrap/>
            <w:vAlign w:val="bottom"/>
            <w:hideMark/>
          </w:tcPr>
          <w:p w14:paraId="15733571"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1964</w:t>
            </w:r>
          </w:p>
        </w:tc>
        <w:tc>
          <w:tcPr>
            <w:tcW w:w="880" w:type="dxa"/>
            <w:tcBorders>
              <w:top w:val="nil"/>
              <w:left w:val="nil"/>
              <w:bottom w:val="nil"/>
              <w:right w:val="nil"/>
            </w:tcBorders>
            <w:shd w:val="clear" w:color="000000" w:fill="FFFFFF"/>
            <w:noWrap/>
            <w:vAlign w:val="bottom"/>
            <w:hideMark/>
          </w:tcPr>
          <w:p w14:paraId="7FD5FA00"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2029</w:t>
            </w:r>
          </w:p>
        </w:tc>
        <w:tc>
          <w:tcPr>
            <w:tcW w:w="960" w:type="dxa"/>
            <w:tcBorders>
              <w:top w:val="nil"/>
              <w:left w:val="nil"/>
              <w:bottom w:val="nil"/>
              <w:right w:val="nil"/>
            </w:tcBorders>
            <w:shd w:val="clear" w:color="000000" w:fill="FFFFFF"/>
            <w:noWrap/>
            <w:vAlign w:val="bottom"/>
            <w:hideMark/>
          </w:tcPr>
          <w:p w14:paraId="4EE4DCE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$907 </w:t>
            </w:r>
          </w:p>
        </w:tc>
        <w:tc>
          <w:tcPr>
            <w:tcW w:w="960" w:type="dxa"/>
            <w:tcBorders>
              <w:top w:val="nil"/>
              <w:left w:val="nil"/>
              <w:bottom w:val="nil"/>
              <w:right w:val="nil"/>
            </w:tcBorders>
            <w:shd w:val="clear" w:color="000000" w:fill="FFFFFF"/>
            <w:noWrap/>
            <w:vAlign w:val="bottom"/>
            <w:hideMark/>
          </w:tcPr>
          <w:p w14:paraId="3CFBF43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$994 </w:t>
            </w:r>
          </w:p>
        </w:tc>
        <w:tc>
          <w:tcPr>
            <w:tcW w:w="960" w:type="dxa"/>
            <w:tcBorders>
              <w:top w:val="nil"/>
              <w:left w:val="nil"/>
              <w:bottom w:val="nil"/>
              <w:right w:val="nil"/>
            </w:tcBorders>
            <w:shd w:val="clear" w:color="000000" w:fill="FFFFFF"/>
            <w:noWrap/>
            <w:vAlign w:val="bottom"/>
            <w:hideMark/>
          </w:tcPr>
          <w:p w14:paraId="28D4E1C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$1,081 </w:t>
            </w:r>
          </w:p>
        </w:tc>
        <w:tc>
          <w:tcPr>
            <w:tcW w:w="960" w:type="dxa"/>
            <w:tcBorders>
              <w:top w:val="nil"/>
              <w:left w:val="nil"/>
              <w:bottom w:val="nil"/>
              <w:right w:val="nil"/>
            </w:tcBorders>
            <w:shd w:val="clear" w:color="000000" w:fill="FFFFFF"/>
            <w:noWrap/>
            <w:vAlign w:val="bottom"/>
            <w:hideMark/>
          </w:tcPr>
          <w:p w14:paraId="09E7976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$1,168 </w:t>
            </w:r>
          </w:p>
        </w:tc>
        <w:tc>
          <w:tcPr>
            <w:tcW w:w="960" w:type="dxa"/>
            <w:tcBorders>
              <w:top w:val="nil"/>
              <w:left w:val="nil"/>
              <w:bottom w:val="nil"/>
              <w:right w:val="nil"/>
            </w:tcBorders>
            <w:shd w:val="clear" w:color="000000" w:fill="FFFFFF"/>
            <w:noWrap/>
            <w:vAlign w:val="bottom"/>
            <w:hideMark/>
          </w:tcPr>
          <w:p w14:paraId="14A7C55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$1,255 </w:t>
            </w:r>
          </w:p>
        </w:tc>
        <w:tc>
          <w:tcPr>
            <w:tcW w:w="960" w:type="dxa"/>
            <w:tcBorders>
              <w:top w:val="nil"/>
              <w:left w:val="nil"/>
              <w:bottom w:val="nil"/>
              <w:right w:val="nil"/>
            </w:tcBorders>
            <w:shd w:val="clear" w:color="000000" w:fill="FFFFFF"/>
            <w:noWrap/>
            <w:vAlign w:val="bottom"/>
            <w:hideMark/>
          </w:tcPr>
          <w:p w14:paraId="0349CD8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$1,429 </w:t>
            </w:r>
          </w:p>
        </w:tc>
        <w:tc>
          <w:tcPr>
            <w:tcW w:w="960" w:type="dxa"/>
            <w:tcBorders>
              <w:top w:val="nil"/>
              <w:left w:val="nil"/>
              <w:bottom w:val="nil"/>
              <w:right w:val="nil"/>
            </w:tcBorders>
            <w:shd w:val="clear" w:color="000000" w:fill="FFFFFF"/>
            <w:noWrap/>
            <w:vAlign w:val="bottom"/>
            <w:hideMark/>
          </w:tcPr>
          <w:p w14:paraId="415DAB3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$1,602 </w:t>
            </w:r>
          </w:p>
        </w:tc>
        <w:tc>
          <w:tcPr>
            <w:tcW w:w="1283" w:type="dxa"/>
            <w:tcBorders>
              <w:top w:val="nil"/>
              <w:left w:val="nil"/>
              <w:bottom w:val="nil"/>
              <w:right w:val="nil"/>
            </w:tcBorders>
            <w:shd w:val="clear" w:color="000000" w:fill="FFFFFF"/>
            <w:noWrap/>
            <w:vAlign w:val="bottom"/>
            <w:hideMark/>
          </w:tcPr>
          <w:p w14:paraId="417E8FF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$2,748 </w:t>
            </w:r>
          </w:p>
        </w:tc>
      </w:tr>
      <w:tr w:rsidR="009E51CB" w:rsidRPr="009E51CB" w14:paraId="02B5864E" w14:textId="77777777" w:rsidTr="009E51CB">
        <w:trPr>
          <w:trHeight w:val="250"/>
        </w:trPr>
        <w:tc>
          <w:tcPr>
            <w:tcW w:w="880" w:type="dxa"/>
            <w:tcBorders>
              <w:top w:val="nil"/>
              <w:left w:val="nil"/>
              <w:bottom w:val="nil"/>
              <w:right w:val="nil"/>
            </w:tcBorders>
            <w:shd w:val="clear" w:color="000000" w:fill="FFFFFF"/>
            <w:noWrap/>
            <w:vAlign w:val="bottom"/>
            <w:hideMark/>
          </w:tcPr>
          <w:p w14:paraId="0FD753F2"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1965</w:t>
            </w:r>
          </w:p>
        </w:tc>
        <w:tc>
          <w:tcPr>
            <w:tcW w:w="880" w:type="dxa"/>
            <w:tcBorders>
              <w:top w:val="nil"/>
              <w:left w:val="nil"/>
              <w:bottom w:val="nil"/>
              <w:right w:val="nil"/>
            </w:tcBorders>
            <w:shd w:val="clear" w:color="000000" w:fill="FFFFFF"/>
            <w:noWrap/>
            <w:vAlign w:val="bottom"/>
            <w:hideMark/>
          </w:tcPr>
          <w:p w14:paraId="52BC2B6D"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2030</w:t>
            </w:r>
          </w:p>
        </w:tc>
        <w:tc>
          <w:tcPr>
            <w:tcW w:w="960" w:type="dxa"/>
            <w:tcBorders>
              <w:top w:val="nil"/>
              <w:left w:val="nil"/>
              <w:bottom w:val="nil"/>
              <w:right w:val="nil"/>
            </w:tcBorders>
            <w:shd w:val="clear" w:color="000000" w:fill="FFFFFF"/>
            <w:noWrap/>
            <w:vAlign w:val="bottom"/>
            <w:hideMark/>
          </w:tcPr>
          <w:p w14:paraId="17DADD8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$914 </w:t>
            </w:r>
          </w:p>
        </w:tc>
        <w:tc>
          <w:tcPr>
            <w:tcW w:w="960" w:type="dxa"/>
            <w:tcBorders>
              <w:top w:val="nil"/>
              <w:left w:val="nil"/>
              <w:bottom w:val="nil"/>
              <w:right w:val="nil"/>
            </w:tcBorders>
            <w:shd w:val="clear" w:color="000000" w:fill="FFFFFF"/>
            <w:noWrap/>
            <w:vAlign w:val="bottom"/>
            <w:hideMark/>
          </w:tcPr>
          <w:p w14:paraId="4270365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$1,003 </w:t>
            </w:r>
          </w:p>
        </w:tc>
        <w:tc>
          <w:tcPr>
            <w:tcW w:w="960" w:type="dxa"/>
            <w:tcBorders>
              <w:top w:val="nil"/>
              <w:left w:val="nil"/>
              <w:bottom w:val="nil"/>
              <w:right w:val="nil"/>
            </w:tcBorders>
            <w:shd w:val="clear" w:color="000000" w:fill="FFFFFF"/>
            <w:noWrap/>
            <w:vAlign w:val="bottom"/>
            <w:hideMark/>
          </w:tcPr>
          <w:p w14:paraId="65E276D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$1,091 </w:t>
            </w:r>
          </w:p>
        </w:tc>
        <w:tc>
          <w:tcPr>
            <w:tcW w:w="960" w:type="dxa"/>
            <w:tcBorders>
              <w:top w:val="nil"/>
              <w:left w:val="nil"/>
              <w:bottom w:val="nil"/>
              <w:right w:val="nil"/>
            </w:tcBorders>
            <w:shd w:val="clear" w:color="000000" w:fill="FFFFFF"/>
            <w:noWrap/>
            <w:vAlign w:val="bottom"/>
            <w:hideMark/>
          </w:tcPr>
          <w:p w14:paraId="3BF5BC8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$1,179 </w:t>
            </w:r>
          </w:p>
        </w:tc>
        <w:tc>
          <w:tcPr>
            <w:tcW w:w="960" w:type="dxa"/>
            <w:tcBorders>
              <w:top w:val="nil"/>
              <w:left w:val="nil"/>
              <w:bottom w:val="nil"/>
              <w:right w:val="nil"/>
            </w:tcBorders>
            <w:shd w:val="clear" w:color="000000" w:fill="FFFFFF"/>
            <w:noWrap/>
            <w:vAlign w:val="bottom"/>
            <w:hideMark/>
          </w:tcPr>
          <w:p w14:paraId="5D4F014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$1,268 </w:t>
            </w:r>
          </w:p>
        </w:tc>
        <w:tc>
          <w:tcPr>
            <w:tcW w:w="960" w:type="dxa"/>
            <w:tcBorders>
              <w:top w:val="nil"/>
              <w:left w:val="nil"/>
              <w:bottom w:val="nil"/>
              <w:right w:val="nil"/>
            </w:tcBorders>
            <w:shd w:val="clear" w:color="000000" w:fill="FFFFFF"/>
            <w:noWrap/>
            <w:vAlign w:val="bottom"/>
            <w:hideMark/>
          </w:tcPr>
          <w:p w14:paraId="3AF1DAE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$1,445 </w:t>
            </w:r>
          </w:p>
        </w:tc>
        <w:tc>
          <w:tcPr>
            <w:tcW w:w="960" w:type="dxa"/>
            <w:tcBorders>
              <w:top w:val="nil"/>
              <w:left w:val="nil"/>
              <w:bottom w:val="nil"/>
              <w:right w:val="nil"/>
            </w:tcBorders>
            <w:shd w:val="clear" w:color="000000" w:fill="FFFFFF"/>
            <w:noWrap/>
            <w:vAlign w:val="bottom"/>
            <w:hideMark/>
          </w:tcPr>
          <w:p w14:paraId="6B67103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$1,622 </w:t>
            </w:r>
          </w:p>
        </w:tc>
        <w:tc>
          <w:tcPr>
            <w:tcW w:w="1283" w:type="dxa"/>
            <w:tcBorders>
              <w:top w:val="nil"/>
              <w:left w:val="nil"/>
              <w:bottom w:val="nil"/>
              <w:right w:val="nil"/>
            </w:tcBorders>
            <w:shd w:val="clear" w:color="000000" w:fill="FFFFFF"/>
            <w:noWrap/>
            <w:vAlign w:val="bottom"/>
            <w:hideMark/>
          </w:tcPr>
          <w:p w14:paraId="6BE6722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$2,770 </w:t>
            </w:r>
          </w:p>
        </w:tc>
      </w:tr>
      <w:tr w:rsidR="009E51CB" w:rsidRPr="009E51CB" w14:paraId="33E757A0" w14:textId="77777777" w:rsidTr="009E51CB">
        <w:trPr>
          <w:trHeight w:val="250"/>
        </w:trPr>
        <w:tc>
          <w:tcPr>
            <w:tcW w:w="880" w:type="dxa"/>
            <w:tcBorders>
              <w:top w:val="nil"/>
              <w:left w:val="nil"/>
              <w:bottom w:val="nil"/>
              <w:right w:val="nil"/>
            </w:tcBorders>
            <w:shd w:val="clear" w:color="000000" w:fill="FFFFFF"/>
            <w:noWrap/>
            <w:vAlign w:val="bottom"/>
            <w:hideMark/>
          </w:tcPr>
          <w:p w14:paraId="08EE0CD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1966</w:t>
            </w:r>
          </w:p>
        </w:tc>
        <w:tc>
          <w:tcPr>
            <w:tcW w:w="880" w:type="dxa"/>
            <w:tcBorders>
              <w:top w:val="nil"/>
              <w:left w:val="nil"/>
              <w:bottom w:val="nil"/>
              <w:right w:val="nil"/>
            </w:tcBorders>
            <w:shd w:val="clear" w:color="000000" w:fill="FFFFFF"/>
            <w:noWrap/>
            <w:vAlign w:val="bottom"/>
            <w:hideMark/>
          </w:tcPr>
          <w:p w14:paraId="2F7072C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2031</w:t>
            </w:r>
          </w:p>
        </w:tc>
        <w:tc>
          <w:tcPr>
            <w:tcW w:w="960" w:type="dxa"/>
            <w:tcBorders>
              <w:top w:val="nil"/>
              <w:left w:val="nil"/>
              <w:bottom w:val="nil"/>
              <w:right w:val="nil"/>
            </w:tcBorders>
            <w:shd w:val="clear" w:color="000000" w:fill="FFFFFF"/>
            <w:noWrap/>
            <w:vAlign w:val="bottom"/>
            <w:hideMark/>
          </w:tcPr>
          <w:p w14:paraId="07EFE36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$921 </w:t>
            </w:r>
          </w:p>
        </w:tc>
        <w:tc>
          <w:tcPr>
            <w:tcW w:w="960" w:type="dxa"/>
            <w:tcBorders>
              <w:top w:val="nil"/>
              <w:left w:val="nil"/>
              <w:bottom w:val="nil"/>
              <w:right w:val="nil"/>
            </w:tcBorders>
            <w:shd w:val="clear" w:color="000000" w:fill="FFFFFF"/>
            <w:noWrap/>
            <w:vAlign w:val="bottom"/>
            <w:hideMark/>
          </w:tcPr>
          <w:p w14:paraId="18F3839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$1,011 </w:t>
            </w:r>
          </w:p>
        </w:tc>
        <w:tc>
          <w:tcPr>
            <w:tcW w:w="960" w:type="dxa"/>
            <w:tcBorders>
              <w:top w:val="nil"/>
              <w:left w:val="nil"/>
              <w:bottom w:val="nil"/>
              <w:right w:val="nil"/>
            </w:tcBorders>
            <w:shd w:val="clear" w:color="000000" w:fill="FFFFFF"/>
            <w:noWrap/>
            <w:vAlign w:val="bottom"/>
            <w:hideMark/>
          </w:tcPr>
          <w:p w14:paraId="510C8E5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$1,101 </w:t>
            </w:r>
          </w:p>
        </w:tc>
        <w:tc>
          <w:tcPr>
            <w:tcW w:w="960" w:type="dxa"/>
            <w:tcBorders>
              <w:top w:val="nil"/>
              <w:left w:val="nil"/>
              <w:bottom w:val="nil"/>
              <w:right w:val="nil"/>
            </w:tcBorders>
            <w:shd w:val="clear" w:color="000000" w:fill="FFFFFF"/>
            <w:noWrap/>
            <w:vAlign w:val="bottom"/>
            <w:hideMark/>
          </w:tcPr>
          <w:p w14:paraId="69BD643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$1,191 </w:t>
            </w:r>
          </w:p>
        </w:tc>
        <w:tc>
          <w:tcPr>
            <w:tcW w:w="960" w:type="dxa"/>
            <w:tcBorders>
              <w:top w:val="nil"/>
              <w:left w:val="nil"/>
              <w:bottom w:val="nil"/>
              <w:right w:val="nil"/>
            </w:tcBorders>
            <w:shd w:val="clear" w:color="000000" w:fill="FFFFFF"/>
            <w:noWrap/>
            <w:vAlign w:val="bottom"/>
            <w:hideMark/>
          </w:tcPr>
          <w:p w14:paraId="21B9F0B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$1,281 </w:t>
            </w:r>
          </w:p>
        </w:tc>
        <w:tc>
          <w:tcPr>
            <w:tcW w:w="960" w:type="dxa"/>
            <w:tcBorders>
              <w:top w:val="nil"/>
              <w:left w:val="nil"/>
              <w:bottom w:val="nil"/>
              <w:right w:val="nil"/>
            </w:tcBorders>
            <w:shd w:val="clear" w:color="000000" w:fill="FFFFFF"/>
            <w:noWrap/>
            <w:vAlign w:val="bottom"/>
            <w:hideMark/>
          </w:tcPr>
          <w:p w14:paraId="75545D7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$1,462 </w:t>
            </w:r>
          </w:p>
        </w:tc>
        <w:tc>
          <w:tcPr>
            <w:tcW w:w="960" w:type="dxa"/>
            <w:tcBorders>
              <w:top w:val="nil"/>
              <w:left w:val="nil"/>
              <w:bottom w:val="nil"/>
              <w:right w:val="nil"/>
            </w:tcBorders>
            <w:shd w:val="clear" w:color="000000" w:fill="FFFFFF"/>
            <w:noWrap/>
            <w:vAlign w:val="bottom"/>
            <w:hideMark/>
          </w:tcPr>
          <w:p w14:paraId="4091A46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$1,642 </w:t>
            </w:r>
          </w:p>
        </w:tc>
        <w:tc>
          <w:tcPr>
            <w:tcW w:w="1283" w:type="dxa"/>
            <w:tcBorders>
              <w:top w:val="nil"/>
              <w:left w:val="nil"/>
              <w:bottom w:val="nil"/>
              <w:right w:val="nil"/>
            </w:tcBorders>
            <w:shd w:val="clear" w:color="000000" w:fill="FFFFFF"/>
            <w:noWrap/>
            <w:vAlign w:val="bottom"/>
            <w:hideMark/>
          </w:tcPr>
          <w:p w14:paraId="2E5CA9B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$2,793 </w:t>
            </w:r>
          </w:p>
        </w:tc>
      </w:tr>
      <w:tr w:rsidR="009E51CB" w:rsidRPr="009E51CB" w14:paraId="0B7A4FF8" w14:textId="77777777" w:rsidTr="009E51CB">
        <w:trPr>
          <w:trHeight w:val="250"/>
        </w:trPr>
        <w:tc>
          <w:tcPr>
            <w:tcW w:w="880" w:type="dxa"/>
            <w:tcBorders>
              <w:top w:val="nil"/>
              <w:left w:val="nil"/>
              <w:bottom w:val="nil"/>
              <w:right w:val="nil"/>
            </w:tcBorders>
            <w:shd w:val="clear" w:color="000000" w:fill="FFFFFF"/>
            <w:noWrap/>
            <w:vAlign w:val="bottom"/>
            <w:hideMark/>
          </w:tcPr>
          <w:p w14:paraId="4D196AEB"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1967</w:t>
            </w:r>
          </w:p>
        </w:tc>
        <w:tc>
          <w:tcPr>
            <w:tcW w:w="880" w:type="dxa"/>
            <w:tcBorders>
              <w:top w:val="nil"/>
              <w:left w:val="nil"/>
              <w:bottom w:val="nil"/>
              <w:right w:val="nil"/>
            </w:tcBorders>
            <w:shd w:val="clear" w:color="000000" w:fill="FFFFFF"/>
            <w:noWrap/>
            <w:vAlign w:val="bottom"/>
            <w:hideMark/>
          </w:tcPr>
          <w:p w14:paraId="63279262"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2032</w:t>
            </w:r>
          </w:p>
        </w:tc>
        <w:tc>
          <w:tcPr>
            <w:tcW w:w="960" w:type="dxa"/>
            <w:tcBorders>
              <w:top w:val="nil"/>
              <w:left w:val="nil"/>
              <w:bottom w:val="nil"/>
              <w:right w:val="nil"/>
            </w:tcBorders>
            <w:shd w:val="clear" w:color="000000" w:fill="FFFFFF"/>
            <w:noWrap/>
            <w:vAlign w:val="bottom"/>
            <w:hideMark/>
          </w:tcPr>
          <w:p w14:paraId="0027B1B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$927 </w:t>
            </w:r>
          </w:p>
        </w:tc>
        <w:tc>
          <w:tcPr>
            <w:tcW w:w="960" w:type="dxa"/>
            <w:tcBorders>
              <w:top w:val="nil"/>
              <w:left w:val="nil"/>
              <w:bottom w:val="nil"/>
              <w:right w:val="nil"/>
            </w:tcBorders>
            <w:shd w:val="clear" w:color="000000" w:fill="FFFFFF"/>
            <w:noWrap/>
            <w:vAlign w:val="bottom"/>
            <w:hideMark/>
          </w:tcPr>
          <w:p w14:paraId="0DD9737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$1,019 </w:t>
            </w:r>
          </w:p>
        </w:tc>
        <w:tc>
          <w:tcPr>
            <w:tcW w:w="960" w:type="dxa"/>
            <w:tcBorders>
              <w:top w:val="nil"/>
              <w:left w:val="nil"/>
              <w:bottom w:val="nil"/>
              <w:right w:val="nil"/>
            </w:tcBorders>
            <w:shd w:val="clear" w:color="000000" w:fill="FFFFFF"/>
            <w:noWrap/>
            <w:vAlign w:val="bottom"/>
            <w:hideMark/>
          </w:tcPr>
          <w:p w14:paraId="6A2FD96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$1,110 </w:t>
            </w:r>
          </w:p>
        </w:tc>
        <w:tc>
          <w:tcPr>
            <w:tcW w:w="960" w:type="dxa"/>
            <w:tcBorders>
              <w:top w:val="nil"/>
              <w:left w:val="nil"/>
              <w:bottom w:val="nil"/>
              <w:right w:val="nil"/>
            </w:tcBorders>
            <w:shd w:val="clear" w:color="000000" w:fill="FFFFFF"/>
            <w:noWrap/>
            <w:vAlign w:val="bottom"/>
            <w:hideMark/>
          </w:tcPr>
          <w:p w14:paraId="48B5051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$1,202 </w:t>
            </w:r>
          </w:p>
        </w:tc>
        <w:tc>
          <w:tcPr>
            <w:tcW w:w="960" w:type="dxa"/>
            <w:tcBorders>
              <w:top w:val="nil"/>
              <w:left w:val="nil"/>
              <w:bottom w:val="nil"/>
              <w:right w:val="nil"/>
            </w:tcBorders>
            <w:shd w:val="clear" w:color="000000" w:fill="FFFFFF"/>
            <w:noWrap/>
            <w:vAlign w:val="bottom"/>
            <w:hideMark/>
          </w:tcPr>
          <w:p w14:paraId="6391353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$1,294 </w:t>
            </w:r>
          </w:p>
        </w:tc>
        <w:tc>
          <w:tcPr>
            <w:tcW w:w="960" w:type="dxa"/>
            <w:tcBorders>
              <w:top w:val="nil"/>
              <w:left w:val="nil"/>
              <w:bottom w:val="nil"/>
              <w:right w:val="nil"/>
            </w:tcBorders>
            <w:shd w:val="clear" w:color="000000" w:fill="FFFFFF"/>
            <w:noWrap/>
            <w:vAlign w:val="bottom"/>
            <w:hideMark/>
          </w:tcPr>
          <w:p w14:paraId="54B48F5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$1,478 </w:t>
            </w:r>
          </w:p>
        </w:tc>
        <w:tc>
          <w:tcPr>
            <w:tcW w:w="960" w:type="dxa"/>
            <w:tcBorders>
              <w:top w:val="nil"/>
              <w:left w:val="nil"/>
              <w:bottom w:val="nil"/>
              <w:right w:val="nil"/>
            </w:tcBorders>
            <w:shd w:val="clear" w:color="000000" w:fill="FFFFFF"/>
            <w:noWrap/>
            <w:vAlign w:val="bottom"/>
            <w:hideMark/>
          </w:tcPr>
          <w:p w14:paraId="2DEB2A0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$1,661 </w:t>
            </w:r>
          </w:p>
        </w:tc>
        <w:tc>
          <w:tcPr>
            <w:tcW w:w="1283" w:type="dxa"/>
            <w:tcBorders>
              <w:top w:val="nil"/>
              <w:left w:val="nil"/>
              <w:bottom w:val="nil"/>
              <w:right w:val="nil"/>
            </w:tcBorders>
            <w:shd w:val="clear" w:color="000000" w:fill="FFFFFF"/>
            <w:noWrap/>
            <w:vAlign w:val="bottom"/>
            <w:hideMark/>
          </w:tcPr>
          <w:p w14:paraId="31B86EA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$2,815 </w:t>
            </w:r>
          </w:p>
        </w:tc>
      </w:tr>
      <w:tr w:rsidR="009E51CB" w:rsidRPr="009E51CB" w14:paraId="3FB14D07" w14:textId="77777777" w:rsidTr="009E51CB">
        <w:trPr>
          <w:trHeight w:val="250"/>
        </w:trPr>
        <w:tc>
          <w:tcPr>
            <w:tcW w:w="880" w:type="dxa"/>
            <w:tcBorders>
              <w:top w:val="nil"/>
              <w:left w:val="nil"/>
              <w:bottom w:val="nil"/>
              <w:right w:val="nil"/>
            </w:tcBorders>
            <w:shd w:val="clear" w:color="000000" w:fill="FFFFFF"/>
            <w:noWrap/>
            <w:vAlign w:val="bottom"/>
            <w:hideMark/>
          </w:tcPr>
          <w:p w14:paraId="6E5A9942"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1968</w:t>
            </w:r>
          </w:p>
        </w:tc>
        <w:tc>
          <w:tcPr>
            <w:tcW w:w="880" w:type="dxa"/>
            <w:tcBorders>
              <w:top w:val="nil"/>
              <w:left w:val="nil"/>
              <w:bottom w:val="nil"/>
              <w:right w:val="nil"/>
            </w:tcBorders>
            <w:shd w:val="clear" w:color="000000" w:fill="FFFFFF"/>
            <w:noWrap/>
            <w:vAlign w:val="bottom"/>
            <w:hideMark/>
          </w:tcPr>
          <w:p w14:paraId="24B673B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2033</w:t>
            </w:r>
          </w:p>
        </w:tc>
        <w:tc>
          <w:tcPr>
            <w:tcW w:w="960" w:type="dxa"/>
            <w:tcBorders>
              <w:top w:val="nil"/>
              <w:left w:val="nil"/>
              <w:bottom w:val="nil"/>
              <w:right w:val="nil"/>
            </w:tcBorders>
            <w:shd w:val="clear" w:color="000000" w:fill="FFFFFF"/>
            <w:noWrap/>
            <w:vAlign w:val="bottom"/>
            <w:hideMark/>
          </w:tcPr>
          <w:p w14:paraId="0681D4F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$933 </w:t>
            </w:r>
          </w:p>
        </w:tc>
        <w:tc>
          <w:tcPr>
            <w:tcW w:w="960" w:type="dxa"/>
            <w:tcBorders>
              <w:top w:val="nil"/>
              <w:left w:val="nil"/>
              <w:bottom w:val="nil"/>
              <w:right w:val="nil"/>
            </w:tcBorders>
            <w:shd w:val="clear" w:color="000000" w:fill="FFFFFF"/>
            <w:noWrap/>
            <w:vAlign w:val="bottom"/>
            <w:hideMark/>
          </w:tcPr>
          <w:p w14:paraId="3DD435B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$1,027 </w:t>
            </w:r>
          </w:p>
        </w:tc>
        <w:tc>
          <w:tcPr>
            <w:tcW w:w="960" w:type="dxa"/>
            <w:tcBorders>
              <w:top w:val="nil"/>
              <w:left w:val="nil"/>
              <w:bottom w:val="nil"/>
              <w:right w:val="nil"/>
            </w:tcBorders>
            <w:shd w:val="clear" w:color="000000" w:fill="FFFFFF"/>
            <w:noWrap/>
            <w:vAlign w:val="bottom"/>
            <w:hideMark/>
          </w:tcPr>
          <w:p w14:paraId="111D7E7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$1,120 </w:t>
            </w:r>
          </w:p>
        </w:tc>
        <w:tc>
          <w:tcPr>
            <w:tcW w:w="960" w:type="dxa"/>
            <w:tcBorders>
              <w:top w:val="nil"/>
              <w:left w:val="nil"/>
              <w:bottom w:val="nil"/>
              <w:right w:val="nil"/>
            </w:tcBorders>
            <w:shd w:val="clear" w:color="000000" w:fill="FFFFFF"/>
            <w:noWrap/>
            <w:vAlign w:val="bottom"/>
            <w:hideMark/>
          </w:tcPr>
          <w:p w14:paraId="3389F5B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$1,213 </w:t>
            </w:r>
          </w:p>
        </w:tc>
        <w:tc>
          <w:tcPr>
            <w:tcW w:w="960" w:type="dxa"/>
            <w:tcBorders>
              <w:top w:val="nil"/>
              <w:left w:val="nil"/>
              <w:bottom w:val="nil"/>
              <w:right w:val="nil"/>
            </w:tcBorders>
            <w:shd w:val="clear" w:color="000000" w:fill="FFFFFF"/>
            <w:noWrap/>
            <w:vAlign w:val="bottom"/>
            <w:hideMark/>
          </w:tcPr>
          <w:p w14:paraId="4EA4872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$1,307 </w:t>
            </w:r>
          </w:p>
        </w:tc>
        <w:tc>
          <w:tcPr>
            <w:tcW w:w="960" w:type="dxa"/>
            <w:tcBorders>
              <w:top w:val="nil"/>
              <w:left w:val="nil"/>
              <w:bottom w:val="nil"/>
              <w:right w:val="nil"/>
            </w:tcBorders>
            <w:shd w:val="clear" w:color="000000" w:fill="FFFFFF"/>
            <w:noWrap/>
            <w:vAlign w:val="bottom"/>
            <w:hideMark/>
          </w:tcPr>
          <w:p w14:paraId="18E1F84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$1,494 </w:t>
            </w:r>
          </w:p>
        </w:tc>
        <w:tc>
          <w:tcPr>
            <w:tcW w:w="960" w:type="dxa"/>
            <w:tcBorders>
              <w:top w:val="nil"/>
              <w:left w:val="nil"/>
              <w:bottom w:val="nil"/>
              <w:right w:val="nil"/>
            </w:tcBorders>
            <w:shd w:val="clear" w:color="000000" w:fill="FFFFFF"/>
            <w:noWrap/>
            <w:vAlign w:val="bottom"/>
            <w:hideMark/>
          </w:tcPr>
          <w:p w14:paraId="2FFE811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$1,680 </w:t>
            </w:r>
          </w:p>
        </w:tc>
        <w:tc>
          <w:tcPr>
            <w:tcW w:w="1283" w:type="dxa"/>
            <w:tcBorders>
              <w:top w:val="nil"/>
              <w:left w:val="nil"/>
              <w:bottom w:val="nil"/>
              <w:right w:val="nil"/>
            </w:tcBorders>
            <w:shd w:val="clear" w:color="000000" w:fill="FFFFFF"/>
            <w:noWrap/>
            <w:vAlign w:val="bottom"/>
            <w:hideMark/>
          </w:tcPr>
          <w:p w14:paraId="51AB9CF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$2,837 </w:t>
            </w:r>
          </w:p>
        </w:tc>
      </w:tr>
      <w:tr w:rsidR="009E51CB" w:rsidRPr="009E51CB" w14:paraId="00F1C31B" w14:textId="77777777" w:rsidTr="009E51CB">
        <w:trPr>
          <w:trHeight w:val="250"/>
        </w:trPr>
        <w:tc>
          <w:tcPr>
            <w:tcW w:w="880" w:type="dxa"/>
            <w:tcBorders>
              <w:top w:val="nil"/>
              <w:left w:val="nil"/>
              <w:bottom w:val="nil"/>
              <w:right w:val="nil"/>
            </w:tcBorders>
            <w:shd w:val="clear" w:color="000000" w:fill="FFFFFF"/>
            <w:noWrap/>
            <w:vAlign w:val="bottom"/>
            <w:hideMark/>
          </w:tcPr>
          <w:p w14:paraId="0FE4E03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1969</w:t>
            </w:r>
          </w:p>
        </w:tc>
        <w:tc>
          <w:tcPr>
            <w:tcW w:w="880" w:type="dxa"/>
            <w:tcBorders>
              <w:top w:val="nil"/>
              <w:left w:val="nil"/>
              <w:bottom w:val="nil"/>
              <w:right w:val="nil"/>
            </w:tcBorders>
            <w:shd w:val="clear" w:color="000000" w:fill="FFFFFF"/>
            <w:noWrap/>
            <w:vAlign w:val="bottom"/>
            <w:hideMark/>
          </w:tcPr>
          <w:p w14:paraId="5A7A22D9"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2034</w:t>
            </w:r>
          </w:p>
        </w:tc>
        <w:tc>
          <w:tcPr>
            <w:tcW w:w="960" w:type="dxa"/>
            <w:tcBorders>
              <w:top w:val="nil"/>
              <w:left w:val="nil"/>
              <w:bottom w:val="nil"/>
              <w:right w:val="nil"/>
            </w:tcBorders>
            <w:shd w:val="clear" w:color="000000" w:fill="FFFFFF"/>
            <w:noWrap/>
            <w:vAlign w:val="bottom"/>
            <w:hideMark/>
          </w:tcPr>
          <w:p w14:paraId="1A97D79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$940 </w:t>
            </w:r>
          </w:p>
        </w:tc>
        <w:tc>
          <w:tcPr>
            <w:tcW w:w="960" w:type="dxa"/>
            <w:tcBorders>
              <w:top w:val="nil"/>
              <w:left w:val="nil"/>
              <w:bottom w:val="nil"/>
              <w:right w:val="nil"/>
            </w:tcBorders>
            <w:shd w:val="clear" w:color="000000" w:fill="FFFFFF"/>
            <w:noWrap/>
            <w:vAlign w:val="bottom"/>
            <w:hideMark/>
          </w:tcPr>
          <w:p w14:paraId="4E379AB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$1,035 </w:t>
            </w:r>
          </w:p>
        </w:tc>
        <w:tc>
          <w:tcPr>
            <w:tcW w:w="960" w:type="dxa"/>
            <w:tcBorders>
              <w:top w:val="nil"/>
              <w:left w:val="nil"/>
              <w:bottom w:val="nil"/>
              <w:right w:val="nil"/>
            </w:tcBorders>
            <w:shd w:val="clear" w:color="000000" w:fill="FFFFFF"/>
            <w:noWrap/>
            <w:vAlign w:val="bottom"/>
            <w:hideMark/>
          </w:tcPr>
          <w:p w14:paraId="46385CC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$1,130 </w:t>
            </w:r>
          </w:p>
        </w:tc>
        <w:tc>
          <w:tcPr>
            <w:tcW w:w="960" w:type="dxa"/>
            <w:tcBorders>
              <w:top w:val="nil"/>
              <w:left w:val="nil"/>
              <w:bottom w:val="nil"/>
              <w:right w:val="nil"/>
            </w:tcBorders>
            <w:shd w:val="clear" w:color="000000" w:fill="FFFFFF"/>
            <w:noWrap/>
            <w:vAlign w:val="bottom"/>
            <w:hideMark/>
          </w:tcPr>
          <w:p w14:paraId="7B4B9AB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$1,225 </w:t>
            </w:r>
          </w:p>
        </w:tc>
        <w:tc>
          <w:tcPr>
            <w:tcW w:w="960" w:type="dxa"/>
            <w:tcBorders>
              <w:top w:val="nil"/>
              <w:left w:val="nil"/>
              <w:bottom w:val="nil"/>
              <w:right w:val="nil"/>
            </w:tcBorders>
            <w:shd w:val="clear" w:color="000000" w:fill="FFFFFF"/>
            <w:noWrap/>
            <w:vAlign w:val="bottom"/>
            <w:hideMark/>
          </w:tcPr>
          <w:p w14:paraId="1E7ABA8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$1,320 </w:t>
            </w:r>
          </w:p>
        </w:tc>
        <w:tc>
          <w:tcPr>
            <w:tcW w:w="960" w:type="dxa"/>
            <w:tcBorders>
              <w:top w:val="nil"/>
              <w:left w:val="nil"/>
              <w:bottom w:val="nil"/>
              <w:right w:val="nil"/>
            </w:tcBorders>
            <w:shd w:val="clear" w:color="000000" w:fill="FFFFFF"/>
            <w:noWrap/>
            <w:vAlign w:val="bottom"/>
            <w:hideMark/>
          </w:tcPr>
          <w:p w14:paraId="65522C9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$1,509 </w:t>
            </w:r>
          </w:p>
        </w:tc>
        <w:tc>
          <w:tcPr>
            <w:tcW w:w="960" w:type="dxa"/>
            <w:tcBorders>
              <w:top w:val="nil"/>
              <w:left w:val="nil"/>
              <w:bottom w:val="nil"/>
              <w:right w:val="nil"/>
            </w:tcBorders>
            <w:shd w:val="clear" w:color="000000" w:fill="FFFFFF"/>
            <w:noWrap/>
            <w:vAlign w:val="bottom"/>
            <w:hideMark/>
          </w:tcPr>
          <w:p w14:paraId="1C85D0D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$1,699 </w:t>
            </w:r>
          </w:p>
        </w:tc>
        <w:tc>
          <w:tcPr>
            <w:tcW w:w="1283" w:type="dxa"/>
            <w:tcBorders>
              <w:top w:val="nil"/>
              <w:left w:val="nil"/>
              <w:bottom w:val="nil"/>
              <w:right w:val="nil"/>
            </w:tcBorders>
            <w:shd w:val="clear" w:color="000000" w:fill="FFFFFF"/>
            <w:noWrap/>
            <w:vAlign w:val="bottom"/>
            <w:hideMark/>
          </w:tcPr>
          <w:p w14:paraId="54A960C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$2,859 </w:t>
            </w:r>
          </w:p>
        </w:tc>
      </w:tr>
      <w:tr w:rsidR="009E51CB" w:rsidRPr="009E51CB" w14:paraId="3F34D31A" w14:textId="77777777" w:rsidTr="009E51CB">
        <w:trPr>
          <w:trHeight w:val="250"/>
        </w:trPr>
        <w:tc>
          <w:tcPr>
            <w:tcW w:w="880" w:type="dxa"/>
            <w:tcBorders>
              <w:top w:val="nil"/>
              <w:left w:val="nil"/>
              <w:bottom w:val="nil"/>
              <w:right w:val="nil"/>
            </w:tcBorders>
            <w:shd w:val="clear" w:color="000000" w:fill="FFFFFF"/>
            <w:noWrap/>
            <w:vAlign w:val="bottom"/>
            <w:hideMark/>
          </w:tcPr>
          <w:p w14:paraId="55D68101"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1970</w:t>
            </w:r>
          </w:p>
        </w:tc>
        <w:tc>
          <w:tcPr>
            <w:tcW w:w="880" w:type="dxa"/>
            <w:tcBorders>
              <w:top w:val="nil"/>
              <w:left w:val="nil"/>
              <w:bottom w:val="nil"/>
              <w:right w:val="nil"/>
            </w:tcBorders>
            <w:shd w:val="clear" w:color="000000" w:fill="FFFFFF"/>
            <w:noWrap/>
            <w:vAlign w:val="bottom"/>
            <w:hideMark/>
          </w:tcPr>
          <w:p w14:paraId="211FE4EC"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2035</w:t>
            </w:r>
          </w:p>
        </w:tc>
        <w:tc>
          <w:tcPr>
            <w:tcW w:w="960" w:type="dxa"/>
            <w:tcBorders>
              <w:top w:val="nil"/>
              <w:left w:val="nil"/>
              <w:bottom w:val="nil"/>
              <w:right w:val="nil"/>
            </w:tcBorders>
            <w:shd w:val="clear" w:color="000000" w:fill="FFFFFF"/>
            <w:noWrap/>
            <w:vAlign w:val="bottom"/>
            <w:hideMark/>
          </w:tcPr>
          <w:p w14:paraId="5F9E03B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$946 </w:t>
            </w:r>
          </w:p>
        </w:tc>
        <w:tc>
          <w:tcPr>
            <w:tcW w:w="960" w:type="dxa"/>
            <w:tcBorders>
              <w:top w:val="nil"/>
              <w:left w:val="nil"/>
              <w:bottom w:val="nil"/>
              <w:right w:val="nil"/>
            </w:tcBorders>
            <w:shd w:val="clear" w:color="000000" w:fill="FFFFFF"/>
            <w:noWrap/>
            <w:vAlign w:val="bottom"/>
            <w:hideMark/>
          </w:tcPr>
          <w:p w14:paraId="4C0105A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$1,043 </w:t>
            </w:r>
          </w:p>
        </w:tc>
        <w:tc>
          <w:tcPr>
            <w:tcW w:w="960" w:type="dxa"/>
            <w:tcBorders>
              <w:top w:val="nil"/>
              <w:left w:val="nil"/>
              <w:bottom w:val="nil"/>
              <w:right w:val="nil"/>
            </w:tcBorders>
            <w:shd w:val="clear" w:color="000000" w:fill="FFFFFF"/>
            <w:noWrap/>
            <w:vAlign w:val="bottom"/>
            <w:hideMark/>
          </w:tcPr>
          <w:p w14:paraId="5E42BBC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$1,139 </w:t>
            </w:r>
          </w:p>
        </w:tc>
        <w:tc>
          <w:tcPr>
            <w:tcW w:w="960" w:type="dxa"/>
            <w:tcBorders>
              <w:top w:val="nil"/>
              <w:left w:val="nil"/>
              <w:bottom w:val="nil"/>
              <w:right w:val="nil"/>
            </w:tcBorders>
            <w:shd w:val="clear" w:color="000000" w:fill="FFFFFF"/>
            <w:noWrap/>
            <w:vAlign w:val="bottom"/>
            <w:hideMark/>
          </w:tcPr>
          <w:p w14:paraId="412A682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$1,236 </w:t>
            </w:r>
          </w:p>
        </w:tc>
        <w:tc>
          <w:tcPr>
            <w:tcW w:w="960" w:type="dxa"/>
            <w:tcBorders>
              <w:top w:val="nil"/>
              <w:left w:val="nil"/>
              <w:bottom w:val="nil"/>
              <w:right w:val="nil"/>
            </w:tcBorders>
            <w:shd w:val="clear" w:color="000000" w:fill="FFFFFF"/>
            <w:noWrap/>
            <w:vAlign w:val="bottom"/>
            <w:hideMark/>
          </w:tcPr>
          <w:p w14:paraId="12EB90F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$1,332 </w:t>
            </w:r>
          </w:p>
        </w:tc>
        <w:tc>
          <w:tcPr>
            <w:tcW w:w="960" w:type="dxa"/>
            <w:tcBorders>
              <w:top w:val="nil"/>
              <w:left w:val="nil"/>
              <w:bottom w:val="nil"/>
              <w:right w:val="nil"/>
            </w:tcBorders>
            <w:shd w:val="clear" w:color="000000" w:fill="FFFFFF"/>
            <w:noWrap/>
            <w:vAlign w:val="bottom"/>
            <w:hideMark/>
          </w:tcPr>
          <w:p w14:paraId="72252EE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$1,525 </w:t>
            </w:r>
          </w:p>
        </w:tc>
        <w:tc>
          <w:tcPr>
            <w:tcW w:w="960" w:type="dxa"/>
            <w:tcBorders>
              <w:top w:val="nil"/>
              <w:left w:val="nil"/>
              <w:bottom w:val="nil"/>
              <w:right w:val="nil"/>
            </w:tcBorders>
            <w:shd w:val="clear" w:color="000000" w:fill="FFFFFF"/>
            <w:noWrap/>
            <w:vAlign w:val="bottom"/>
            <w:hideMark/>
          </w:tcPr>
          <w:p w14:paraId="1785C96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$1,718 </w:t>
            </w:r>
          </w:p>
        </w:tc>
        <w:tc>
          <w:tcPr>
            <w:tcW w:w="1283" w:type="dxa"/>
            <w:tcBorders>
              <w:top w:val="nil"/>
              <w:left w:val="nil"/>
              <w:bottom w:val="nil"/>
              <w:right w:val="nil"/>
            </w:tcBorders>
            <w:shd w:val="clear" w:color="000000" w:fill="FFFFFF"/>
            <w:noWrap/>
            <w:vAlign w:val="bottom"/>
            <w:hideMark/>
          </w:tcPr>
          <w:p w14:paraId="028B908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$2,881 </w:t>
            </w:r>
          </w:p>
        </w:tc>
      </w:tr>
      <w:tr w:rsidR="009E51CB" w:rsidRPr="009E51CB" w14:paraId="1284E947" w14:textId="77777777" w:rsidTr="009E51CB">
        <w:trPr>
          <w:trHeight w:val="250"/>
        </w:trPr>
        <w:tc>
          <w:tcPr>
            <w:tcW w:w="880" w:type="dxa"/>
            <w:tcBorders>
              <w:top w:val="nil"/>
              <w:left w:val="nil"/>
              <w:bottom w:val="nil"/>
              <w:right w:val="nil"/>
            </w:tcBorders>
            <w:shd w:val="clear" w:color="000000" w:fill="FFFFFF"/>
            <w:noWrap/>
            <w:vAlign w:val="bottom"/>
            <w:hideMark/>
          </w:tcPr>
          <w:p w14:paraId="68936589"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1971</w:t>
            </w:r>
          </w:p>
        </w:tc>
        <w:tc>
          <w:tcPr>
            <w:tcW w:w="880" w:type="dxa"/>
            <w:tcBorders>
              <w:top w:val="nil"/>
              <w:left w:val="nil"/>
              <w:bottom w:val="nil"/>
              <w:right w:val="nil"/>
            </w:tcBorders>
            <w:shd w:val="clear" w:color="000000" w:fill="FFFFFF"/>
            <w:noWrap/>
            <w:vAlign w:val="bottom"/>
            <w:hideMark/>
          </w:tcPr>
          <w:p w14:paraId="79AB287C"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2036</w:t>
            </w:r>
          </w:p>
        </w:tc>
        <w:tc>
          <w:tcPr>
            <w:tcW w:w="960" w:type="dxa"/>
            <w:tcBorders>
              <w:top w:val="nil"/>
              <w:left w:val="nil"/>
              <w:bottom w:val="nil"/>
              <w:right w:val="nil"/>
            </w:tcBorders>
            <w:shd w:val="clear" w:color="000000" w:fill="FFFFFF"/>
            <w:noWrap/>
            <w:vAlign w:val="bottom"/>
            <w:hideMark/>
          </w:tcPr>
          <w:p w14:paraId="363D169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$952 </w:t>
            </w:r>
          </w:p>
        </w:tc>
        <w:tc>
          <w:tcPr>
            <w:tcW w:w="960" w:type="dxa"/>
            <w:tcBorders>
              <w:top w:val="nil"/>
              <w:left w:val="nil"/>
              <w:bottom w:val="nil"/>
              <w:right w:val="nil"/>
            </w:tcBorders>
            <w:shd w:val="clear" w:color="000000" w:fill="FFFFFF"/>
            <w:noWrap/>
            <w:vAlign w:val="bottom"/>
            <w:hideMark/>
          </w:tcPr>
          <w:p w14:paraId="60981D9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$1,051 </w:t>
            </w:r>
          </w:p>
        </w:tc>
        <w:tc>
          <w:tcPr>
            <w:tcW w:w="960" w:type="dxa"/>
            <w:tcBorders>
              <w:top w:val="nil"/>
              <w:left w:val="nil"/>
              <w:bottom w:val="nil"/>
              <w:right w:val="nil"/>
            </w:tcBorders>
            <w:shd w:val="clear" w:color="000000" w:fill="FFFFFF"/>
            <w:noWrap/>
            <w:vAlign w:val="bottom"/>
            <w:hideMark/>
          </w:tcPr>
          <w:p w14:paraId="46B3B39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$1,148 </w:t>
            </w:r>
          </w:p>
        </w:tc>
        <w:tc>
          <w:tcPr>
            <w:tcW w:w="960" w:type="dxa"/>
            <w:tcBorders>
              <w:top w:val="nil"/>
              <w:left w:val="nil"/>
              <w:bottom w:val="nil"/>
              <w:right w:val="nil"/>
            </w:tcBorders>
            <w:shd w:val="clear" w:color="000000" w:fill="FFFFFF"/>
            <w:noWrap/>
            <w:vAlign w:val="bottom"/>
            <w:hideMark/>
          </w:tcPr>
          <w:p w14:paraId="76FDBF9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$1,247 </w:t>
            </w:r>
          </w:p>
        </w:tc>
        <w:tc>
          <w:tcPr>
            <w:tcW w:w="960" w:type="dxa"/>
            <w:tcBorders>
              <w:top w:val="nil"/>
              <w:left w:val="nil"/>
              <w:bottom w:val="nil"/>
              <w:right w:val="nil"/>
            </w:tcBorders>
            <w:shd w:val="clear" w:color="000000" w:fill="FFFFFF"/>
            <w:noWrap/>
            <w:vAlign w:val="bottom"/>
            <w:hideMark/>
          </w:tcPr>
          <w:p w14:paraId="7FABB08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$1,345 </w:t>
            </w:r>
          </w:p>
        </w:tc>
        <w:tc>
          <w:tcPr>
            <w:tcW w:w="960" w:type="dxa"/>
            <w:tcBorders>
              <w:top w:val="nil"/>
              <w:left w:val="nil"/>
              <w:bottom w:val="nil"/>
              <w:right w:val="nil"/>
            </w:tcBorders>
            <w:shd w:val="clear" w:color="000000" w:fill="FFFFFF"/>
            <w:noWrap/>
            <w:vAlign w:val="bottom"/>
            <w:hideMark/>
          </w:tcPr>
          <w:p w14:paraId="789F755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$1,541 </w:t>
            </w:r>
          </w:p>
        </w:tc>
        <w:tc>
          <w:tcPr>
            <w:tcW w:w="960" w:type="dxa"/>
            <w:tcBorders>
              <w:top w:val="nil"/>
              <w:left w:val="nil"/>
              <w:bottom w:val="nil"/>
              <w:right w:val="nil"/>
            </w:tcBorders>
            <w:shd w:val="clear" w:color="000000" w:fill="FFFFFF"/>
            <w:noWrap/>
            <w:vAlign w:val="bottom"/>
            <w:hideMark/>
          </w:tcPr>
          <w:p w14:paraId="18649BA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$1,737 </w:t>
            </w:r>
          </w:p>
        </w:tc>
        <w:tc>
          <w:tcPr>
            <w:tcW w:w="1283" w:type="dxa"/>
            <w:tcBorders>
              <w:top w:val="nil"/>
              <w:left w:val="nil"/>
              <w:bottom w:val="nil"/>
              <w:right w:val="nil"/>
            </w:tcBorders>
            <w:shd w:val="clear" w:color="000000" w:fill="FFFFFF"/>
            <w:noWrap/>
            <w:vAlign w:val="bottom"/>
            <w:hideMark/>
          </w:tcPr>
          <w:p w14:paraId="66B395C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$2,902 </w:t>
            </w:r>
          </w:p>
        </w:tc>
      </w:tr>
      <w:tr w:rsidR="009E51CB" w:rsidRPr="009E51CB" w14:paraId="12F15661" w14:textId="77777777" w:rsidTr="009E51CB">
        <w:trPr>
          <w:trHeight w:val="250"/>
        </w:trPr>
        <w:tc>
          <w:tcPr>
            <w:tcW w:w="880" w:type="dxa"/>
            <w:tcBorders>
              <w:top w:val="nil"/>
              <w:left w:val="nil"/>
              <w:bottom w:val="nil"/>
              <w:right w:val="nil"/>
            </w:tcBorders>
            <w:shd w:val="clear" w:color="000000" w:fill="FFFFFF"/>
            <w:noWrap/>
            <w:vAlign w:val="bottom"/>
            <w:hideMark/>
          </w:tcPr>
          <w:p w14:paraId="0FF60C4E"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1972</w:t>
            </w:r>
          </w:p>
        </w:tc>
        <w:tc>
          <w:tcPr>
            <w:tcW w:w="880" w:type="dxa"/>
            <w:tcBorders>
              <w:top w:val="nil"/>
              <w:left w:val="nil"/>
              <w:bottom w:val="nil"/>
              <w:right w:val="nil"/>
            </w:tcBorders>
            <w:shd w:val="clear" w:color="000000" w:fill="FFFFFF"/>
            <w:noWrap/>
            <w:vAlign w:val="bottom"/>
            <w:hideMark/>
          </w:tcPr>
          <w:p w14:paraId="6D42D90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2037</w:t>
            </w:r>
          </w:p>
        </w:tc>
        <w:tc>
          <w:tcPr>
            <w:tcW w:w="960" w:type="dxa"/>
            <w:tcBorders>
              <w:top w:val="nil"/>
              <w:left w:val="nil"/>
              <w:bottom w:val="nil"/>
              <w:right w:val="nil"/>
            </w:tcBorders>
            <w:shd w:val="clear" w:color="000000" w:fill="FFFFFF"/>
            <w:noWrap/>
            <w:vAlign w:val="bottom"/>
            <w:hideMark/>
          </w:tcPr>
          <w:p w14:paraId="388E14A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$958 </w:t>
            </w:r>
          </w:p>
        </w:tc>
        <w:tc>
          <w:tcPr>
            <w:tcW w:w="960" w:type="dxa"/>
            <w:tcBorders>
              <w:top w:val="nil"/>
              <w:left w:val="nil"/>
              <w:bottom w:val="nil"/>
              <w:right w:val="nil"/>
            </w:tcBorders>
            <w:shd w:val="clear" w:color="000000" w:fill="FFFFFF"/>
            <w:noWrap/>
            <w:vAlign w:val="bottom"/>
            <w:hideMark/>
          </w:tcPr>
          <w:p w14:paraId="3DBB1C6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$1,058 </w:t>
            </w:r>
          </w:p>
        </w:tc>
        <w:tc>
          <w:tcPr>
            <w:tcW w:w="960" w:type="dxa"/>
            <w:tcBorders>
              <w:top w:val="nil"/>
              <w:left w:val="nil"/>
              <w:bottom w:val="nil"/>
              <w:right w:val="nil"/>
            </w:tcBorders>
            <w:shd w:val="clear" w:color="000000" w:fill="FFFFFF"/>
            <w:noWrap/>
            <w:vAlign w:val="bottom"/>
            <w:hideMark/>
          </w:tcPr>
          <w:p w14:paraId="4E3DEED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$1,158 </w:t>
            </w:r>
          </w:p>
        </w:tc>
        <w:tc>
          <w:tcPr>
            <w:tcW w:w="960" w:type="dxa"/>
            <w:tcBorders>
              <w:top w:val="nil"/>
              <w:left w:val="nil"/>
              <w:bottom w:val="nil"/>
              <w:right w:val="nil"/>
            </w:tcBorders>
            <w:shd w:val="clear" w:color="000000" w:fill="FFFFFF"/>
            <w:noWrap/>
            <w:vAlign w:val="bottom"/>
            <w:hideMark/>
          </w:tcPr>
          <w:p w14:paraId="390184C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$1,257 </w:t>
            </w:r>
          </w:p>
        </w:tc>
        <w:tc>
          <w:tcPr>
            <w:tcW w:w="960" w:type="dxa"/>
            <w:tcBorders>
              <w:top w:val="nil"/>
              <w:left w:val="nil"/>
              <w:bottom w:val="nil"/>
              <w:right w:val="nil"/>
            </w:tcBorders>
            <w:shd w:val="clear" w:color="000000" w:fill="FFFFFF"/>
            <w:noWrap/>
            <w:vAlign w:val="bottom"/>
            <w:hideMark/>
          </w:tcPr>
          <w:p w14:paraId="0A4EAC3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$1,357 </w:t>
            </w:r>
          </w:p>
        </w:tc>
        <w:tc>
          <w:tcPr>
            <w:tcW w:w="960" w:type="dxa"/>
            <w:tcBorders>
              <w:top w:val="nil"/>
              <w:left w:val="nil"/>
              <w:bottom w:val="nil"/>
              <w:right w:val="nil"/>
            </w:tcBorders>
            <w:shd w:val="clear" w:color="000000" w:fill="FFFFFF"/>
            <w:noWrap/>
            <w:vAlign w:val="bottom"/>
            <w:hideMark/>
          </w:tcPr>
          <w:p w14:paraId="07328EF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$1,556 </w:t>
            </w:r>
          </w:p>
        </w:tc>
        <w:tc>
          <w:tcPr>
            <w:tcW w:w="960" w:type="dxa"/>
            <w:tcBorders>
              <w:top w:val="nil"/>
              <w:left w:val="nil"/>
              <w:bottom w:val="nil"/>
              <w:right w:val="nil"/>
            </w:tcBorders>
            <w:shd w:val="clear" w:color="000000" w:fill="FFFFFF"/>
            <w:noWrap/>
            <w:vAlign w:val="bottom"/>
            <w:hideMark/>
          </w:tcPr>
          <w:p w14:paraId="39A3FF7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$1,756 </w:t>
            </w:r>
          </w:p>
        </w:tc>
        <w:tc>
          <w:tcPr>
            <w:tcW w:w="1283" w:type="dxa"/>
            <w:tcBorders>
              <w:top w:val="nil"/>
              <w:left w:val="nil"/>
              <w:bottom w:val="nil"/>
              <w:right w:val="nil"/>
            </w:tcBorders>
            <w:shd w:val="clear" w:color="000000" w:fill="FFFFFF"/>
            <w:noWrap/>
            <w:vAlign w:val="bottom"/>
            <w:hideMark/>
          </w:tcPr>
          <w:p w14:paraId="638C284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$2,923 </w:t>
            </w:r>
          </w:p>
        </w:tc>
      </w:tr>
      <w:tr w:rsidR="009E51CB" w:rsidRPr="009E51CB" w14:paraId="0CC3D0AD" w14:textId="77777777" w:rsidTr="009E51CB">
        <w:trPr>
          <w:trHeight w:val="250"/>
        </w:trPr>
        <w:tc>
          <w:tcPr>
            <w:tcW w:w="880" w:type="dxa"/>
            <w:tcBorders>
              <w:top w:val="nil"/>
              <w:left w:val="nil"/>
              <w:bottom w:val="nil"/>
              <w:right w:val="nil"/>
            </w:tcBorders>
            <w:shd w:val="clear" w:color="000000" w:fill="FFFFFF"/>
            <w:noWrap/>
            <w:vAlign w:val="bottom"/>
            <w:hideMark/>
          </w:tcPr>
          <w:p w14:paraId="4F8B7804"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1973</w:t>
            </w:r>
          </w:p>
        </w:tc>
        <w:tc>
          <w:tcPr>
            <w:tcW w:w="880" w:type="dxa"/>
            <w:tcBorders>
              <w:top w:val="nil"/>
              <w:left w:val="nil"/>
              <w:bottom w:val="nil"/>
              <w:right w:val="nil"/>
            </w:tcBorders>
            <w:shd w:val="clear" w:color="000000" w:fill="FFFFFF"/>
            <w:noWrap/>
            <w:vAlign w:val="bottom"/>
            <w:hideMark/>
          </w:tcPr>
          <w:p w14:paraId="348814C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2038</w:t>
            </w:r>
          </w:p>
        </w:tc>
        <w:tc>
          <w:tcPr>
            <w:tcW w:w="960" w:type="dxa"/>
            <w:tcBorders>
              <w:top w:val="nil"/>
              <w:left w:val="nil"/>
              <w:bottom w:val="nil"/>
              <w:right w:val="nil"/>
            </w:tcBorders>
            <w:shd w:val="clear" w:color="000000" w:fill="FFFFFF"/>
            <w:noWrap/>
            <w:vAlign w:val="bottom"/>
            <w:hideMark/>
          </w:tcPr>
          <w:p w14:paraId="63931D7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$964 </w:t>
            </w:r>
          </w:p>
        </w:tc>
        <w:tc>
          <w:tcPr>
            <w:tcW w:w="960" w:type="dxa"/>
            <w:tcBorders>
              <w:top w:val="nil"/>
              <w:left w:val="nil"/>
              <w:bottom w:val="nil"/>
              <w:right w:val="nil"/>
            </w:tcBorders>
            <w:shd w:val="clear" w:color="000000" w:fill="FFFFFF"/>
            <w:noWrap/>
            <w:vAlign w:val="bottom"/>
            <w:hideMark/>
          </w:tcPr>
          <w:p w14:paraId="1DDF51E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$1,065 </w:t>
            </w:r>
          </w:p>
        </w:tc>
        <w:tc>
          <w:tcPr>
            <w:tcW w:w="960" w:type="dxa"/>
            <w:tcBorders>
              <w:top w:val="nil"/>
              <w:left w:val="nil"/>
              <w:bottom w:val="nil"/>
              <w:right w:val="nil"/>
            </w:tcBorders>
            <w:shd w:val="clear" w:color="000000" w:fill="FFFFFF"/>
            <w:noWrap/>
            <w:vAlign w:val="bottom"/>
            <w:hideMark/>
          </w:tcPr>
          <w:p w14:paraId="1B54D5D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$1,166 </w:t>
            </w:r>
          </w:p>
        </w:tc>
        <w:tc>
          <w:tcPr>
            <w:tcW w:w="960" w:type="dxa"/>
            <w:tcBorders>
              <w:top w:val="nil"/>
              <w:left w:val="nil"/>
              <w:bottom w:val="nil"/>
              <w:right w:val="nil"/>
            </w:tcBorders>
            <w:shd w:val="clear" w:color="000000" w:fill="FFFFFF"/>
            <w:noWrap/>
            <w:vAlign w:val="bottom"/>
            <w:hideMark/>
          </w:tcPr>
          <w:p w14:paraId="209B8BC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$1,267 </w:t>
            </w:r>
          </w:p>
        </w:tc>
        <w:tc>
          <w:tcPr>
            <w:tcW w:w="960" w:type="dxa"/>
            <w:tcBorders>
              <w:top w:val="nil"/>
              <w:left w:val="nil"/>
              <w:bottom w:val="nil"/>
              <w:right w:val="nil"/>
            </w:tcBorders>
            <w:shd w:val="clear" w:color="000000" w:fill="FFFFFF"/>
            <w:noWrap/>
            <w:vAlign w:val="bottom"/>
            <w:hideMark/>
          </w:tcPr>
          <w:p w14:paraId="0A4EAE8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$1,368 </w:t>
            </w:r>
          </w:p>
        </w:tc>
        <w:tc>
          <w:tcPr>
            <w:tcW w:w="960" w:type="dxa"/>
            <w:tcBorders>
              <w:top w:val="nil"/>
              <w:left w:val="nil"/>
              <w:bottom w:val="nil"/>
              <w:right w:val="nil"/>
            </w:tcBorders>
            <w:shd w:val="clear" w:color="000000" w:fill="FFFFFF"/>
            <w:noWrap/>
            <w:vAlign w:val="bottom"/>
            <w:hideMark/>
          </w:tcPr>
          <w:p w14:paraId="078B663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$1,571 </w:t>
            </w:r>
          </w:p>
        </w:tc>
        <w:tc>
          <w:tcPr>
            <w:tcW w:w="960" w:type="dxa"/>
            <w:tcBorders>
              <w:top w:val="nil"/>
              <w:left w:val="nil"/>
              <w:bottom w:val="nil"/>
              <w:right w:val="nil"/>
            </w:tcBorders>
            <w:shd w:val="clear" w:color="000000" w:fill="FFFFFF"/>
            <w:noWrap/>
            <w:vAlign w:val="bottom"/>
            <w:hideMark/>
          </w:tcPr>
          <w:p w14:paraId="09DC08C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$1,773 </w:t>
            </w:r>
          </w:p>
        </w:tc>
        <w:tc>
          <w:tcPr>
            <w:tcW w:w="1283" w:type="dxa"/>
            <w:tcBorders>
              <w:top w:val="nil"/>
              <w:left w:val="nil"/>
              <w:bottom w:val="nil"/>
              <w:right w:val="nil"/>
            </w:tcBorders>
            <w:shd w:val="clear" w:color="000000" w:fill="FFFFFF"/>
            <w:noWrap/>
            <w:vAlign w:val="bottom"/>
            <w:hideMark/>
          </w:tcPr>
          <w:p w14:paraId="594A26E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$2,943 </w:t>
            </w:r>
          </w:p>
        </w:tc>
      </w:tr>
      <w:tr w:rsidR="009E51CB" w:rsidRPr="009E51CB" w14:paraId="1130B232" w14:textId="77777777" w:rsidTr="009E51CB">
        <w:trPr>
          <w:trHeight w:val="250"/>
        </w:trPr>
        <w:tc>
          <w:tcPr>
            <w:tcW w:w="880" w:type="dxa"/>
            <w:tcBorders>
              <w:top w:val="nil"/>
              <w:left w:val="nil"/>
              <w:bottom w:val="nil"/>
              <w:right w:val="nil"/>
            </w:tcBorders>
            <w:shd w:val="clear" w:color="000000" w:fill="FFFFFF"/>
            <w:noWrap/>
            <w:vAlign w:val="bottom"/>
            <w:hideMark/>
          </w:tcPr>
          <w:p w14:paraId="4F294561"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1974</w:t>
            </w:r>
          </w:p>
        </w:tc>
        <w:tc>
          <w:tcPr>
            <w:tcW w:w="880" w:type="dxa"/>
            <w:tcBorders>
              <w:top w:val="nil"/>
              <w:left w:val="nil"/>
              <w:bottom w:val="nil"/>
              <w:right w:val="nil"/>
            </w:tcBorders>
            <w:shd w:val="clear" w:color="000000" w:fill="FFFFFF"/>
            <w:noWrap/>
            <w:vAlign w:val="bottom"/>
            <w:hideMark/>
          </w:tcPr>
          <w:p w14:paraId="7D576D7B"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2039</w:t>
            </w:r>
          </w:p>
        </w:tc>
        <w:tc>
          <w:tcPr>
            <w:tcW w:w="960" w:type="dxa"/>
            <w:tcBorders>
              <w:top w:val="nil"/>
              <w:left w:val="nil"/>
              <w:bottom w:val="nil"/>
              <w:right w:val="nil"/>
            </w:tcBorders>
            <w:shd w:val="clear" w:color="000000" w:fill="FFFFFF"/>
            <w:noWrap/>
            <w:vAlign w:val="bottom"/>
            <w:hideMark/>
          </w:tcPr>
          <w:p w14:paraId="1E10005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$970 </w:t>
            </w:r>
          </w:p>
        </w:tc>
        <w:tc>
          <w:tcPr>
            <w:tcW w:w="960" w:type="dxa"/>
            <w:tcBorders>
              <w:top w:val="nil"/>
              <w:left w:val="nil"/>
              <w:bottom w:val="nil"/>
              <w:right w:val="nil"/>
            </w:tcBorders>
            <w:shd w:val="clear" w:color="000000" w:fill="FFFFFF"/>
            <w:noWrap/>
            <w:vAlign w:val="bottom"/>
            <w:hideMark/>
          </w:tcPr>
          <w:p w14:paraId="66E90E5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$1,072 </w:t>
            </w:r>
          </w:p>
        </w:tc>
        <w:tc>
          <w:tcPr>
            <w:tcW w:w="960" w:type="dxa"/>
            <w:tcBorders>
              <w:top w:val="nil"/>
              <w:left w:val="nil"/>
              <w:bottom w:val="nil"/>
              <w:right w:val="nil"/>
            </w:tcBorders>
            <w:shd w:val="clear" w:color="000000" w:fill="FFFFFF"/>
            <w:noWrap/>
            <w:vAlign w:val="bottom"/>
            <w:hideMark/>
          </w:tcPr>
          <w:p w14:paraId="15D84DE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$1,175 </w:t>
            </w:r>
          </w:p>
        </w:tc>
        <w:tc>
          <w:tcPr>
            <w:tcW w:w="960" w:type="dxa"/>
            <w:tcBorders>
              <w:top w:val="nil"/>
              <w:left w:val="nil"/>
              <w:bottom w:val="nil"/>
              <w:right w:val="nil"/>
            </w:tcBorders>
            <w:shd w:val="clear" w:color="000000" w:fill="FFFFFF"/>
            <w:noWrap/>
            <w:vAlign w:val="bottom"/>
            <w:hideMark/>
          </w:tcPr>
          <w:p w14:paraId="2630EA5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$1,277 </w:t>
            </w:r>
          </w:p>
        </w:tc>
        <w:tc>
          <w:tcPr>
            <w:tcW w:w="960" w:type="dxa"/>
            <w:tcBorders>
              <w:top w:val="nil"/>
              <w:left w:val="nil"/>
              <w:bottom w:val="nil"/>
              <w:right w:val="nil"/>
            </w:tcBorders>
            <w:shd w:val="clear" w:color="000000" w:fill="FFFFFF"/>
            <w:noWrap/>
            <w:vAlign w:val="bottom"/>
            <w:hideMark/>
          </w:tcPr>
          <w:p w14:paraId="3D9ABC2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$1,379 </w:t>
            </w:r>
          </w:p>
        </w:tc>
        <w:tc>
          <w:tcPr>
            <w:tcW w:w="960" w:type="dxa"/>
            <w:tcBorders>
              <w:top w:val="nil"/>
              <w:left w:val="nil"/>
              <w:bottom w:val="nil"/>
              <w:right w:val="nil"/>
            </w:tcBorders>
            <w:shd w:val="clear" w:color="000000" w:fill="FFFFFF"/>
            <w:noWrap/>
            <w:vAlign w:val="bottom"/>
            <w:hideMark/>
          </w:tcPr>
          <w:p w14:paraId="74313F5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$1,584 </w:t>
            </w:r>
          </w:p>
        </w:tc>
        <w:tc>
          <w:tcPr>
            <w:tcW w:w="960" w:type="dxa"/>
            <w:tcBorders>
              <w:top w:val="nil"/>
              <w:left w:val="nil"/>
              <w:bottom w:val="nil"/>
              <w:right w:val="nil"/>
            </w:tcBorders>
            <w:shd w:val="clear" w:color="000000" w:fill="FFFFFF"/>
            <w:noWrap/>
            <w:vAlign w:val="bottom"/>
            <w:hideMark/>
          </w:tcPr>
          <w:p w14:paraId="2057F3A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$1,789 </w:t>
            </w:r>
          </w:p>
        </w:tc>
        <w:tc>
          <w:tcPr>
            <w:tcW w:w="1283" w:type="dxa"/>
            <w:tcBorders>
              <w:top w:val="nil"/>
              <w:left w:val="nil"/>
              <w:bottom w:val="nil"/>
              <w:right w:val="nil"/>
            </w:tcBorders>
            <w:shd w:val="clear" w:color="000000" w:fill="FFFFFF"/>
            <w:noWrap/>
            <w:vAlign w:val="bottom"/>
            <w:hideMark/>
          </w:tcPr>
          <w:p w14:paraId="692A274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$2,962 </w:t>
            </w:r>
          </w:p>
        </w:tc>
      </w:tr>
      <w:tr w:rsidR="009E51CB" w:rsidRPr="009E51CB" w14:paraId="1F32F00D" w14:textId="77777777" w:rsidTr="009E51CB">
        <w:trPr>
          <w:trHeight w:val="250"/>
        </w:trPr>
        <w:tc>
          <w:tcPr>
            <w:tcW w:w="880" w:type="dxa"/>
            <w:tcBorders>
              <w:top w:val="nil"/>
              <w:left w:val="nil"/>
              <w:bottom w:val="nil"/>
              <w:right w:val="nil"/>
            </w:tcBorders>
            <w:shd w:val="clear" w:color="000000" w:fill="FFFFFF"/>
            <w:noWrap/>
            <w:vAlign w:val="bottom"/>
            <w:hideMark/>
          </w:tcPr>
          <w:p w14:paraId="1430E9E1"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1975</w:t>
            </w:r>
          </w:p>
        </w:tc>
        <w:tc>
          <w:tcPr>
            <w:tcW w:w="880" w:type="dxa"/>
            <w:tcBorders>
              <w:top w:val="nil"/>
              <w:left w:val="nil"/>
              <w:bottom w:val="nil"/>
              <w:right w:val="nil"/>
            </w:tcBorders>
            <w:shd w:val="clear" w:color="000000" w:fill="FFFFFF"/>
            <w:noWrap/>
            <w:vAlign w:val="bottom"/>
            <w:hideMark/>
          </w:tcPr>
          <w:p w14:paraId="33891BAE"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2040</w:t>
            </w:r>
          </w:p>
        </w:tc>
        <w:tc>
          <w:tcPr>
            <w:tcW w:w="960" w:type="dxa"/>
            <w:tcBorders>
              <w:top w:val="nil"/>
              <w:left w:val="nil"/>
              <w:bottom w:val="nil"/>
              <w:right w:val="nil"/>
            </w:tcBorders>
            <w:shd w:val="clear" w:color="000000" w:fill="FFFFFF"/>
            <w:noWrap/>
            <w:vAlign w:val="bottom"/>
            <w:hideMark/>
          </w:tcPr>
          <w:p w14:paraId="2DF7ABD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$975 </w:t>
            </w:r>
          </w:p>
        </w:tc>
        <w:tc>
          <w:tcPr>
            <w:tcW w:w="960" w:type="dxa"/>
            <w:tcBorders>
              <w:top w:val="nil"/>
              <w:left w:val="nil"/>
              <w:bottom w:val="nil"/>
              <w:right w:val="nil"/>
            </w:tcBorders>
            <w:shd w:val="clear" w:color="000000" w:fill="FFFFFF"/>
            <w:noWrap/>
            <w:vAlign w:val="bottom"/>
            <w:hideMark/>
          </w:tcPr>
          <w:p w14:paraId="11892C5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$1,079 </w:t>
            </w:r>
          </w:p>
        </w:tc>
        <w:tc>
          <w:tcPr>
            <w:tcW w:w="960" w:type="dxa"/>
            <w:tcBorders>
              <w:top w:val="nil"/>
              <w:left w:val="nil"/>
              <w:bottom w:val="nil"/>
              <w:right w:val="nil"/>
            </w:tcBorders>
            <w:shd w:val="clear" w:color="000000" w:fill="FFFFFF"/>
            <w:noWrap/>
            <w:vAlign w:val="bottom"/>
            <w:hideMark/>
          </w:tcPr>
          <w:p w14:paraId="567673B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$1,182 </w:t>
            </w:r>
          </w:p>
        </w:tc>
        <w:tc>
          <w:tcPr>
            <w:tcW w:w="960" w:type="dxa"/>
            <w:tcBorders>
              <w:top w:val="nil"/>
              <w:left w:val="nil"/>
              <w:bottom w:val="nil"/>
              <w:right w:val="nil"/>
            </w:tcBorders>
            <w:shd w:val="clear" w:color="000000" w:fill="FFFFFF"/>
            <w:noWrap/>
            <w:vAlign w:val="bottom"/>
            <w:hideMark/>
          </w:tcPr>
          <w:p w14:paraId="1941640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$1,286 </w:t>
            </w:r>
          </w:p>
        </w:tc>
        <w:tc>
          <w:tcPr>
            <w:tcW w:w="960" w:type="dxa"/>
            <w:tcBorders>
              <w:top w:val="nil"/>
              <w:left w:val="nil"/>
              <w:bottom w:val="nil"/>
              <w:right w:val="nil"/>
            </w:tcBorders>
            <w:shd w:val="clear" w:color="000000" w:fill="FFFFFF"/>
            <w:noWrap/>
            <w:vAlign w:val="bottom"/>
            <w:hideMark/>
          </w:tcPr>
          <w:p w14:paraId="7CA8589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$1,390 </w:t>
            </w:r>
          </w:p>
        </w:tc>
        <w:tc>
          <w:tcPr>
            <w:tcW w:w="960" w:type="dxa"/>
            <w:tcBorders>
              <w:top w:val="nil"/>
              <w:left w:val="nil"/>
              <w:bottom w:val="nil"/>
              <w:right w:val="nil"/>
            </w:tcBorders>
            <w:shd w:val="clear" w:color="000000" w:fill="FFFFFF"/>
            <w:noWrap/>
            <w:vAlign w:val="bottom"/>
            <w:hideMark/>
          </w:tcPr>
          <w:p w14:paraId="615C253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$1,597 </w:t>
            </w:r>
          </w:p>
        </w:tc>
        <w:tc>
          <w:tcPr>
            <w:tcW w:w="960" w:type="dxa"/>
            <w:tcBorders>
              <w:top w:val="nil"/>
              <w:left w:val="nil"/>
              <w:bottom w:val="nil"/>
              <w:right w:val="nil"/>
            </w:tcBorders>
            <w:shd w:val="clear" w:color="000000" w:fill="FFFFFF"/>
            <w:noWrap/>
            <w:vAlign w:val="bottom"/>
            <w:hideMark/>
          </w:tcPr>
          <w:p w14:paraId="270DD44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$1,805 </w:t>
            </w:r>
          </w:p>
        </w:tc>
        <w:tc>
          <w:tcPr>
            <w:tcW w:w="1283" w:type="dxa"/>
            <w:tcBorders>
              <w:top w:val="nil"/>
              <w:left w:val="nil"/>
              <w:bottom w:val="nil"/>
              <w:right w:val="nil"/>
            </w:tcBorders>
            <w:shd w:val="clear" w:color="000000" w:fill="FFFFFF"/>
            <w:noWrap/>
            <w:vAlign w:val="bottom"/>
            <w:hideMark/>
          </w:tcPr>
          <w:p w14:paraId="589675D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$2,980 </w:t>
            </w:r>
          </w:p>
        </w:tc>
      </w:tr>
      <w:tr w:rsidR="009E51CB" w:rsidRPr="009E51CB" w14:paraId="5F1587D2" w14:textId="77777777" w:rsidTr="009E51CB">
        <w:trPr>
          <w:trHeight w:val="250"/>
        </w:trPr>
        <w:tc>
          <w:tcPr>
            <w:tcW w:w="880" w:type="dxa"/>
            <w:tcBorders>
              <w:top w:val="nil"/>
              <w:left w:val="nil"/>
              <w:bottom w:val="nil"/>
              <w:right w:val="nil"/>
            </w:tcBorders>
            <w:shd w:val="clear" w:color="000000" w:fill="FFFFFF"/>
            <w:noWrap/>
            <w:vAlign w:val="bottom"/>
            <w:hideMark/>
          </w:tcPr>
          <w:p w14:paraId="002FF8B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1976</w:t>
            </w:r>
          </w:p>
        </w:tc>
        <w:tc>
          <w:tcPr>
            <w:tcW w:w="880" w:type="dxa"/>
            <w:tcBorders>
              <w:top w:val="nil"/>
              <w:left w:val="nil"/>
              <w:bottom w:val="nil"/>
              <w:right w:val="nil"/>
            </w:tcBorders>
            <w:shd w:val="clear" w:color="000000" w:fill="FFFFFF"/>
            <w:noWrap/>
            <w:vAlign w:val="bottom"/>
            <w:hideMark/>
          </w:tcPr>
          <w:p w14:paraId="4B665894"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2041</w:t>
            </w:r>
          </w:p>
        </w:tc>
        <w:tc>
          <w:tcPr>
            <w:tcW w:w="960" w:type="dxa"/>
            <w:tcBorders>
              <w:top w:val="nil"/>
              <w:left w:val="nil"/>
              <w:bottom w:val="nil"/>
              <w:right w:val="nil"/>
            </w:tcBorders>
            <w:shd w:val="clear" w:color="000000" w:fill="FFFFFF"/>
            <w:noWrap/>
            <w:vAlign w:val="bottom"/>
            <w:hideMark/>
          </w:tcPr>
          <w:p w14:paraId="3061118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$980 </w:t>
            </w:r>
          </w:p>
        </w:tc>
        <w:tc>
          <w:tcPr>
            <w:tcW w:w="960" w:type="dxa"/>
            <w:tcBorders>
              <w:top w:val="nil"/>
              <w:left w:val="nil"/>
              <w:bottom w:val="nil"/>
              <w:right w:val="nil"/>
            </w:tcBorders>
            <w:shd w:val="clear" w:color="000000" w:fill="FFFFFF"/>
            <w:noWrap/>
            <w:vAlign w:val="bottom"/>
            <w:hideMark/>
          </w:tcPr>
          <w:p w14:paraId="16E9BE7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$1,085 </w:t>
            </w:r>
          </w:p>
        </w:tc>
        <w:tc>
          <w:tcPr>
            <w:tcW w:w="960" w:type="dxa"/>
            <w:tcBorders>
              <w:top w:val="nil"/>
              <w:left w:val="nil"/>
              <w:bottom w:val="nil"/>
              <w:right w:val="nil"/>
            </w:tcBorders>
            <w:shd w:val="clear" w:color="000000" w:fill="FFFFFF"/>
            <w:noWrap/>
            <w:vAlign w:val="bottom"/>
            <w:hideMark/>
          </w:tcPr>
          <w:p w14:paraId="203C6F9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$1,190 </w:t>
            </w:r>
          </w:p>
        </w:tc>
        <w:tc>
          <w:tcPr>
            <w:tcW w:w="960" w:type="dxa"/>
            <w:tcBorders>
              <w:top w:val="nil"/>
              <w:left w:val="nil"/>
              <w:bottom w:val="nil"/>
              <w:right w:val="nil"/>
            </w:tcBorders>
            <w:shd w:val="clear" w:color="000000" w:fill="FFFFFF"/>
            <w:noWrap/>
            <w:vAlign w:val="bottom"/>
            <w:hideMark/>
          </w:tcPr>
          <w:p w14:paraId="49929D1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$1,295 </w:t>
            </w:r>
          </w:p>
        </w:tc>
        <w:tc>
          <w:tcPr>
            <w:tcW w:w="960" w:type="dxa"/>
            <w:tcBorders>
              <w:top w:val="nil"/>
              <w:left w:val="nil"/>
              <w:bottom w:val="nil"/>
              <w:right w:val="nil"/>
            </w:tcBorders>
            <w:shd w:val="clear" w:color="000000" w:fill="FFFFFF"/>
            <w:noWrap/>
            <w:vAlign w:val="bottom"/>
            <w:hideMark/>
          </w:tcPr>
          <w:p w14:paraId="18A1915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$1,400 </w:t>
            </w:r>
          </w:p>
        </w:tc>
        <w:tc>
          <w:tcPr>
            <w:tcW w:w="960" w:type="dxa"/>
            <w:tcBorders>
              <w:top w:val="nil"/>
              <w:left w:val="nil"/>
              <w:bottom w:val="nil"/>
              <w:right w:val="nil"/>
            </w:tcBorders>
            <w:shd w:val="clear" w:color="000000" w:fill="FFFFFF"/>
            <w:noWrap/>
            <w:vAlign w:val="bottom"/>
            <w:hideMark/>
          </w:tcPr>
          <w:p w14:paraId="095268F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$1,610 </w:t>
            </w:r>
          </w:p>
        </w:tc>
        <w:tc>
          <w:tcPr>
            <w:tcW w:w="960" w:type="dxa"/>
            <w:tcBorders>
              <w:top w:val="nil"/>
              <w:left w:val="nil"/>
              <w:bottom w:val="nil"/>
              <w:right w:val="nil"/>
            </w:tcBorders>
            <w:shd w:val="clear" w:color="000000" w:fill="FFFFFF"/>
            <w:noWrap/>
            <w:vAlign w:val="bottom"/>
            <w:hideMark/>
          </w:tcPr>
          <w:p w14:paraId="3992815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$1,820 </w:t>
            </w:r>
          </w:p>
        </w:tc>
        <w:tc>
          <w:tcPr>
            <w:tcW w:w="1283" w:type="dxa"/>
            <w:tcBorders>
              <w:top w:val="nil"/>
              <w:left w:val="nil"/>
              <w:bottom w:val="nil"/>
              <w:right w:val="nil"/>
            </w:tcBorders>
            <w:shd w:val="clear" w:color="000000" w:fill="FFFFFF"/>
            <w:noWrap/>
            <w:vAlign w:val="bottom"/>
            <w:hideMark/>
          </w:tcPr>
          <w:p w14:paraId="4478886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$2,998 </w:t>
            </w:r>
          </w:p>
        </w:tc>
      </w:tr>
      <w:tr w:rsidR="009E51CB" w:rsidRPr="009E51CB" w14:paraId="6FF64F70" w14:textId="77777777" w:rsidTr="009E51CB">
        <w:trPr>
          <w:trHeight w:val="250"/>
        </w:trPr>
        <w:tc>
          <w:tcPr>
            <w:tcW w:w="880" w:type="dxa"/>
            <w:tcBorders>
              <w:top w:val="nil"/>
              <w:left w:val="nil"/>
              <w:bottom w:val="nil"/>
              <w:right w:val="nil"/>
            </w:tcBorders>
            <w:shd w:val="clear" w:color="000000" w:fill="FFFFFF"/>
            <w:noWrap/>
            <w:vAlign w:val="bottom"/>
            <w:hideMark/>
          </w:tcPr>
          <w:p w14:paraId="58086A2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1977</w:t>
            </w:r>
          </w:p>
        </w:tc>
        <w:tc>
          <w:tcPr>
            <w:tcW w:w="880" w:type="dxa"/>
            <w:tcBorders>
              <w:top w:val="nil"/>
              <w:left w:val="nil"/>
              <w:bottom w:val="nil"/>
              <w:right w:val="nil"/>
            </w:tcBorders>
            <w:shd w:val="clear" w:color="000000" w:fill="FFFFFF"/>
            <w:noWrap/>
            <w:vAlign w:val="bottom"/>
            <w:hideMark/>
          </w:tcPr>
          <w:p w14:paraId="55DDB628"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2042</w:t>
            </w:r>
          </w:p>
        </w:tc>
        <w:tc>
          <w:tcPr>
            <w:tcW w:w="960" w:type="dxa"/>
            <w:tcBorders>
              <w:top w:val="nil"/>
              <w:left w:val="nil"/>
              <w:bottom w:val="nil"/>
              <w:right w:val="nil"/>
            </w:tcBorders>
            <w:shd w:val="clear" w:color="000000" w:fill="FFFFFF"/>
            <w:noWrap/>
            <w:vAlign w:val="bottom"/>
            <w:hideMark/>
          </w:tcPr>
          <w:p w14:paraId="35A201C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$985 </w:t>
            </w:r>
          </w:p>
        </w:tc>
        <w:tc>
          <w:tcPr>
            <w:tcW w:w="960" w:type="dxa"/>
            <w:tcBorders>
              <w:top w:val="nil"/>
              <w:left w:val="nil"/>
              <w:bottom w:val="nil"/>
              <w:right w:val="nil"/>
            </w:tcBorders>
            <w:shd w:val="clear" w:color="000000" w:fill="FFFFFF"/>
            <w:noWrap/>
            <w:vAlign w:val="bottom"/>
            <w:hideMark/>
          </w:tcPr>
          <w:p w14:paraId="232A588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$1,091 </w:t>
            </w:r>
          </w:p>
        </w:tc>
        <w:tc>
          <w:tcPr>
            <w:tcW w:w="960" w:type="dxa"/>
            <w:tcBorders>
              <w:top w:val="nil"/>
              <w:left w:val="nil"/>
              <w:bottom w:val="nil"/>
              <w:right w:val="nil"/>
            </w:tcBorders>
            <w:shd w:val="clear" w:color="000000" w:fill="FFFFFF"/>
            <w:noWrap/>
            <w:vAlign w:val="bottom"/>
            <w:hideMark/>
          </w:tcPr>
          <w:p w14:paraId="2A92FFD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$1,198 </w:t>
            </w:r>
          </w:p>
        </w:tc>
        <w:tc>
          <w:tcPr>
            <w:tcW w:w="960" w:type="dxa"/>
            <w:tcBorders>
              <w:top w:val="nil"/>
              <w:left w:val="nil"/>
              <w:bottom w:val="nil"/>
              <w:right w:val="nil"/>
            </w:tcBorders>
            <w:shd w:val="clear" w:color="000000" w:fill="FFFFFF"/>
            <w:noWrap/>
            <w:vAlign w:val="bottom"/>
            <w:hideMark/>
          </w:tcPr>
          <w:p w14:paraId="646DE24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$1,304 </w:t>
            </w:r>
          </w:p>
        </w:tc>
        <w:tc>
          <w:tcPr>
            <w:tcW w:w="960" w:type="dxa"/>
            <w:tcBorders>
              <w:top w:val="nil"/>
              <w:left w:val="nil"/>
              <w:bottom w:val="nil"/>
              <w:right w:val="nil"/>
            </w:tcBorders>
            <w:shd w:val="clear" w:color="000000" w:fill="FFFFFF"/>
            <w:noWrap/>
            <w:vAlign w:val="bottom"/>
            <w:hideMark/>
          </w:tcPr>
          <w:p w14:paraId="668E8B5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$1,410 </w:t>
            </w:r>
          </w:p>
        </w:tc>
        <w:tc>
          <w:tcPr>
            <w:tcW w:w="960" w:type="dxa"/>
            <w:tcBorders>
              <w:top w:val="nil"/>
              <w:left w:val="nil"/>
              <w:bottom w:val="nil"/>
              <w:right w:val="nil"/>
            </w:tcBorders>
            <w:shd w:val="clear" w:color="000000" w:fill="FFFFFF"/>
            <w:noWrap/>
            <w:vAlign w:val="bottom"/>
            <w:hideMark/>
          </w:tcPr>
          <w:p w14:paraId="058488B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$1,623 </w:t>
            </w:r>
          </w:p>
        </w:tc>
        <w:tc>
          <w:tcPr>
            <w:tcW w:w="960" w:type="dxa"/>
            <w:tcBorders>
              <w:top w:val="nil"/>
              <w:left w:val="nil"/>
              <w:bottom w:val="nil"/>
              <w:right w:val="nil"/>
            </w:tcBorders>
            <w:shd w:val="clear" w:color="000000" w:fill="FFFFFF"/>
            <w:noWrap/>
            <w:vAlign w:val="bottom"/>
            <w:hideMark/>
          </w:tcPr>
          <w:p w14:paraId="487E5F0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$1,836 </w:t>
            </w:r>
          </w:p>
        </w:tc>
        <w:tc>
          <w:tcPr>
            <w:tcW w:w="1283" w:type="dxa"/>
            <w:tcBorders>
              <w:top w:val="nil"/>
              <w:left w:val="nil"/>
              <w:bottom w:val="nil"/>
              <w:right w:val="nil"/>
            </w:tcBorders>
            <w:shd w:val="clear" w:color="000000" w:fill="FFFFFF"/>
            <w:noWrap/>
            <w:vAlign w:val="bottom"/>
            <w:hideMark/>
          </w:tcPr>
          <w:p w14:paraId="330F608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$3,015 </w:t>
            </w:r>
          </w:p>
        </w:tc>
      </w:tr>
      <w:tr w:rsidR="009E51CB" w:rsidRPr="009E51CB" w14:paraId="0C82AE60" w14:textId="77777777" w:rsidTr="009E51CB">
        <w:trPr>
          <w:trHeight w:val="250"/>
        </w:trPr>
        <w:tc>
          <w:tcPr>
            <w:tcW w:w="880" w:type="dxa"/>
            <w:tcBorders>
              <w:top w:val="nil"/>
              <w:left w:val="nil"/>
              <w:bottom w:val="nil"/>
              <w:right w:val="nil"/>
            </w:tcBorders>
            <w:shd w:val="clear" w:color="000000" w:fill="FFFFFF"/>
            <w:noWrap/>
            <w:vAlign w:val="bottom"/>
            <w:hideMark/>
          </w:tcPr>
          <w:p w14:paraId="57527153"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1978</w:t>
            </w:r>
          </w:p>
        </w:tc>
        <w:tc>
          <w:tcPr>
            <w:tcW w:w="880" w:type="dxa"/>
            <w:tcBorders>
              <w:top w:val="nil"/>
              <w:left w:val="nil"/>
              <w:bottom w:val="nil"/>
              <w:right w:val="nil"/>
            </w:tcBorders>
            <w:shd w:val="clear" w:color="000000" w:fill="FFFFFF"/>
            <w:noWrap/>
            <w:vAlign w:val="bottom"/>
            <w:hideMark/>
          </w:tcPr>
          <w:p w14:paraId="10D25DE3"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2043</w:t>
            </w:r>
          </w:p>
        </w:tc>
        <w:tc>
          <w:tcPr>
            <w:tcW w:w="960" w:type="dxa"/>
            <w:tcBorders>
              <w:top w:val="nil"/>
              <w:left w:val="nil"/>
              <w:bottom w:val="nil"/>
              <w:right w:val="nil"/>
            </w:tcBorders>
            <w:shd w:val="clear" w:color="000000" w:fill="FFFFFF"/>
            <w:noWrap/>
            <w:vAlign w:val="bottom"/>
            <w:hideMark/>
          </w:tcPr>
          <w:p w14:paraId="7168940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$990 </w:t>
            </w:r>
          </w:p>
        </w:tc>
        <w:tc>
          <w:tcPr>
            <w:tcW w:w="960" w:type="dxa"/>
            <w:tcBorders>
              <w:top w:val="nil"/>
              <w:left w:val="nil"/>
              <w:bottom w:val="nil"/>
              <w:right w:val="nil"/>
            </w:tcBorders>
            <w:shd w:val="clear" w:color="000000" w:fill="FFFFFF"/>
            <w:noWrap/>
            <w:vAlign w:val="bottom"/>
            <w:hideMark/>
          </w:tcPr>
          <w:p w14:paraId="54046E3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$1,098 </w:t>
            </w:r>
          </w:p>
        </w:tc>
        <w:tc>
          <w:tcPr>
            <w:tcW w:w="960" w:type="dxa"/>
            <w:tcBorders>
              <w:top w:val="nil"/>
              <w:left w:val="nil"/>
              <w:bottom w:val="nil"/>
              <w:right w:val="nil"/>
            </w:tcBorders>
            <w:shd w:val="clear" w:color="000000" w:fill="FFFFFF"/>
            <w:noWrap/>
            <w:vAlign w:val="bottom"/>
            <w:hideMark/>
          </w:tcPr>
          <w:p w14:paraId="4906314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$1,205 </w:t>
            </w:r>
          </w:p>
        </w:tc>
        <w:tc>
          <w:tcPr>
            <w:tcW w:w="960" w:type="dxa"/>
            <w:tcBorders>
              <w:top w:val="nil"/>
              <w:left w:val="nil"/>
              <w:bottom w:val="nil"/>
              <w:right w:val="nil"/>
            </w:tcBorders>
            <w:shd w:val="clear" w:color="000000" w:fill="FFFFFF"/>
            <w:noWrap/>
            <w:vAlign w:val="bottom"/>
            <w:hideMark/>
          </w:tcPr>
          <w:p w14:paraId="0D9DCBE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$1,313 </w:t>
            </w:r>
          </w:p>
        </w:tc>
        <w:tc>
          <w:tcPr>
            <w:tcW w:w="960" w:type="dxa"/>
            <w:tcBorders>
              <w:top w:val="nil"/>
              <w:left w:val="nil"/>
              <w:bottom w:val="nil"/>
              <w:right w:val="nil"/>
            </w:tcBorders>
            <w:shd w:val="clear" w:color="000000" w:fill="FFFFFF"/>
            <w:noWrap/>
            <w:vAlign w:val="bottom"/>
            <w:hideMark/>
          </w:tcPr>
          <w:p w14:paraId="79A37B6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$1,420 </w:t>
            </w:r>
          </w:p>
        </w:tc>
        <w:tc>
          <w:tcPr>
            <w:tcW w:w="960" w:type="dxa"/>
            <w:tcBorders>
              <w:top w:val="nil"/>
              <w:left w:val="nil"/>
              <w:bottom w:val="nil"/>
              <w:right w:val="nil"/>
            </w:tcBorders>
            <w:shd w:val="clear" w:color="000000" w:fill="FFFFFF"/>
            <w:noWrap/>
            <w:vAlign w:val="bottom"/>
            <w:hideMark/>
          </w:tcPr>
          <w:p w14:paraId="0FC3457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$1,635 </w:t>
            </w:r>
          </w:p>
        </w:tc>
        <w:tc>
          <w:tcPr>
            <w:tcW w:w="960" w:type="dxa"/>
            <w:tcBorders>
              <w:top w:val="nil"/>
              <w:left w:val="nil"/>
              <w:bottom w:val="nil"/>
              <w:right w:val="nil"/>
            </w:tcBorders>
            <w:shd w:val="clear" w:color="000000" w:fill="FFFFFF"/>
            <w:noWrap/>
            <w:vAlign w:val="bottom"/>
            <w:hideMark/>
          </w:tcPr>
          <w:p w14:paraId="514CAEA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$1,850 </w:t>
            </w:r>
          </w:p>
        </w:tc>
        <w:tc>
          <w:tcPr>
            <w:tcW w:w="1283" w:type="dxa"/>
            <w:tcBorders>
              <w:top w:val="nil"/>
              <w:left w:val="nil"/>
              <w:bottom w:val="nil"/>
              <w:right w:val="nil"/>
            </w:tcBorders>
            <w:shd w:val="clear" w:color="000000" w:fill="FFFFFF"/>
            <w:noWrap/>
            <w:vAlign w:val="bottom"/>
            <w:hideMark/>
          </w:tcPr>
          <w:p w14:paraId="05D6623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$3,032 </w:t>
            </w:r>
          </w:p>
        </w:tc>
      </w:tr>
      <w:tr w:rsidR="009E51CB" w:rsidRPr="009E51CB" w14:paraId="20A1EDC2" w14:textId="77777777" w:rsidTr="009E51CB">
        <w:trPr>
          <w:trHeight w:val="250"/>
        </w:trPr>
        <w:tc>
          <w:tcPr>
            <w:tcW w:w="880" w:type="dxa"/>
            <w:tcBorders>
              <w:top w:val="nil"/>
              <w:left w:val="nil"/>
              <w:bottom w:val="nil"/>
              <w:right w:val="nil"/>
            </w:tcBorders>
            <w:shd w:val="clear" w:color="000000" w:fill="FFFFFF"/>
            <w:noWrap/>
            <w:vAlign w:val="bottom"/>
            <w:hideMark/>
          </w:tcPr>
          <w:p w14:paraId="0C685CE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1979</w:t>
            </w:r>
          </w:p>
        </w:tc>
        <w:tc>
          <w:tcPr>
            <w:tcW w:w="880" w:type="dxa"/>
            <w:tcBorders>
              <w:top w:val="nil"/>
              <w:left w:val="nil"/>
              <w:bottom w:val="nil"/>
              <w:right w:val="nil"/>
            </w:tcBorders>
            <w:shd w:val="clear" w:color="000000" w:fill="FFFFFF"/>
            <w:noWrap/>
            <w:vAlign w:val="bottom"/>
            <w:hideMark/>
          </w:tcPr>
          <w:p w14:paraId="1AC12DC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2044</w:t>
            </w:r>
          </w:p>
        </w:tc>
        <w:tc>
          <w:tcPr>
            <w:tcW w:w="960" w:type="dxa"/>
            <w:tcBorders>
              <w:top w:val="nil"/>
              <w:left w:val="nil"/>
              <w:bottom w:val="nil"/>
              <w:right w:val="nil"/>
            </w:tcBorders>
            <w:shd w:val="clear" w:color="000000" w:fill="FFFFFF"/>
            <w:noWrap/>
            <w:vAlign w:val="bottom"/>
            <w:hideMark/>
          </w:tcPr>
          <w:p w14:paraId="00065B6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$995 </w:t>
            </w:r>
          </w:p>
        </w:tc>
        <w:tc>
          <w:tcPr>
            <w:tcW w:w="960" w:type="dxa"/>
            <w:tcBorders>
              <w:top w:val="nil"/>
              <w:left w:val="nil"/>
              <w:bottom w:val="nil"/>
              <w:right w:val="nil"/>
            </w:tcBorders>
            <w:shd w:val="clear" w:color="000000" w:fill="FFFFFF"/>
            <w:noWrap/>
            <w:vAlign w:val="bottom"/>
            <w:hideMark/>
          </w:tcPr>
          <w:p w14:paraId="0EEC462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$1,104 </w:t>
            </w:r>
          </w:p>
        </w:tc>
        <w:tc>
          <w:tcPr>
            <w:tcW w:w="960" w:type="dxa"/>
            <w:tcBorders>
              <w:top w:val="nil"/>
              <w:left w:val="nil"/>
              <w:bottom w:val="nil"/>
              <w:right w:val="nil"/>
            </w:tcBorders>
            <w:shd w:val="clear" w:color="000000" w:fill="FFFFFF"/>
            <w:noWrap/>
            <w:vAlign w:val="bottom"/>
            <w:hideMark/>
          </w:tcPr>
          <w:p w14:paraId="194CC6B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$1,212 </w:t>
            </w:r>
          </w:p>
        </w:tc>
        <w:tc>
          <w:tcPr>
            <w:tcW w:w="960" w:type="dxa"/>
            <w:tcBorders>
              <w:top w:val="nil"/>
              <w:left w:val="nil"/>
              <w:bottom w:val="nil"/>
              <w:right w:val="nil"/>
            </w:tcBorders>
            <w:shd w:val="clear" w:color="000000" w:fill="FFFFFF"/>
            <w:noWrap/>
            <w:vAlign w:val="bottom"/>
            <w:hideMark/>
          </w:tcPr>
          <w:p w14:paraId="31708C4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$1,321 </w:t>
            </w:r>
          </w:p>
        </w:tc>
        <w:tc>
          <w:tcPr>
            <w:tcW w:w="960" w:type="dxa"/>
            <w:tcBorders>
              <w:top w:val="nil"/>
              <w:left w:val="nil"/>
              <w:bottom w:val="nil"/>
              <w:right w:val="nil"/>
            </w:tcBorders>
            <w:shd w:val="clear" w:color="000000" w:fill="FFFFFF"/>
            <w:noWrap/>
            <w:vAlign w:val="bottom"/>
            <w:hideMark/>
          </w:tcPr>
          <w:p w14:paraId="45C35F9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$1,430 </w:t>
            </w:r>
          </w:p>
        </w:tc>
        <w:tc>
          <w:tcPr>
            <w:tcW w:w="960" w:type="dxa"/>
            <w:tcBorders>
              <w:top w:val="nil"/>
              <w:left w:val="nil"/>
              <w:bottom w:val="nil"/>
              <w:right w:val="nil"/>
            </w:tcBorders>
            <w:shd w:val="clear" w:color="000000" w:fill="FFFFFF"/>
            <w:noWrap/>
            <w:vAlign w:val="bottom"/>
            <w:hideMark/>
          </w:tcPr>
          <w:p w14:paraId="7337615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$1,647 </w:t>
            </w:r>
          </w:p>
        </w:tc>
        <w:tc>
          <w:tcPr>
            <w:tcW w:w="960" w:type="dxa"/>
            <w:tcBorders>
              <w:top w:val="nil"/>
              <w:left w:val="nil"/>
              <w:bottom w:val="nil"/>
              <w:right w:val="nil"/>
            </w:tcBorders>
            <w:shd w:val="clear" w:color="000000" w:fill="FFFFFF"/>
            <w:noWrap/>
            <w:vAlign w:val="bottom"/>
            <w:hideMark/>
          </w:tcPr>
          <w:p w14:paraId="2E9E7B5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$1,864 </w:t>
            </w:r>
          </w:p>
        </w:tc>
        <w:tc>
          <w:tcPr>
            <w:tcW w:w="1283" w:type="dxa"/>
            <w:tcBorders>
              <w:top w:val="nil"/>
              <w:left w:val="nil"/>
              <w:bottom w:val="nil"/>
              <w:right w:val="nil"/>
            </w:tcBorders>
            <w:shd w:val="clear" w:color="000000" w:fill="FFFFFF"/>
            <w:noWrap/>
            <w:vAlign w:val="bottom"/>
            <w:hideMark/>
          </w:tcPr>
          <w:p w14:paraId="10EE4A3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$3,048 </w:t>
            </w:r>
          </w:p>
        </w:tc>
      </w:tr>
      <w:tr w:rsidR="009E51CB" w:rsidRPr="009E51CB" w14:paraId="157D00A0" w14:textId="77777777" w:rsidTr="009E51CB">
        <w:trPr>
          <w:trHeight w:val="250"/>
        </w:trPr>
        <w:tc>
          <w:tcPr>
            <w:tcW w:w="880" w:type="dxa"/>
            <w:tcBorders>
              <w:top w:val="nil"/>
              <w:left w:val="nil"/>
              <w:bottom w:val="nil"/>
              <w:right w:val="nil"/>
            </w:tcBorders>
            <w:shd w:val="clear" w:color="000000" w:fill="FFFFFF"/>
            <w:noWrap/>
            <w:vAlign w:val="bottom"/>
            <w:hideMark/>
          </w:tcPr>
          <w:p w14:paraId="7F2AF3C7"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1980</w:t>
            </w:r>
          </w:p>
        </w:tc>
        <w:tc>
          <w:tcPr>
            <w:tcW w:w="880" w:type="dxa"/>
            <w:tcBorders>
              <w:top w:val="nil"/>
              <w:left w:val="nil"/>
              <w:bottom w:val="nil"/>
              <w:right w:val="nil"/>
            </w:tcBorders>
            <w:shd w:val="clear" w:color="000000" w:fill="FFFFFF"/>
            <w:noWrap/>
            <w:vAlign w:val="bottom"/>
            <w:hideMark/>
          </w:tcPr>
          <w:p w14:paraId="2DD7245C"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2045</w:t>
            </w:r>
          </w:p>
        </w:tc>
        <w:tc>
          <w:tcPr>
            <w:tcW w:w="960" w:type="dxa"/>
            <w:tcBorders>
              <w:top w:val="nil"/>
              <w:left w:val="nil"/>
              <w:bottom w:val="nil"/>
              <w:right w:val="nil"/>
            </w:tcBorders>
            <w:shd w:val="clear" w:color="000000" w:fill="FFFFFF"/>
            <w:noWrap/>
            <w:vAlign w:val="bottom"/>
            <w:hideMark/>
          </w:tcPr>
          <w:p w14:paraId="319ABC0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$999 </w:t>
            </w:r>
          </w:p>
        </w:tc>
        <w:tc>
          <w:tcPr>
            <w:tcW w:w="960" w:type="dxa"/>
            <w:tcBorders>
              <w:top w:val="nil"/>
              <w:left w:val="nil"/>
              <w:bottom w:val="nil"/>
              <w:right w:val="nil"/>
            </w:tcBorders>
            <w:shd w:val="clear" w:color="000000" w:fill="FFFFFF"/>
            <w:noWrap/>
            <w:vAlign w:val="bottom"/>
            <w:hideMark/>
          </w:tcPr>
          <w:p w14:paraId="182D4EB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$1,108 </w:t>
            </w:r>
          </w:p>
        </w:tc>
        <w:tc>
          <w:tcPr>
            <w:tcW w:w="960" w:type="dxa"/>
            <w:tcBorders>
              <w:top w:val="nil"/>
              <w:left w:val="nil"/>
              <w:bottom w:val="nil"/>
              <w:right w:val="nil"/>
            </w:tcBorders>
            <w:shd w:val="clear" w:color="000000" w:fill="FFFFFF"/>
            <w:noWrap/>
            <w:vAlign w:val="bottom"/>
            <w:hideMark/>
          </w:tcPr>
          <w:p w14:paraId="1D32607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$1,218 </w:t>
            </w:r>
          </w:p>
        </w:tc>
        <w:tc>
          <w:tcPr>
            <w:tcW w:w="960" w:type="dxa"/>
            <w:tcBorders>
              <w:top w:val="nil"/>
              <w:left w:val="nil"/>
              <w:bottom w:val="nil"/>
              <w:right w:val="nil"/>
            </w:tcBorders>
            <w:shd w:val="clear" w:color="000000" w:fill="FFFFFF"/>
            <w:noWrap/>
            <w:vAlign w:val="bottom"/>
            <w:hideMark/>
          </w:tcPr>
          <w:p w14:paraId="30AC34E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$1,328 </w:t>
            </w:r>
          </w:p>
        </w:tc>
        <w:tc>
          <w:tcPr>
            <w:tcW w:w="960" w:type="dxa"/>
            <w:tcBorders>
              <w:top w:val="nil"/>
              <w:left w:val="nil"/>
              <w:bottom w:val="nil"/>
              <w:right w:val="nil"/>
            </w:tcBorders>
            <w:shd w:val="clear" w:color="000000" w:fill="FFFFFF"/>
            <w:noWrap/>
            <w:vAlign w:val="bottom"/>
            <w:hideMark/>
          </w:tcPr>
          <w:p w14:paraId="5975B90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$1,437 </w:t>
            </w:r>
          </w:p>
        </w:tc>
        <w:tc>
          <w:tcPr>
            <w:tcW w:w="960" w:type="dxa"/>
            <w:tcBorders>
              <w:top w:val="nil"/>
              <w:left w:val="nil"/>
              <w:bottom w:val="nil"/>
              <w:right w:val="nil"/>
            </w:tcBorders>
            <w:shd w:val="clear" w:color="000000" w:fill="FFFFFF"/>
            <w:noWrap/>
            <w:vAlign w:val="bottom"/>
            <w:hideMark/>
          </w:tcPr>
          <w:p w14:paraId="14478C0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$1,657 </w:t>
            </w:r>
          </w:p>
        </w:tc>
        <w:tc>
          <w:tcPr>
            <w:tcW w:w="960" w:type="dxa"/>
            <w:tcBorders>
              <w:top w:val="nil"/>
              <w:left w:val="nil"/>
              <w:bottom w:val="nil"/>
              <w:right w:val="nil"/>
            </w:tcBorders>
            <w:shd w:val="clear" w:color="000000" w:fill="FFFFFF"/>
            <w:noWrap/>
            <w:vAlign w:val="bottom"/>
            <w:hideMark/>
          </w:tcPr>
          <w:p w14:paraId="17D467A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$1,876 </w:t>
            </w:r>
          </w:p>
        </w:tc>
        <w:tc>
          <w:tcPr>
            <w:tcW w:w="1283" w:type="dxa"/>
            <w:tcBorders>
              <w:top w:val="nil"/>
              <w:left w:val="nil"/>
              <w:bottom w:val="nil"/>
              <w:right w:val="nil"/>
            </w:tcBorders>
            <w:shd w:val="clear" w:color="000000" w:fill="FFFFFF"/>
            <w:noWrap/>
            <w:vAlign w:val="bottom"/>
            <w:hideMark/>
          </w:tcPr>
          <w:p w14:paraId="4A9A1DF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$3,062 </w:t>
            </w:r>
          </w:p>
        </w:tc>
      </w:tr>
      <w:tr w:rsidR="009E51CB" w:rsidRPr="009E51CB" w14:paraId="7C4DA6C1" w14:textId="77777777" w:rsidTr="009E51CB">
        <w:trPr>
          <w:trHeight w:val="250"/>
        </w:trPr>
        <w:tc>
          <w:tcPr>
            <w:tcW w:w="880" w:type="dxa"/>
            <w:tcBorders>
              <w:top w:val="nil"/>
              <w:left w:val="nil"/>
              <w:bottom w:val="nil"/>
              <w:right w:val="nil"/>
            </w:tcBorders>
            <w:shd w:val="clear" w:color="000000" w:fill="FFFFFF"/>
            <w:noWrap/>
            <w:vAlign w:val="bottom"/>
            <w:hideMark/>
          </w:tcPr>
          <w:p w14:paraId="778DB6D0"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1981</w:t>
            </w:r>
          </w:p>
        </w:tc>
        <w:tc>
          <w:tcPr>
            <w:tcW w:w="880" w:type="dxa"/>
            <w:tcBorders>
              <w:top w:val="nil"/>
              <w:left w:val="nil"/>
              <w:bottom w:val="nil"/>
              <w:right w:val="nil"/>
            </w:tcBorders>
            <w:shd w:val="clear" w:color="000000" w:fill="FFFFFF"/>
            <w:noWrap/>
            <w:vAlign w:val="bottom"/>
            <w:hideMark/>
          </w:tcPr>
          <w:p w14:paraId="12AB4EB7"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2046</w:t>
            </w:r>
          </w:p>
        </w:tc>
        <w:tc>
          <w:tcPr>
            <w:tcW w:w="960" w:type="dxa"/>
            <w:tcBorders>
              <w:top w:val="nil"/>
              <w:left w:val="nil"/>
              <w:bottom w:val="nil"/>
              <w:right w:val="nil"/>
            </w:tcBorders>
            <w:shd w:val="clear" w:color="000000" w:fill="FFFFFF"/>
            <w:noWrap/>
            <w:vAlign w:val="bottom"/>
            <w:hideMark/>
          </w:tcPr>
          <w:p w14:paraId="50F76D6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$1,002 </w:t>
            </w:r>
          </w:p>
        </w:tc>
        <w:tc>
          <w:tcPr>
            <w:tcW w:w="960" w:type="dxa"/>
            <w:tcBorders>
              <w:top w:val="nil"/>
              <w:left w:val="nil"/>
              <w:bottom w:val="nil"/>
              <w:right w:val="nil"/>
            </w:tcBorders>
            <w:shd w:val="clear" w:color="000000" w:fill="FFFFFF"/>
            <w:noWrap/>
            <w:vAlign w:val="bottom"/>
            <w:hideMark/>
          </w:tcPr>
          <w:p w14:paraId="3F2D586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$1,113 </w:t>
            </w:r>
          </w:p>
        </w:tc>
        <w:tc>
          <w:tcPr>
            <w:tcW w:w="960" w:type="dxa"/>
            <w:tcBorders>
              <w:top w:val="nil"/>
              <w:left w:val="nil"/>
              <w:bottom w:val="nil"/>
              <w:right w:val="nil"/>
            </w:tcBorders>
            <w:shd w:val="clear" w:color="000000" w:fill="FFFFFF"/>
            <w:noWrap/>
            <w:vAlign w:val="bottom"/>
            <w:hideMark/>
          </w:tcPr>
          <w:p w14:paraId="49A5E3B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$1,224 </w:t>
            </w:r>
          </w:p>
        </w:tc>
        <w:tc>
          <w:tcPr>
            <w:tcW w:w="960" w:type="dxa"/>
            <w:tcBorders>
              <w:top w:val="nil"/>
              <w:left w:val="nil"/>
              <w:bottom w:val="nil"/>
              <w:right w:val="nil"/>
            </w:tcBorders>
            <w:shd w:val="clear" w:color="000000" w:fill="FFFFFF"/>
            <w:noWrap/>
            <w:vAlign w:val="bottom"/>
            <w:hideMark/>
          </w:tcPr>
          <w:p w14:paraId="7C1D3A4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$1,334 </w:t>
            </w:r>
          </w:p>
        </w:tc>
        <w:tc>
          <w:tcPr>
            <w:tcW w:w="960" w:type="dxa"/>
            <w:tcBorders>
              <w:top w:val="nil"/>
              <w:left w:val="nil"/>
              <w:bottom w:val="nil"/>
              <w:right w:val="nil"/>
            </w:tcBorders>
            <w:shd w:val="clear" w:color="000000" w:fill="FFFFFF"/>
            <w:noWrap/>
            <w:vAlign w:val="bottom"/>
            <w:hideMark/>
          </w:tcPr>
          <w:p w14:paraId="085146A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$1,445 </w:t>
            </w:r>
          </w:p>
        </w:tc>
        <w:tc>
          <w:tcPr>
            <w:tcW w:w="960" w:type="dxa"/>
            <w:tcBorders>
              <w:top w:val="nil"/>
              <w:left w:val="nil"/>
              <w:bottom w:val="nil"/>
              <w:right w:val="nil"/>
            </w:tcBorders>
            <w:shd w:val="clear" w:color="000000" w:fill="FFFFFF"/>
            <w:noWrap/>
            <w:vAlign w:val="bottom"/>
            <w:hideMark/>
          </w:tcPr>
          <w:p w14:paraId="3110499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$1,666 </w:t>
            </w:r>
          </w:p>
        </w:tc>
        <w:tc>
          <w:tcPr>
            <w:tcW w:w="960" w:type="dxa"/>
            <w:tcBorders>
              <w:top w:val="nil"/>
              <w:left w:val="nil"/>
              <w:bottom w:val="nil"/>
              <w:right w:val="nil"/>
            </w:tcBorders>
            <w:shd w:val="clear" w:color="000000" w:fill="FFFFFF"/>
            <w:noWrap/>
            <w:vAlign w:val="bottom"/>
            <w:hideMark/>
          </w:tcPr>
          <w:p w14:paraId="58E2EB6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$1,888 </w:t>
            </w:r>
          </w:p>
        </w:tc>
        <w:tc>
          <w:tcPr>
            <w:tcW w:w="1283" w:type="dxa"/>
            <w:tcBorders>
              <w:top w:val="nil"/>
              <w:left w:val="nil"/>
              <w:bottom w:val="nil"/>
              <w:right w:val="nil"/>
            </w:tcBorders>
            <w:shd w:val="clear" w:color="000000" w:fill="FFFFFF"/>
            <w:noWrap/>
            <w:vAlign w:val="bottom"/>
            <w:hideMark/>
          </w:tcPr>
          <w:p w14:paraId="146EDE2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$3,075 </w:t>
            </w:r>
          </w:p>
        </w:tc>
      </w:tr>
      <w:tr w:rsidR="009E51CB" w:rsidRPr="009E51CB" w14:paraId="4193F690" w14:textId="77777777" w:rsidTr="009E51CB">
        <w:trPr>
          <w:trHeight w:val="250"/>
        </w:trPr>
        <w:tc>
          <w:tcPr>
            <w:tcW w:w="880" w:type="dxa"/>
            <w:tcBorders>
              <w:top w:val="nil"/>
              <w:left w:val="nil"/>
              <w:bottom w:val="nil"/>
              <w:right w:val="nil"/>
            </w:tcBorders>
            <w:shd w:val="clear" w:color="000000" w:fill="FFFFFF"/>
            <w:noWrap/>
            <w:vAlign w:val="bottom"/>
            <w:hideMark/>
          </w:tcPr>
          <w:p w14:paraId="4A032E7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1982</w:t>
            </w:r>
          </w:p>
        </w:tc>
        <w:tc>
          <w:tcPr>
            <w:tcW w:w="880" w:type="dxa"/>
            <w:tcBorders>
              <w:top w:val="nil"/>
              <w:left w:val="nil"/>
              <w:bottom w:val="nil"/>
              <w:right w:val="nil"/>
            </w:tcBorders>
            <w:shd w:val="clear" w:color="000000" w:fill="FFFFFF"/>
            <w:noWrap/>
            <w:vAlign w:val="bottom"/>
            <w:hideMark/>
          </w:tcPr>
          <w:p w14:paraId="771ADB9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2047</w:t>
            </w:r>
          </w:p>
        </w:tc>
        <w:tc>
          <w:tcPr>
            <w:tcW w:w="960" w:type="dxa"/>
            <w:tcBorders>
              <w:top w:val="nil"/>
              <w:left w:val="nil"/>
              <w:bottom w:val="nil"/>
              <w:right w:val="nil"/>
            </w:tcBorders>
            <w:shd w:val="clear" w:color="000000" w:fill="FFFFFF"/>
            <w:noWrap/>
            <w:vAlign w:val="bottom"/>
            <w:hideMark/>
          </w:tcPr>
          <w:p w14:paraId="5C67A89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$1,006 </w:t>
            </w:r>
          </w:p>
        </w:tc>
        <w:tc>
          <w:tcPr>
            <w:tcW w:w="960" w:type="dxa"/>
            <w:tcBorders>
              <w:top w:val="nil"/>
              <w:left w:val="nil"/>
              <w:bottom w:val="nil"/>
              <w:right w:val="nil"/>
            </w:tcBorders>
            <w:shd w:val="clear" w:color="000000" w:fill="FFFFFF"/>
            <w:noWrap/>
            <w:vAlign w:val="bottom"/>
            <w:hideMark/>
          </w:tcPr>
          <w:p w14:paraId="0FBC910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$1,117 </w:t>
            </w:r>
          </w:p>
        </w:tc>
        <w:tc>
          <w:tcPr>
            <w:tcW w:w="960" w:type="dxa"/>
            <w:tcBorders>
              <w:top w:val="nil"/>
              <w:left w:val="nil"/>
              <w:bottom w:val="nil"/>
              <w:right w:val="nil"/>
            </w:tcBorders>
            <w:shd w:val="clear" w:color="000000" w:fill="FFFFFF"/>
            <w:noWrap/>
            <w:vAlign w:val="bottom"/>
            <w:hideMark/>
          </w:tcPr>
          <w:p w14:paraId="5014E5B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$1,229 </w:t>
            </w:r>
          </w:p>
        </w:tc>
        <w:tc>
          <w:tcPr>
            <w:tcW w:w="960" w:type="dxa"/>
            <w:tcBorders>
              <w:top w:val="nil"/>
              <w:left w:val="nil"/>
              <w:bottom w:val="nil"/>
              <w:right w:val="nil"/>
            </w:tcBorders>
            <w:shd w:val="clear" w:color="000000" w:fill="FFFFFF"/>
            <w:noWrap/>
            <w:vAlign w:val="bottom"/>
            <w:hideMark/>
          </w:tcPr>
          <w:p w14:paraId="4CBDFA2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$1,340 </w:t>
            </w:r>
          </w:p>
        </w:tc>
        <w:tc>
          <w:tcPr>
            <w:tcW w:w="960" w:type="dxa"/>
            <w:tcBorders>
              <w:top w:val="nil"/>
              <w:left w:val="nil"/>
              <w:bottom w:val="nil"/>
              <w:right w:val="nil"/>
            </w:tcBorders>
            <w:shd w:val="clear" w:color="000000" w:fill="FFFFFF"/>
            <w:noWrap/>
            <w:vAlign w:val="bottom"/>
            <w:hideMark/>
          </w:tcPr>
          <w:p w14:paraId="2F3234A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$1,452 </w:t>
            </w:r>
          </w:p>
        </w:tc>
        <w:tc>
          <w:tcPr>
            <w:tcW w:w="960" w:type="dxa"/>
            <w:tcBorders>
              <w:top w:val="nil"/>
              <w:left w:val="nil"/>
              <w:bottom w:val="nil"/>
              <w:right w:val="nil"/>
            </w:tcBorders>
            <w:shd w:val="clear" w:color="000000" w:fill="FFFFFF"/>
            <w:noWrap/>
            <w:vAlign w:val="bottom"/>
            <w:hideMark/>
          </w:tcPr>
          <w:p w14:paraId="341AFB5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$1,675 </w:t>
            </w:r>
          </w:p>
        </w:tc>
        <w:tc>
          <w:tcPr>
            <w:tcW w:w="960" w:type="dxa"/>
            <w:tcBorders>
              <w:top w:val="nil"/>
              <w:left w:val="nil"/>
              <w:bottom w:val="nil"/>
              <w:right w:val="nil"/>
            </w:tcBorders>
            <w:shd w:val="clear" w:color="000000" w:fill="FFFFFF"/>
            <w:noWrap/>
            <w:vAlign w:val="bottom"/>
            <w:hideMark/>
          </w:tcPr>
          <w:p w14:paraId="0A29A23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$1,898 </w:t>
            </w:r>
          </w:p>
        </w:tc>
        <w:tc>
          <w:tcPr>
            <w:tcW w:w="1283" w:type="dxa"/>
            <w:tcBorders>
              <w:top w:val="nil"/>
              <w:left w:val="nil"/>
              <w:bottom w:val="nil"/>
              <w:right w:val="nil"/>
            </w:tcBorders>
            <w:shd w:val="clear" w:color="000000" w:fill="FFFFFF"/>
            <w:noWrap/>
            <w:vAlign w:val="bottom"/>
            <w:hideMark/>
          </w:tcPr>
          <w:p w14:paraId="7A4198E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$3,086 </w:t>
            </w:r>
          </w:p>
        </w:tc>
      </w:tr>
      <w:tr w:rsidR="009E51CB" w:rsidRPr="009E51CB" w14:paraId="7C47DC3A" w14:textId="77777777" w:rsidTr="009E51CB">
        <w:trPr>
          <w:trHeight w:val="250"/>
        </w:trPr>
        <w:tc>
          <w:tcPr>
            <w:tcW w:w="880" w:type="dxa"/>
            <w:tcBorders>
              <w:top w:val="nil"/>
              <w:left w:val="nil"/>
              <w:bottom w:val="nil"/>
              <w:right w:val="nil"/>
            </w:tcBorders>
            <w:shd w:val="clear" w:color="000000" w:fill="FFFFFF"/>
            <w:noWrap/>
            <w:vAlign w:val="bottom"/>
            <w:hideMark/>
          </w:tcPr>
          <w:p w14:paraId="6466DCE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1983</w:t>
            </w:r>
          </w:p>
        </w:tc>
        <w:tc>
          <w:tcPr>
            <w:tcW w:w="880" w:type="dxa"/>
            <w:tcBorders>
              <w:top w:val="nil"/>
              <w:left w:val="nil"/>
              <w:bottom w:val="nil"/>
              <w:right w:val="nil"/>
            </w:tcBorders>
            <w:shd w:val="clear" w:color="000000" w:fill="FFFFFF"/>
            <w:noWrap/>
            <w:vAlign w:val="bottom"/>
            <w:hideMark/>
          </w:tcPr>
          <w:p w14:paraId="5936A8D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2048</w:t>
            </w:r>
          </w:p>
        </w:tc>
        <w:tc>
          <w:tcPr>
            <w:tcW w:w="960" w:type="dxa"/>
            <w:tcBorders>
              <w:top w:val="nil"/>
              <w:left w:val="nil"/>
              <w:bottom w:val="nil"/>
              <w:right w:val="nil"/>
            </w:tcBorders>
            <w:shd w:val="clear" w:color="000000" w:fill="FFFFFF"/>
            <w:noWrap/>
            <w:vAlign w:val="bottom"/>
            <w:hideMark/>
          </w:tcPr>
          <w:p w14:paraId="20F94A0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$1,009 </w:t>
            </w:r>
          </w:p>
        </w:tc>
        <w:tc>
          <w:tcPr>
            <w:tcW w:w="960" w:type="dxa"/>
            <w:tcBorders>
              <w:top w:val="nil"/>
              <w:left w:val="nil"/>
              <w:bottom w:val="nil"/>
              <w:right w:val="nil"/>
            </w:tcBorders>
            <w:shd w:val="clear" w:color="000000" w:fill="FFFFFF"/>
            <w:noWrap/>
            <w:vAlign w:val="bottom"/>
            <w:hideMark/>
          </w:tcPr>
          <w:p w14:paraId="1698DDC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$1,121 </w:t>
            </w:r>
          </w:p>
        </w:tc>
        <w:tc>
          <w:tcPr>
            <w:tcW w:w="960" w:type="dxa"/>
            <w:tcBorders>
              <w:top w:val="nil"/>
              <w:left w:val="nil"/>
              <w:bottom w:val="nil"/>
              <w:right w:val="nil"/>
            </w:tcBorders>
            <w:shd w:val="clear" w:color="000000" w:fill="FFFFFF"/>
            <w:noWrap/>
            <w:vAlign w:val="bottom"/>
            <w:hideMark/>
          </w:tcPr>
          <w:p w14:paraId="01811E3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$1,233 </w:t>
            </w:r>
          </w:p>
        </w:tc>
        <w:tc>
          <w:tcPr>
            <w:tcW w:w="960" w:type="dxa"/>
            <w:tcBorders>
              <w:top w:val="nil"/>
              <w:left w:val="nil"/>
              <w:bottom w:val="nil"/>
              <w:right w:val="nil"/>
            </w:tcBorders>
            <w:shd w:val="clear" w:color="000000" w:fill="FFFFFF"/>
            <w:noWrap/>
            <w:vAlign w:val="bottom"/>
            <w:hideMark/>
          </w:tcPr>
          <w:p w14:paraId="5170242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$1,346 </w:t>
            </w:r>
          </w:p>
        </w:tc>
        <w:tc>
          <w:tcPr>
            <w:tcW w:w="960" w:type="dxa"/>
            <w:tcBorders>
              <w:top w:val="nil"/>
              <w:left w:val="nil"/>
              <w:bottom w:val="nil"/>
              <w:right w:val="nil"/>
            </w:tcBorders>
            <w:shd w:val="clear" w:color="000000" w:fill="FFFFFF"/>
            <w:noWrap/>
            <w:vAlign w:val="bottom"/>
            <w:hideMark/>
          </w:tcPr>
          <w:p w14:paraId="5627CAA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$1,458 </w:t>
            </w:r>
          </w:p>
        </w:tc>
        <w:tc>
          <w:tcPr>
            <w:tcW w:w="960" w:type="dxa"/>
            <w:tcBorders>
              <w:top w:val="nil"/>
              <w:left w:val="nil"/>
              <w:bottom w:val="nil"/>
              <w:right w:val="nil"/>
            </w:tcBorders>
            <w:shd w:val="clear" w:color="000000" w:fill="FFFFFF"/>
            <w:noWrap/>
            <w:vAlign w:val="bottom"/>
            <w:hideMark/>
          </w:tcPr>
          <w:p w14:paraId="4F964FD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$1,683 </w:t>
            </w:r>
          </w:p>
        </w:tc>
        <w:tc>
          <w:tcPr>
            <w:tcW w:w="960" w:type="dxa"/>
            <w:tcBorders>
              <w:top w:val="nil"/>
              <w:left w:val="nil"/>
              <w:bottom w:val="nil"/>
              <w:right w:val="nil"/>
            </w:tcBorders>
            <w:shd w:val="clear" w:color="000000" w:fill="FFFFFF"/>
            <w:noWrap/>
            <w:vAlign w:val="bottom"/>
            <w:hideMark/>
          </w:tcPr>
          <w:p w14:paraId="5481EFE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$1,907 </w:t>
            </w:r>
          </w:p>
        </w:tc>
        <w:tc>
          <w:tcPr>
            <w:tcW w:w="1283" w:type="dxa"/>
            <w:tcBorders>
              <w:top w:val="nil"/>
              <w:left w:val="nil"/>
              <w:bottom w:val="nil"/>
              <w:right w:val="nil"/>
            </w:tcBorders>
            <w:shd w:val="clear" w:color="000000" w:fill="FFFFFF"/>
            <w:noWrap/>
            <w:vAlign w:val="bottom"/>
            <w:hideMark/>
          </w:tcPr>
          <w:p w14:paraId="17DC5F7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$3,097 </w:t>
            </w:r>
          </w:p>
        </w:tc>
      </w:tr>
      <w:tr w:rsidR="009E51CB" w:rsidRPr="009E51CB" w14:paraId="1537F2EB" w14:textId="77777777" w:rsidTr="009E51CB">
        <w:trPr>
          <w:trHeight w:val="250"/>
        </w:trPr>
        <w:tc>
          <w:tcPr>
            <w:tcW w:w="880" w:type="dxa"/>
            <w:tcBorders>
              <w:top w:val="nil"/>
              <w:left w:val="nil"/>
              <w:bottom w:val="nil"/>
              <w:right w:val="nil"/>
            </w:tcBorders>
            <w:shd w:val="clear" w:color="000000" w:fill="FFFFFF"/>
            <w:noWrap/>
            <w:vAlign w:val="bottom"/>
            <w:hideMark/>
          </w:tcPr>
          <w:p w14:paraId="6BD8A882"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1984</w:t>
            </w:r>
          </w:p>
        </w:tc>
        <w:tc>
          <w:tcPr>
            <w:tcW w:w="880" w:type="dxa"/>
            <w:tcBorders>
              <w:top w:val="nil"/>
              <w:left w:val="nil"/>
              <w:bottom w:val="nil"/>
              <w:right w:val="nil"/>
            </w:tcBorders>
            <w:shd w:val="clear" w:color="000000" w:fill="FFFFFF"/>
            <w:noWrap/>
            <w:vAlign w:val="bottom"/>
            <w:hideMark/>
          </w:tcPr>
          <w:p w14:paraId="71C584C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2049</w:t>
            </w:r>
          </w:p>
        </w:tc>
        <w:tc>
          <w:tcPr>
            <w:tcW w:w="960" w:type="dxa"/>
            <w:tcBorders>
              <w:top w:val="nil"/>
              <w:left w:val="nil"/>
              <w:bottom w:val="nil"/>
              <w:right w:val="nil"/>
            </w:tcBorders>
            <w:shd w:val="clear" w:color="000000" w:fill="FFFFFF"/>
            <w:noWrap/>
            <w:vAlign w:val="bottom"/>
            <w:hideMark/>
          </w:tcPr>
          <w:p w14:paraId="4183A26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$1,011 </w:t>
            </w:r>
          </w:p>
        </w:tc>
        <w:tc>
          <w:tcPr>
            <w:tcW w:w="960" w:type="dxa"/>
            <w:tcBorders>
              <w:top w:val="nil"/>
              <w:left w:val="nil"/>
              <w:bottom w:val="nil"/>
              <w:right w:val="nil"/>
            </w:tcBorders>
            <w:shd w:val="clear" w:color="000000" w:fill="FFFFFF"/>
            <w:noWrap/>
            <w:vAlign w:val="bottom"/>
            <w:hideMark/>
          </w:tcPr>
          <w:p w14:paraId="71F9463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$1,125 </w:t>
            </w:r>
          </w:p>
        </w:tc>
        <w:tc>
          <w:tcPr>
            <w:tcW w:w="960" w:type="dxa"/>
            <w:tcBorders>
              <w:top w:val="nil"/>
              <w:left w:val="nil"/>
              <w:bottom w:val="nil"/>
              <w:right w:val="nil"/>
            </w:tcBorders>
            <w:shd w:val="clear" w:color="000000" w:fill="FFFFFF"/>
            <w:noWrap/>
            <w:vAlign w:val="bottom"/>
            <w:hideMark/>
          </w:tcPr>
          <w:p w14:paraId="0307AA2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$1,237 </w:t>
            </w:r>
          </w:p>
        </w:tc>
        <w:tc>
          <w:tcPr>
            <w:tcW w:w="960" w:type="dxa"/>
            <w:tcBorders>
              <w:top w:val="nil"/>
              <w:left w:val="nil"/>
              <w:bottom w:val="nil"/>
              <w:right w:val="nil"/>
            </w:tcBorders>
            <w:shd w:val="clear" w:color="000000" w:fill="FFFFFF"/>
            <w:noWrap/>
            <w:vAlign w:val="bottom"/>
            <w:hideMark/>
          </w:tcPr>
          <w:p w14:paraId="5817BC3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$1,350 </w:t>
            </w:r>
          </w:p>
        </w:tc>
        <w:tc>
          <w:tcPr>
            <w:tcW w:w="960" w:type="dxa"/>
            <w:tcBorders>
              <w:top w:val="nil"/>
              <w:left w:val="nil"/>
              <w:bottom w:val="nil"/>
              <w:right w:val="nil"/>
            </w:tcBorders>
            <w:shd w:val="clear" w:color="000000" w:fill="FFFFFF"/>
            <w:noWrap/>
            <w:vAlign w:val="bottom"/>
            <w:hideMark/>
          </w:tcPr>
          <w:p w14:paraId="219D45B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$1,463 </w:t>
            </w:r>
          </w:p>
        </w:tc>
        <w:tc>
          <w:tcPr>
            <w:tcW w:w="960" w:type="dxa"/>
            <w:tcBorders>
              <w:top w:val="nil"/>
              <w:left w:val="nil"/>
              <w:bottom w:val="nil"/>
              <w:right w:val="nil"/>
            </w:tcBorders>
            <w:shd w:val="clear" w:color="000000" w:fill="FFFFFF"/>
            <w:noWrap/>
            <w:vAlign w:val="bottom"/>
            <w:hideMark/>
          </w:tcPr>
          <w:p w14:paraId="2988F20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$1,689 </w:t>
            </w:r>
          </w:p>
        </w:tc>
        <w:tc>
          <w:tcPr>
            <w:tcW w:w="960" w:type="dxa"/>
            <w:tcBorders>
              <w:top w:val="nil"/>
              <w:left w:val="nil"/>
              <w:bottom w:val="nil"/>
              <w:right w:val="nil"/>
            </w:tcBorders>
            <w:shd w:val="clear" w:color="000000" w:fill="FFFFFF"/>
            <w:noWrap/>
            <w:vAlign w:val="bottom"/>
            <w:hideMark/>
          </w:tcPr>
          <w:p w14:paraId="05BA8B6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$1,915 </w:t>
            </w:r>
          </w:p>
        </w:tc>
        <w:tc>
          <w:tcPr>
            <w:tcW w:w="1283" w:type="dxa"/>
            <w:tcBorders>
              <w:top w:val="nil"/>
              <w:left w:val="nil"/>
              <w:bottom w:val="nil"/>
              <w:right w:val="nil"/>
            </w:tcBorders>
            <w:shd w:val="clear" w:color="000000" w:fill="FFFFFF"/>
            <w:noWrap/>
            <w:vAlign w:val="bottom"/>
            <w:hideMark/>
          </w:tcPr>
          <w:p w14:paraId="6082CE7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$3,106 </w:t>
            </w:r>
          </w:p>
        </w:tc>
      </w:tr>
      <w:tr w:rsidR="009E51CB" w:rsidRPr="009E51CB" w14:paraId="24ACD9F6" w14:textId="77777777" w:rsidTr="009E51CB">
        <w:trPr>
          <w:trHeight w:val="250"/>
        </w:trPr>
        <w:tc>
          <w:tcPr>
            <w:tcW w:w="880" w:type="dxa"/>
            <w:tcBorders>
              <w:top w:val="nil"/>
              <w:left w:val="nil"/>
              <w:bottom w:val="nil"/>
              <w:right w:val="nil"/>
            </w:tcBorders>
            <w:shd w:val="clear" w:color="000000" w:fill="FFFFFF"/>
            <w:noWrap/>
            <w:vAlign w:val="bottom"/>
            <w:hideMark/>
          </w:tcPr>
          <w:p w14:paraId="1E6ED79F"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1985</w:t>
            </w:r>
          </w:p>
        </w:tc>
        <w:tc>
          <w:tcPr>
            <w:tcW w:w="880" w:type="dxa"/>
            <w:tcBorders>
              <w:top w:val="nil"/>
              <w:left w:val="nil"/>
              <w:bottom w:val="nil"/>
              <w:right w:val="nil"/>
            </w:tcBorders>
            <w:shd w:val="clear" w:color="000000" w:fill="FFFFFF"/>
            <w:noWrap/>
            <w:vAlign w:val="bottom"/>
            <w:hideMark/>
          </w:tcPr>
          <w:p w14:paraId="1D52B5B9"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2050</w:t>
            </w:r>
          </w:p>
        </w:tc>
        <w:tc>
          <w:tcPr>
            <w:tcW w:w="960" w:type="dxa"/>
            <w:tcBorders>
              <w:top w:val="nil"/>
              <w:left w:val="nil"/>
              <w:bottom w:val="nil"/>
              <w:right w:val="nil"/>
            </w:tcBorders>
            <w:shd w:val="clear" w:color="000000" w:fill="FFFFFF"/>
            <w:noWrap/>
            <w:vAlign w:val="bottom"/>
            <w:hideMark/>
          </w:tcPr>
          <w:p w14:paraId="09122E3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$1,014 </w:t>
            </w:r>
          </w:p>
        </w:tc>
        <w:tc>
          <w:tcPr>
            <w:tcW w:w="960" w:type="dxa"/>
            <w:tcBorders>
              <w:top w:val="nil"/>
              <w:left w:val="nil"/>
              <w:bottom w:val="nil"/>
              <w:right w:val="nil"/>
            </w:tcBorders>
            <w:shd w:val="clear" w:color="000000" w:fill="FFFFFF"/>
            <w:noWrap/>
            <w:vAlign w:val="bottom"/>
            <w:hideMark/>
          </w:tcPr>
          <w:p w14:paraId="1983835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$1,127 </w:t>
            </w:r>
          </w:p>
        </w:tc>
        <w:tc>
          <w:tcPr>
            <w:tcW w:w="960" w:type="dxa"/>
            <w:tcBorders>
              <w:top w:val="nil"/>
              <w:left w:val="nil"/>
              <w:bottom w:val="nil"/>
              <w:right w:val="nil"/>
            </w:tcBorders>
            <w:shd w:val="clear" w:color="000000" w:fill="FFFFFF"/>
            <w:noWrap/>
            <w:vAlign w:val="bottom"/>
            <w:hideMark/>
          </w:tcPr>
          <w:p w14:paraId="6552838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$1,241 </w:t>
            </w:r>
          </w:p>
        </w:tc>
        <w:tc>
          <w:tcPr>
            <w:tcW w:w="960" w:type="dxa"/>
            <w:tcBorders>
              <w:top w:val="nil"/>
              <w:left w:val="nil"/>
              <w:bottom w:val="nil"/>
              <w:right w:val="nil"/>
            </w:tcBorders>
            <w:shd w:val="clear" w:color="000000" w:fill="FFFFFF"/>
            <w:noWrap/>
            <w:vAlign w:val="bottom"/>
            <w:hideMark/>
          </w:tcPr>
          <w:p w14:paraId="298C097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$1,355 </w:t>
            </w:r>
          </w:p>
        </w:tc>
        <w:tc>
          <w:tcPr>
            <w:tcW w:w="960" w:type="dxa"/>
            <w:tcBorders>
              <w:top w:val="nil"/>
              <w:left w:val="nil"/>
              <w:bottom w:val="nil"/>
              <w:right w:val="nil"/>
            </w:tcBorders>
            <w:shd w:val="clear" w:color="000000" w:fill="FFFFFF"/>
            <w:noWrap/>
            <w:vAlign w:val="bottom"/>
            <w:hideMark/>
          </w:tcPr>
          <w:p w14:paraId="7C52E72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$1,468 </w:t>
            </w:r>
          </w:p>
        </w:tc>
        <w:tc>
          <w:tcPr>
            <w:tcW w:w="960" w:type="dxa"/>
            <w:tcBorders>
              <w:top w:val="nil"/>
              <w:left w:val="nil"/>
              <w:bottom w:val="nil"/>
              <w:right w:val="nil"/>
            </w:tcBorders>
            <w:shd w:val="clear" w:color="000000" w:fill="FFFFFF"/>
            <w:noWrap/>
            <w:vAlign w:val="bottom"/>
            <w:hideMark/>
          </w:tcPr>
          <w:p w14:paraId="137A985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$1,695 </w:t>
            </w:r>
          </w:p>
        </w:tc>
        <w:tc>
          <w:tcPr>
            <w:tcW w:w="960" w:type="dxa"/>
            <w:tcBorders>
              <w:top w:val="nil"/>
              <w:left w:val="nil"/>
              <w:bottom w:val="nil"/>
              <w:right w:val="nil"/>
            </w:tcBorders>
            <w:shd w:val="clear" w:color="000000" w:fill="FFFFFF"/>
            <w:noWrap/>
            <w:vAlign w:val="bottom"/>
            <w:hideMark/>
          </w:tcPr>
          <w:p w14:paraId="6133EF7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$1,922 </w:t>
            </w:r>
          </w:p>
        </w:tc>
        <w:tc>
          <w:tcPr>
            <w:tcW w:w="1283" w:type="dxa"/>
            <w:tcBorders>
              <w:top w:val="nil"/>
              <w:left w:val="nil"/>
              <w:bottom w:val="nil"/>
              <w:right w:val="nil"/>
            </w:tcBorders>
            <w:shd w:val="clear" w:color="000000" w:fill="FFFFFF"/>
            <w:noWrap/>
            <w:vAlign w:val="bottom"/>
            <w:hideMark/>
          </w:tcPr>
          <w:p w14:paraId="2077881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$3,115 </w:t>
            </w:r>
          </w:p>
        </w:tc>
      </w:tr>
      <w:tr w:rsidR="009E51CB" w:rsidRPr="009E51CB" w14:paraId="5D878C7B" w14:textId="77777777" w:rsidTr="009E51CB">
        <w:trPr>
          <w:trHeight w:val="250"/>
        </w:trPr>
        <w:tc>
          <w:tcPr>
            <w:tcW w:w="880" w:type="dxa"/>
            <w:tcBorders>
              <w:top w:val="nil"/>
              <w:left w:val="nil"/>
              <w:bottom w:val="nil"/>
              <w:right w:val="nil"/>
            </w:tcBorders>
            <w:shd w:val="clear" w:color="000000" w:fill="FFFFFF"/>
            <w:noWrap/>
            <w:vAlign w:val="bottom"/>
            <w:hideMark/>
          </w:tcPr>
          <w:p w14:paraId="163272A9"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1986</w:t>
            </w:r>
          </w:p>
        </w:tc>
        <w:tc>
          <w:tcPr>
            <w:tcW w:w="880" w:type="dxa"/>
            <w:tcBorders>
              <w:top w:val="nil"/>
              <w:left w:val="nil"/>
              <w:bottom w:val="nil"/>
              <w:right w:val="nil"/>
            </w:tcBorders>
            <w:shd w:val="clear" w:color="000000" w:fill="FFFFFF"/>
            <w:noWrap/>
            <w:vAlign w:val="bottom"/>
            <w:hideMark/>
          </w:tcPr>
          <w:p w14:paraId="28656B07"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2051</w:t>
            </w:r>
          </w:p>
        </w:tc>
        <w:tc>
          <w:tcPr>
            <w:tcW w:w="960" w:type="dxa"/>
            <w:tcBorders>
              <w:top w:val="nil"/>
              <w:left w:val="nil"/>
              <w:bottom w:val="nil"/>
              <w:right w:val="nil"/>
            </w:tcBorders>
            <w:shd w:val="clear" w:color="000000" w:fill="FFFFFF"/>
            <w:noWrap/>
            <w:vAlign w:val="bottom"/>
            <w:hideMark/>
          </w:tcPr>
          <w:p w14:paraId="55C7B6C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$1,016 </w:t>
            </w:r>
          </w:p>
        </w:tc>
        <w:tc>
          <w:tcPr>
            <w:tcW w:w="960" w:type="dxa"/>
            <w:tcBorders>
              <w:top w:val="nil"/>
              <w:left w:val="nil"/>
              <w:bottom w:val="nil"/>
              <w:right w:val="nil"/>
            </w:tcBorders>
            <w:shd w:val="clear" w:color="000000" w:fill="FFFFFF"/>
            <w:noWrap/>
            <w:vAlign w:val="bottom"/>
            <w:hideMark/>
          </w:tcPr>
          <w:p w14:paraId="69BB8B7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$1,130 </w:t>
            </w:r>
          </w:p>
        </w:tc>
        <w:tc>
          <w:tcPr>
            <w:tcW w:w="960" w:type="dxa"/>
            <w:tcBorders>
              <w:top w:val="nil"/>
              <w:left w:val="nil"/>
              <w:bottom w:val="nil"/>
              <w:right w:val="nil"/>
            </w:tcBorders>
            <w:shd w:val="clear" w:color="000000" w:fill="FFFFFF"/>
            <w:noWrap/>
            <w:vAlign w:val="bottom"/>
            <w:hideMark/>
          </w:tcPr>
          <w:p w14:paraId="5AE3382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$1,244 </w:t>
            </w:r>
          </w:p>
        </w:tc>
        <w:tc>
          <w:tcPr>
            <w:tcW w:w="960" w:type="dxa"/>
            <w:tcBorders>
              <w:top w:val="nil"/>
              <w:left w:val="nil"/>
              <w:bottom w:val="nil"/>
              <w:right w:val="nil"/>
            </w:tcBorders>
            <w:shd w:val="clear" w:color="000000" w:fill="FFFFFF"/>
            <w:noWrap/>
            <w:vAlign w:val="bottom"/>
            <w:hideMark/>
          </w:tcPr>
          <w:p w14:paraId="59ED8EF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$1,358 </w:t>
            </w:r>
          </w:p>
        </w:tc>
        <w:tc>
          <w:tcPr>
            <w:tcW w:w="960" w:type="dxa"/>
            <w:tcBorders>
              <w:top w:val="nil"/>
              <w:left w:val="nil"/>
              <w:bottom w:val="nil"/>
              <w:right w:val="nil"/>
            </w:tcBorders>
            <w:shd w:val="clear" w:color="000000" w:fill="FFFFFF"/>
            <w:noWrap/>
            <w:vAlign w:val="bottom"/>
            <w:hideMark/>
          </w:tcPr>
          <w:p w14:paraId="0992D4C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$1,472 </w:t>
            </w:r>
          </w:p>
        </w:tc>
        <w:tc>
          <w:tcPr>
            <w:tcW w:w="960" w:type="dxa"/>
            <w:tcBorders>
              <w:top w:val="nil"/>
              <w:left w:val="nil"/>
              <w:bottom w:val="nil"/>
              <w:right w:val="nil"/>
            </w:tcBorders>
            <w:shd w:val="clear" w:color="000000" w:fill="FFFFFF"/>
            <w:noWrap/>
            <w:vAlign w:val="bottom"/>
            <w:hideMark/>
          </w:tcPr>
          <w:p w14:paraId="60F8B1F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$1,701 </w:t>
            </w:r>
          </w:p>
        </w:tc>
        <w:tc>
          <w:tcPr>
            <w:tcW w:w="960" w:type="dxa"/>
            <w:tcBorders>
              <w:top w:val="nil"/>
              <w:left w:val="nil"/>
              <w:bottom w:val="nil"/>
              <w:right w:val="nil"/>
            </w:tcBorders>
            <w:shd w:val="clear" w:color="000000" w:fill="FFFFFF"/>
            <w:noWrap/>
            <w:vAlign w:val="bottom"/>
            <w:hideMark/>
          </w:tcPr>
          <w:p w14:paraId="3FD090B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$1,929 </w:t>
            </w:r>
          </w:p>
        </w:tc>
        <w:tc>
          <w:tcPr>
            <w:tcW w:w="1283" w:type="dxa"/>
            <w:tcBorders>
              <w:top w:val="nil"/>
              <w:left w:val="nil"/>
              <w:bottom w:val="nil"/>
              <w:right w:val="nil"/>
            </w:tcBorders>
            <w:shd w:val="clear" w:color="000000" w:fill="FFFFFF"/>
            <w:noWrap/>
            <w:vAlign w:val="bottom"/>
            <w:hideMark/>
          </w:tcPr>
          <w:p w14:paraId="3F4BE47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$3,122 </w:t>
            </w:r>
          </w:p>
        </w:tc>
      </w:tr>
      <w:tr w:rsidR="009E51CB" w:rsidRPr="009E51CB" w14:paraId="17EABBB2" w14:textId="77777777" w:rsidTr="009E51CB">
        <w:trPr>
          <w:trHeight w:val="250"/>
        </w:trPr>
        <w:tc>
          <w:tcPr>
            <w:tcW w:w="880" w:type="dxa"/>
            <w:tcBorders>
              <w:top w:val="nil"/>
              <w:left w:val="nil"/>
              <w:bottom w:val="nil"/>
              <w:right w:val="nil"/>
            </w:tcBorders>
            <w:shd w:val="clear" w:color="000000" w:fill="FFFFFF"/>
            <w:noWrap/>
            <w:vAlign w:val="bottom"/>
            <w:hideMark/>
          </w:tcPr>
          <w:p w14:paraId="342524D3"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1987</w:t>
            </w:r>
          </w:p>
        </w:tc>
        <w:tc>
          <w:tcPr>
            <w:tcW w:w="880" w:type="dxa"/>
            <w:tcBorders>
              <w:top w:val="nil"/>
              <w:left w:val="nil"/>
              <w:bottom w:val="nil"/>
              <w:right w:val="nil"/>
            </w:tcBorders>
            <w:shd w:val="clear" w:color="000000" w:fill="FFFFFF"/>
            <w:noWrap/>
            <w:vAlign w:val="bottom"/>
            <w:hideMark/>
          </w:tcPr>
          <w:p w14:paraId="100279D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2052</w:t>
            </w:r>
          </w:p>
        </w:tc>
        <w:tc>
          <w:tcPr>
            <w:tcW w:w="960" w:type="dxa"/>
            <w:tcBorders>
              <w:top w:val="nil"/>
              <w:left w:val="nil"/>
              <w:bottom w:val="nil"/>
              <w:right w:val="nil"/>
            </w:tcBorders>
            <w:shd w:val="clear" w:color="000000" w:fill="FFFFFF"/>
            <w:noWrap/>
            <w:vAlign w:val="bottom"/>
            <w:hideMark/>
          </w:tcPr>
          <w:p w14:paraId="4A08CFA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$1,018 </w:t>
            </w:r>
          </w:p>
        </w:tc>
        <w:tc>
          <w:tcPr>
            <w:tcW w:w="960" w:type="dxa"/>
            <w:tcBorders>
              <w:top w:val="nil"/>
              <w:left w:val="nil"/>
              <w:bottom w:val="nil"/>
              <w:right w:val="nil"/>
            </w:tcBorders>
            <w:shd w:val="clear" w:color="000000" w:fill="FFFFFF"/>
            <w:noWrap/>
            <w:vAlign w:val="bottom"/>
            <w:hideMark/>
          </w:tcPr>
          <w:p w14:paraId="4F12E30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$1,132 </w:t>
            </w:r>
          </w:p>
        </w:tc>
        <w:tc>
          <w:tcPr>
            <w:tcW w:w="960" w:type="dxa"/>
            <w:tcBorders>
              <w:top w:val="nil"/>
              <w:left w:val="nil"/>
              <w:bottom w:val="nil"/>
              <w:right w:val="nil"/>
            </w:tcBorders>
            <w:shd w:val="clear" w:color="000000" w:fill="FFFFFF"/>
            <w:noWrap/>
            <w:vAlign w:val="bottom"/>
            <w:hideMark/>
          </w:tcPr>
          <w:p w14:paraId="229C679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$1,247 </w:t>
            </w:r>
          </w:p>
        </w:tc>
        <w:tc>
          <w:tcPr>
            <w:tcW w:w="960" w:type="dxa"/>
            <w:tcBorders>
              <w:top w:val="nil"/>
              <w:left w:val="nil"/>
              <w:bottom w:val="nil"/>
              <w:right w:val="nil"/>
            </w:tcBorders>
            <w:shd w:val="clear" w:color="000000" w:fill="FFFFFF"/>
            <w:noWrap/>
            <w:vAlign w:val="bottom"/>
            <w:hideMark/>
          </w:tcPr>
          <w:p w14:paraId="653E38A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$1,361 </w:t>
            </w:r>
          </w:p>
        </w:tc>
        <w:tc>
          <w:tcPr>
            <w:tcW w:w="960" w:type="dxa"/>
            <w:tcBorders>
              <w:top w:val="nil"/>
              <w:left w:val="nil"/>
              <w:bottom w:val="nil"/>
              <w:right w:val="nil"/>
            </w:tcBorders>
            <w:shd w:val="clear" w:color="000000" w:fill="FFFFFF"/>
            <w:noWrap/>
            <w:vAlign w:val="bottom"/>
            <w:hideMark/>
          </w:tcPr>
          <w:p w14:paraId="1F1179F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$1,476 </w:t>
            </w:r>
          </w:p>
        </w:tc>
        <w:tc>
          <w:tcPr>
            <w:tcW w:w="960" w:type="dxa"/>
            <w:tcBorders>
              <w:top w:val="nil"/>
              <w:left w:val="nil"/>
              <w:bottom w:val="nil"/>
              <w:right w:val="nil"/>
            </w:tcBorders>
            <w:shd w:val="clear" w:color="000000" w:fill="FFFFFF"/>
            <w:noWrap/>
            <w:vAlign w:val="bottom"/>
            <w:hideMark/>
          </w:tcPr>
          <w:p w14:paraId="7C803A1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$1,704 </w:t>
            </w:r>
          </w:p>
        </w:tc>
        <w:tc>
          <w:tcPr>
            <w:tcW w:w="960" w:type="dxa"/>
            <w:tcBorders>
              <w:top w:val="nil"/>
              <w:left w:val="nil"/>
              <w:bottom w:val="nil"/>
              <w:right w:val="nil"/>
            </w:tcBorders>
            <w:shd w:val="clear" w:color="000000" w:fill="FFFFFF"/>
            <w:noWrap/>
            <w:vAlign w:val="bottom"/>
            <w:hideMark/>
          </w:tcPr>
          <w:p w14:paraId="5E4163E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$1,934 </w:t>
            </w:r>
          </w:p>
        </w:tc>
        <w:tc>
          <w:tcPr>
            <w:tcW w:w="1283" w:type="dxa"/>
            <w:tcBorders>
              <w:top w:val="nil"/>
              <w:left w:val="nil"/>
              <w:bottom w:val="nil"/>
              <w:right w:val="nil"/>
            </w:tcBorders>
            <w:shd w:val="clear" w:color="000000" w:fill="FFFFFF"/>
            <w:noWrap/>
            <w:vAlign w:val="bottom"/>
            <w:hideMark/>
          </w:tcPr>
          <w:p w14:paraId="0DA1EC1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$3,128 </w:t>
            </w:r>
          </w:p>
        </w:tc>
      </w:tr>
      <w:tr w:rsidR="009E51CB" w:rsidRPr="009E51CB" w14:paraId="3FB2B492" w14:textId="77777777" w:rsidTr="009E51CB">
        <w:trPr>
          <w:trHeight w:val="250"/>
        </w:trPr>
        <w:tc>
          <w:tcPr>
            <w:tcW w:w="880" w:type="dxa"/>
            <w:tcBorders>
              <w:top w:val="nil"/>
              <w:left w:val="nil"/>
              <w:bottom w:val="nil"/>
              <w:right w:val="nil"/>
            </w:tcBorders>
            <w:shd w:val="clear" w:color="000000" w:fill="FFFFFF"/>
            <w:noWrap/>
            <w:vAlign w:val="bottom"/>
            <w:hideMark/>
          </w:tcPr>
          <w:p w14:paraId="232F5BE1"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1988</w:t>
            </w:r>
          </w:p>
        </w:tc>
        <w:tc>
          <w:tcPr>
            <w:tcW w:w="880" w:type="dxa"/>
            <w:tcBorders>
              <w:top w:val="nil"/>
              <w:left w:val="nil"/>
              <w:bottom w:val="nil"/>
              <w:right w:val="nil"/>
            </w:tcBorders>
            <w:shd w:val="clear" w:color="000000" w:fill="FFFFFF"/>
            <w:noWrap/>
            <w:vAlign w:val="bottom"/>
            <w:hideMark/>
          </w:tcPr>
          <w:p w14:paraId="6AE493C3"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2053</w:t>
            </w:r>
          </w:p>
        </w:tc>
        <w:tc>
          <w:tcPr>
            <w:tcW w:w="960" w:type="dxa"/>
            <w:tcBorders>
              <w:top w:val="nil"/>
              <w:left w:val="nil"/>
              <w:bottom w:val="nil"/>
              <w:right w:val="nil"/>
            </w:tcBorders>
            <w:shd w:val="clear" w:color="000000" w:fill="FFFFFF"/>
            <w:noWrap/>
            <w:vAlign w:val="bottom"/>
            <w:hideMark/>
          </w:tcPr>
          <w:p w14:paraId="5E05958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$1,019 </w:t>
            </w:r>
          </w:p>
        </w:tc>
        <w:tc>
          <w:tcPr>
            <w:tcW w:w="960" w:type="dxa"/>
            <w:tcBorders>
              <w:top w:val="nil"/>
              <w:left w:val="nil"/>
              <w:bottom w:val="nil"/>
              <w:right w:val="nil"/>
            </w:tcBorders>
            <w:shd w:val="clear" w:color="000000" w:fill="FFFFFF"/>
            <w:noWrap/>
            <w:vAlign w:val="bottom"/>
            <w:hideMark/>
          </w:tcPr>
          <w:p w14:paraId="174729D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$1,134 </w:t>
            </w:r>
          </w:p>
        </w:tc>
        <w:tc>
          <w:tcPr>
            <w:tcW w:w="960" w:type="dxa"/>
            <w:tcBorders>
              <w:top w:val="nil"/>
              <w:left w:val="nil"/>
              <w:bottom w:val="nil"/>
              <w:right w:val="nil"/>
            </w:tcBorders>
            <w:shd w:val="clear" w:color="000000" w:fill="FFFFFF"/>
            <w:noWrap/>
            <w:vAlign w:val="bottom"/>
            <w:hideMark/>
          </w:tcPr>
          <w:p w14:paraId="201D4BB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$1,249 </w:t>
            </w:r>
          </w:p>
        </w:tc>
        <w:tc>
          <w:tcPr>
            <w:tcW w:w="960" w:type="dxa"/>
            <w:tcBorders>
              <w:top w:val="nil"/>
              <w:left w:val="nil"/>
              <w:bottom w:val="nil"/>
              <w:right w:val="nil"/>
            </w:tcBorders>
            <w:shd w:val="clear" w:color="000000" w:fill="FFFFFF"/>
            <w:noWrap/>
            <w:vAlign w:val="bottom"/>
            <w:hideMark/>
          </w:tcPr>
          <w:p w14:paraId="1EED8152"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$1,363 </w:t>
            </w:r>
          </w:p>
        </w:tc>
        <w:tc>
          <w:tcPr>
            <w:tcW w:w="960" w:type="dxa"/>
            <w:tcBorders>
              <w:top w:val="nil"/>
              <w:left w:val="nil"/>
              <w:bottom w:val="nil"/>
              <w:right w:val="nil"/>
            </w:tcBorders>
            <w:shd w:val="clear" w:color="000000" w:fill="FFFFFF"/>
            <w:noWrap/>
            <w:vAlign w:val="bottom"/>
            <w:hideMark/>
          </w:tcPr>
          <w:p w14:paraId="1886ED3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$1,478 </w:t>
            </w:r>
          </w:p>
        </w:tc>
        <w:tc>
          <w:tcPr>
            <w:tcW w:w="960" w:type="dxa"/>
            <w:tcBorders>
              <w:top w:val="nil"/>
              <w:left w:val="nil"/>
              <w:bottom w:val="nil"/>
              <w:right w:val="nil"/>
            </w:tcBorders>
            <w:shd w:val="clear" w:color="000000" w:fill="FFFFFF"/>
            <w:noWrap/>
            <w:vAlign w:val="bottom"/>
            <w:hideMark/>
          </w:tcPr>
          <w:p w14:paraId="0B4773A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$1,708 </w:t>
            </w:r>
          </w:p>
        </w:tc>
        <w:tc>
          <w:tcPr>
            <w:tcW w:w="960" w:type="dxa"/>
            <w:tcBorders>
              <w:top w:val="nil"/>
              <w:left w:val="nil"/>
              <w:bottom w:val="nil"/>
              <w:right w:val="nil"/>
            </w:tcBorders>
            <w:shd w:val="clear" w:color="000000" w:fill="FFFFFF"/>
            <w:noWrap/>
            <w:vAlign w:val="bottom"/>
            <w:hideMark/>
          </w:tcPr>
          <w:p w14:paraId="4F2CC69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$1,937 </w:t>
            </w:r>
          </w:p>
        </w:tc>
        <w:tc>
          <w:tcPr>
            <w:tcW w:w="1283" w:type="dxa"/>
            <w:tcBorders>
              <w:top w:val="nil"/>
              <w:left w:val="nil"/>
              <w:bottom w:val="nil"/>
              <w:right w:val="nil"/>
            </w:tcBorders>
            <w:shd w:val="clear" w:color="000000" w:fill="FFFFFF"/>
            <w:noWrap/>
            <w:vAlign w:val="bottom"/>
            <w:hideMark/>
          </w:tcPr>
          <w:p w14:paraId="03CBE23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$3,132 </w:t>
            </w:r>
          </w:p>
        </w:tc>
      </w:tr>
      <w:tr w:rsidR="009E51CB" w:rsidRPr="009E51CB" w14:paraId="1D210757" w14:textId="77777777" w:rsidTr="009E51CB">
        <w:trPr>
          <w:trHeight w:val="250"/>
        </w:trPr>
        <w:tc>
          <w:tcPr>
            <w:tcW w:w="880" w:type="dxa"/>
            <w:tcBorders>
              <w:top w:val="nil"/>
              <w:left w:val="nil"/>
              <w:bottom w:val="nil"/>
              <w:right w:val="nil"/>
            </w:tcBorders>
            <w:shd w:val="clear" w:color="000000" w:fill="FFFFFF"/>
            <w:noWrap/>
            <w:vAlign w:val="bottom"/>
            <w:hideMark/>
          </w:tcPr>
          <w:p w14:paraId="45C6154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1989</w:t>
            </w:r>
          </w:p>
        </w:tc>
        <w:tc>
          <w:tcPr>
            <w:tcW w:w="880" w:type="dxa"/>
            <w:tcBorders>
              <w:top w:val="nil"/>
              <w:left w:val="nil"/>
              <w:bottom w:val="nil"/>
              <w:right w:val="nil"/>
            </w:tcBorders>
            <w:shd w:val="clear" w:color="000000" w:fill="FFFFFF"/>
            <w:noWrap/>
            <w:vAlign w:val="bottom"/>
            <w:hideMark/>
          </w:tcPr>
          <w:p w14:paraId="5B2B7FF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2054</w:t>
            </w:r>
          </w:p>
        </w:tc>
        <w:tc>
          <w:tcPr>
            <w:tcW w:w="960" w:type="dxa"/>
            <w:tcBorders>
              <w:top w:val="nil"/>
              <w:left w:val="nil"/>
              <w:bottom w:val="nil"/>
              <w:right w:val="nil"/>
            </w:tcBorders>
            <w:shd w:val="clear" w:color="000000" w:fill="FFFFFF"/>
            <w:noWrap/>
            <w:vAlign w:val="bottom"/>
            <w:hideMark/>
          </w:tcPr>
          <w:p w14:paraId="2ED8F68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$1,020 </w:t>
            </w:r>
          </w:p>
        </w:tc>
        <w:tc>
          <w:tcPr>
            <w:tcW w:w="960" w:type="dxa"/>
            <w:tcBorders>
              <w:top w:val="nil"/>
              <w:left w:val="nil"/>
              <w:bottom w:val="nil"/>
              <w:right w:val="nil"/>
            </w:tcBorders>
            <w:shd w:val="clear" w:color="000000" w:fill="FFFFFF"/>
            <w:noWrap/>
            <w:vAlign w:val="bottom"/>
            <w:hideMark/>
          </w:tcPr>
          <w:p w14:paraId="5476840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$1,135 </w:t>
            </w:r>
          </w:p>
        </w:tc>
        <w:tc>
          <w:tcPr>
            <w:tcW w:w="960" w:type="dxa"/>
            <w:tcBorders>
              <w:top w:val="nil"/>
              <w:left w:val="nil"/>
              <w:bottom w:val="nil"/>
              <w:right w:val="nil"/>
            </w:tcBorders>
            <w:shd w:val="clear" w:color="000000" w:fill="FFFFFF"/>
            <w:noWrap/>
            <w:vAlign w:val="bottom"/>
            <w:hideMark/>
          </w:tcPr>
          <w:p w14:paraId="61B45C2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$1,250 </w:t>
            </w:r>
          </w:p>
        </w:tc>
        <w:tc>
          <w:tcPr>
            <w:tcW w:w="960" w:type="dxa"/>
            <w:tcBorders>
              <w:top w:val="nil"/>
              <w:left w:val="nil"/>
              <w:bottom w:val="nil"/>
              <w:right w:val="nil"/>
            </w:tcBorders>
            <w:shd w:val="clear" w:color="000000" w:fill="FFFFFF"/>
            <w:noWrap/>
            <w:vAlign w:val="bottom"/>
            <w:hideMark/>
          </w:tcPr>
          <w:p w14:paraId="5F40534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$1,365 </w:t>
            </w:r>
          </w:p>
        </w:tc>
        <w:tc>
          <w:tcPr>
            <w:tcW w:w="960" w:type="dxa"/>
            <w:tcBorders>
              <w:top w:val="nil"/>
              <w:left w:val="nil"/>
              <w:bottom w:val="nil"/>
              <w:right w:val="nil"/>
            </w:tcBorders>
            <w:shd w:val="clear" w:color="000000" w:fill="FFFFFF"/>
            <w:noWrap/>
            <w:vAlign w:val="bottom"/>
            <w:hideMark/>
          </w:tcPr>
          <w:p w14:paraId="41C7C87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$1,480 </w:t>
            </w:r>
          </w:p>
        </w:tc>
        <w:tc>
          <w:tcPr>
            <w:tcW w:w="960" w:type="dxa"/>
            <w:tcBorders>
              <w:top w:val="nil"/>
              <w:left w:val="nil"/>
              <w:bottom w:val="nil"/>
              <w:right w:val="nil"/>
            </w:tcBorders>
            <w:shd w:val="clear" w:color="000000" w:fill="FFFFFF"/>
            <w:noWrap/>
            <w:vAlign w:val="bottom"/>
            <w:hideMark/>
          </w:tcPr>
          <w:p w14:paraId="2861AEB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$1,711 </w:t>
            </w:r>
          </w:p>
        </w:tc>
        <w:tc>
          <w:tcPr>
            <w:tcW w:w="960" w:type="dxa"/>
            <w:tcBorders>
              <w:top w:val="nil"/>
              <w:left w:val="nil"/>
              <w:bottom w:val="nil"/>
              <w:right w:val="nil"/>
            </w:tcBorders>
            <w:shd w:val="clear" w:color="000000" w:fill="FFFFFF"/>
            <w:noWrap/>
            <w:vAlign w:val="bottom"/>
            <w:hideMark/>
          </w:tcPr>
          <w:p w14:paraId="467821C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$1,940 </w:t>
            </w:r>
          </w:p>
        </w:tc>
        <w:tc>
          <w:tcPr>
            <w:tcW w:w="1283" w:type="dxa"/>
            <w:tcBorders>
              <w:top w:val="nil"/>
              <w:left w:val="nil"/>
              <w:bottom w:val="nil"/>
              <w:right w:val="nil"/>
            </w:tcBorders>
            <w:shd w:val="clear" w:color="000000" w:fill="FFFFFF"/>
            <w:noWrap/>
            <w:vAlign w:val="bottom"/>
            <w:hideMark/>
          </w:tcPr>
          <w:p w14:paraId="09B5C3B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$3,136 </w:t>
            </w:r>
          </w:p>
        </w:tc>
      </w:tr>
      <w:tr w:rsidR="009E51CB" w:rsidRPr="009E51CB" w14:paraId="57C50F36" w14:textId="77777777" w:rsidTr="009E51CB">
        <w:trPr>
          <w:trHeight w:val="250"/>
        </w:trPr>
        <w:tc>
          <w:tcPr>
            <w:tcW w:w="880" w:type="dxa"/>
            <w:tcBorders>
              <w:top w:val="nil"/>
              <w:left w:val="nil"/>
              <w:bottom w:val="nil"/>
              <w:right w:val="nil"/>
            </w:tcBorders>
            <w:shd w:val="clear" w:color="000000" w:fill="FFFFFF"/>
            <w:noWrap/>
            <w:vAlign w:val="bottom"/>
            <w:hideMark/>
          </w:tcPr>
          <w:p w14:paraId="17234443"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1990</w:t>
            </w:r>
          </w:p>
        </w:tc>
        <w:tc>
          <w:tcPr>
            <w:tcW w:w="880" w:type="dxa"/>
            <w:tcBorders>
              <w:top w:val="nil"/>
              <w:left w:val="nil"/>
              <w:bottom w:val="nil"/>
              <w:right w:val="nil"/>
            </w:tcBorders>
            <w:shd w:val="clear" w:color="000000" w:fill="FFFFFF"/>
            <w:noWrap/>
            <w:vAlign w:val="bottom"/>
            <w:hideMark/>
          </w:tcPr>
          <w:p w14:paraId="3EFE85E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2055</w:t>
            </w:r>
          </w:p>
        </w:tc>
        <w:tc>
          <w:tcPr>
            <w:tcW w:w="960" w:type="dxa"/>
            <w:tcBorders>
              <w:top w:val="nil"/>
              <w:left w:val="nil"/>
              <w:bottom w:val="nil"/>
              <w:right w:val="nil"/>
            </w:tcBorders>
            <w:shd w:val="clear" w:color="000000" w:fill="FFFFFF"/>
            <w:noWrap/>
            <w:vAlign w:val="bottom"/>
            <w:hideMark/>
          </w:tcPr>
          <w:p w14:paraId="45638DF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$1,021 </w:t>
            </w:r>
          </w:p>
        </w:tc>
        <w:tc>
          <w:tcPr>
            <w:tcW w:w="960" w:type="dxa"/>
            <w:tcBorders>
              <w:top w:val="nil"/>
              <w:left w:val="nil"/>
              <w:bottom w:val="nil"/>
              <w:right w:val="nil"/>
            </w:tcBorders>
            <w:shd w:val="clear" w:color="000000" w:fill="FFFFFF"/>
            <w:noWrap/>
            <w:vAlign w:val="bottom"/>
            <w:hideMark/>
          </w:tcPr>
          <w:p w14:paraId="174911A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$1,136 </w:t>
            </w:r>
          </w:p>
        </w:tc>
        <w:tc>
          <w:tcPr>
            <w:tcW w:w="960" w:type="dxa"/>
            <w:tcBorders>
              <w:top w:val="nil"/>
              <w:left w:val="nil"/>
              <w:bottom w:val="nil"/>
              <w:right w:val="nil"/>
            </w:tcBorders>
            <w:shd w:val="clear" w:color="000000" w:fill="FFFFFF"/>
            <w:noWrap/>
            <w:vAlign w:val="bottom"/>
            <w:hideMark/>
          </w:tcPr>
          <w:p w14:paraId="6937B30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$1,251 </w:t>
            </w:r>
          </w:p>
        </w:tc>
        <w:tc>
          <w:tcPr>
            <w:tcW w:w="960" w:type="dxa"/>
            <w:tcBorders>
              <w:top w:val="nil"/>
              <w:left w:val="nil"/>
              <w:bottom w:val="nil"/>
              <w:right w:val="nil"/>
            </w:tcBorders>
            <w:shd w:val="clear" w:color="000000" w:fill="FFFFFF"/>
            <w:noWrap/>
            <w:vAlign w:val="bottom"/>
            <w:hideMark/>
          </w:tcPr>
          <w:p w14:paraId="18DBC83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$1,367 </w:t>
            </w:r>
          </w:p>
        </w:tc>
        <w:tc>
          <w:tcPr>
            <w:tcW w:w="960" w:type="dxa"/>
            <w:tcBorders>
              <w:top w:val="nil"/>
              <w:left w:val="nil"/>
              <w:bottom w:val="nil"/>
              <w:right w:val="nil"/>
            </w:tcBorders>
            <w:shd w:val="clear" w:color="000000" w:fill="FFFFFF"/>
            <w:noWrap/>
            <w:vAlign w:val="bottom"/>
            <w:hideMark/>
          </w:tcPr>
          <w:p w14:paraId="429CDA6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$1,482 </w:t>
            </w:r>
          </w:p>
        </w:tc>
        <w:tc>
          <w:tcPr>
            <w:tcW w:w="960" w:type="dxa"/>
            <w:tcBorders>
              <w:top w:val="nil"/>
              <w:left w:val="nil"/>
              <w:bottom w:val="nil"/>
              <w:right w:val="nil"/>
            </w:tcBorders>
            <w:shd w:val="clear" w:color="000000" w:fill="FFFFFF"/>
            <w:noWrap/>
            <w:vAlign w:val="bottom"/>
            <w:hideMark/>
          </w:tcPr>
          <w:p w14:paraId="16741F0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$1,713 </w:t>
            </w:r>
          </w:p>
        </w:tc>
        <w:tc>
          <w:tcPr>
            <w:tcW w:w="960" w:type="dxa"/>
            <w:tcBorders>
              <w:top w:val="nil"/>
              <w:left w:val="nil"/>
              <w:bottom w:val="nil"/>
              <w:right w:val="nil"/>
            </w:tcBorders>
            <w:shd w:val="clear" w:color="000000" w:fill="FFFFFF"/>
            <w:noWrap/>
            <w:vAlign w:val="bottom"/>
            <w:hideMark/>
          </w:tcPr>
          <w:p w14:paraId="7FD809F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$1,943 </w:t>
            </w:r>
          </w:p>
        </w:tc>
        <w:tc>
          <w:tcPr>
            <w:tcW w:w="1283" w:type="dxa"/>
            <w:tcBorders>
              <w:top w:val="nil"/>
              <w:left w:val="nil"/>
              <w:bottom w:val="nil"/>
              <w:right w:val="nil"/>
            </w:tcBorders>
            <w:shd w:val="clear" w:color="000000" w:fill="FFFFFF"/>
            <w:noWrap/>
            <w:vAlign w:val="bottom"/>
            <w:hideMark/>
          </w:tcPr>
          <w:p w14:paraId="1E0242B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$3,139 </w:t>
            </w:r>
          </w:p>
        </w:tc>
      </w:tr>
      <w:tr w:rsidR="009E51CB" w:rsidRPr="009E51CB" w14:paraId="3579E791" w14:textId="77777777" w:rsidTr="009E51CB">
        <w:trPr>
          <w:trHeight w:val="250"/>
        </w:trPr>
        <w:tc>
          <w:tcPr>
            <w:tcW w:w="880" w:type="dxa"/>
            <w:tcBorders>
              <w:top w:val="nil"/>
              <w:left w:val="nil"/>
              <w:bottom w:val="nil"/>
              <w:right w:val="nil"/>
            </w:tcBorders>
            <w:shd w:val="clear" w:color="000000" w:fill="FFFFFF"/>
            <w:noWrap/>
            <w:vAlign w:val="bottom"/>
            <w:hideMark/>
          </w:tcPr>
          <w:p w14:paraId="3DE56A14"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1991</w:t>
            </w:r>
          </w:p>
        </w:tc>
        <w:tc>
          <w:tcPr>
            <w:tcW w:w="880" w:type="dxa"/>
            <w:tcBorders>
              <w:top w:val="nil"/>
              <w:left w:val="nil"/>
              <w:bottom w:val="nil"/>
              <w:right w:val="nil"/>
            </w:tcBorders>
            <w:shd w:val="clear" w:color="000000" w:fill="FFFFFF"/>
            <w:noWrap/>
            <w:vAlign w:val="bottom"/>
            <w:hideMark/>
          </w:tcPr>
          <w:p w14:paraId="2523447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2056</w:t>
            </w:r>
          </w:p>
        </w:tc>
        <w:tc>
          <w:tcPr>
            <w:tcW w:w="960" w:type="dxa"/>
            <w:tcBorders>
              <w:top w:val="nil"/>
              <w:left w:val="nil"/>
              <w:bottom w:val="nil"/>
              <w:right w:val="nil"/>
            </w:tcBorders>
            <w:shd w:val="clear" w:color="000000" w:fill="FFFFFF"/>
            <w:noWrap/>
            <w:vAlign w:val="bottom"/>
            <w:hideMark/>
          </w:tcPr>
          <w:p w14:paraId="5506D38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01EE191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$1,137 </w:t>
            </w:r>
          </w:p>
        </w:tc>
        <w:tc>
          <w:tcPr>
            <w:tcW w:w="960" w:type="dxa"/>
            <w:tcBorders>
              <w:top w:val="nil"/>
              <w:left w:val="nil"/>
              <w:bottom w:val="nil"/>
              <w:right w:val="nil"/>
            </w:tcBorders>
            <w:shd w:val="clear" w:color="000000" w:fill="FFFFFF"/>
            <w:noWrap/>
            <w:vAlign w:val="bottom"/>
            <w:hideMark/>
          </w:tcPr>
          <w:p w14:paraId="26457DE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$1,252 </w:t>
            </w:r>
          </w:p>
        </w:tc>
        <w:tc>
          <w:tcPr>
            <w:tcW w:w="960" w:type="dxa"/>
            <w:tcBorders>
              <w:top w:val="nil"/>
              <w:left w:val="nil"/>
              <w:bottom w:val="nil"/>
              <w:right w:val="nil"/>
            </w:tcBorders>
            <w:shd w:val="clear" w:color="000000" w:fill="FFFFFF"/>
            <w:noWrap/>
            <w:vAlign w:val="bottom"/>
            <w:hideMark/>
          </w:tcPr>
          <w:p w14:paraId="52FB7B4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$1,368 </w:t>
            </w:r>
          </w:p>
        </w:tc>
        <w:tc>
          <w:tcPr>
            <w:tcW w:w="960" w:type="dxa"/>
            <w:tcBorders>
              <w:top w:val="nil"/>
              <w:left w:val="nil"/>
              <w:bottom w:val="nil"/>
              <w:right w:val="nil"/>
            </w:tcBorders>
            <w:shd w:val="clear" w:color="000000" w:fill="FFFFFF"/>
            <w:noWrap/>
            <w:vAlign w:val="bottom"/>
            <w:hideMark/>
          </w:tcPr>
          <w:p w14:paraId="14B64A4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$1,483 </w:t>
            </w:r>
          </w:p>
        </w:tc>
        <w:tc>
          <w:tcPr>
            <w:tcW w:w="960" w:type="dxa"/>
            <w:tcBorders>
              <w:top w:val="nil"/>
              <w:left w:val="nil"/>
              <w:bottom w:val="nil"/>
              <w:right w:val="nil"/>
            </w:tcBorders>
            <w:shd w:val="clear" w:color="000000" w:fill="FFFFFF"/>
            <w:noWrap/>
            <w:vAlign w:val="bottom"/>
            <w:hideMark/>
          </w:tcPr>
          <w:p w14:paraId="304BA78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$1,714 </w:t>
            </w:r>
          </w:p>
        </w:tc>
        <w:tc>
          <w:tcPr>
            <w:tcW w:w="960" w:type="dxa"/>
            <w:tcBorders>
              <w:top w:val="nil"/>
              <w:left w:val="nil"/>
              <w:bottom w:val="nil"/>
              <w:right w:val="nil"/>
            </w:tcBorders>
            <w:shd w:val="clear" w:color="000000" w:fill="FFFFFF"/>
            <w:noWrap/>
            <w:vAlign w:val="bottom"/>
            <w:hideMark/>
          </w:tcPr>
          <w:p w14:paraId="6166F94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$1,945 </w:t>
            </w:r>
          </w:p>
        </w:tc>
        <w:tc>
          <w:tcPr>
            <w:tcW w:w="1283" w:type="dxa"/>
            <w:tcBorders>
              <w:top w:val="nil"/>
              <w:left w:val="nil"/>
              <w:bottom w:val="nil"/>
              <w:right w:val="nil"/>
            </w:tcBorders>
            <w:shd w:val="clear" w:color="000000" w:fill="FFFFFF"/>
            <w:noWrap/>
            <w:vAlign w:val="bottom"/>
            <w:hideMark/>
          </w:tcPr>
          <w:p w14:paraId="4675EFB6"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$3,141 </w:t>
            </w:r>
          </w:p>
        </w:tc>
      </w:tr>
      <w:tr w:rsidR="009E51CB" w:rsidRPr="009E51CB" w14:paraId="0BD447B2" w14:textId="77777777" w:rsidTr="009E51CB">
        <w:trPr>
          <w:trHeight w:val="250"/>
        </w:trPr>
        <w:tc>
          <w:tcPr>
            <w:tcW w:w="880" w:type="dxa"/>
            <w:tcBorders>
              <w:top w:val="nil"/>
              <w:left w:val="nil"/>
              <w:bottom w:val="nil"/>
              <w:right w:val="nil"/>
            </w:tcBorders>
            <w:shd w:val="clear" w:color="000000" w:fill="FFFFFF"/>
            <w:noWrap/>
            <w:vAlign w:val="bottom"/>
            <w:hideMark/>
          </w:tcPr>
          <w:p w14:paraId="20B5865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1992</w:t>
            </w:r>
          </w:p>
        </w:tc>
        <w:tc>
          <w:tcPr>
            <w:tcW w:w="880" w:type="dxa"/>
            <w:tcBorders>
              <w:top w:val="nil"/>
              <w:left w:val="nil"/>
              <w:bottom w:val="nil"/>
              <w:right w:val="nil"/>
            </w:tcBorders>
            <w:shd w:val="clear" w:color="000000" w:fill="FFFFFF"/>
            <w:noWrap/>
            <w:vAlign w:val="bottom"/>
            <w:hideMark/>
          </w:tcPr>
          <w:p w14:paraId="6EEF50DB"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2057</w:t>
            </w:r>
          </w:p>
        </w:tc>
        <w:tc>
          <w:tcPr>
            <w:tcW w:w="960" w:type="dxa"/>
            <w:tcBorders>
              <w:top w:val="nil"/>
              <w:left w:val="nil"/>
              <w:bottom w:val="nil"/>
              <w:right w:val="nil"/>
            </w:tcBorders>
            <w:shd w:val="clear" w:color="000000" w:fill="FFFFFF"/>
            <w:noWrap/>
            <w:vAlign w:val="bottom"/>
            <w:hideMark/>
          </w:tcPr>
          <w:p w14:paraId="6DFDC39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3B445BA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$1,138 </w:t>
            </w:r>
          </w:p>
        </w:tc>
        <w:tc>
          <w:tcPr>
            <w:tcW w:w="960" w:type="dxa"/>
            <w:tcBorders>
              <w:top w:val="nil"/>
              <w:left w:val="nil"/>
              <w:bottom w:val="nil"/>
              <w:right w:val="nil"/>
            </w:tcBorders>
            <w:shd w:val="clear" w:color="000000" w:fill="FFFFFF"/>
            <w:noWrap/>
            <w:vAlign w:val="bottom"/>
            <w:hideMark/>
          </w:tcPr>
          <w:p w14:paraId="487C141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$1,253 </w:t>
            </w:r>
          </w:p>
        </w:tc>
        <w:tc>
          <w:tcPr>
            <w:tcW w:w="960" w:type="dxa"/>
            <w:tcBorders>
              <w:top w:val="nil"/>
              <w:left w:val="nil"/>
              <w:bottom w:val="nil"/>
              <w:right w:val="nil"/>
            </w:tcBorders>
            <w:shd w:val="clear" w:color="000000" w:fill="FFFFFF"/>
            <w:noWrap/>
            <w:vAlign w:val="bottom"/>
            <w:hideMark/>
          </w:tcPr>
          <w:p w14:paraId="5B1C9A9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$1,369 </w:t>
            </w:r>
          </w:p>
        </w:tc>
        <w:tc>
          <w:tcPr>
            <w:tcW w:w="960" w:type="dxa"/>
            <w:tcBorders>
              <w:top w:val="nil"/>
              <w:left w:val="nil"/>
              <w:bottom w:val="nil"/>
              <w:right w:val="nil"/>
            </w:tcBorders>
            <w:shd w:val="clear" w:color="000000" w:fill="FFFFFF"/>
            <w:noWrap/>
            <w:vAlign w:val="bottom"/>
            <w:hideMark/>
          </w:tcPr>
          <w:p w14:paraId="7362741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$1,484 </w:t>
            </w:r>
          </w:p>
        </w:tc>
        <w:tc>
          <w:tcPr>
            <w:tcW w:w="960" w:type="dxa"/>
            <w:tcBorders>
              <w:top w:val="nil"/>
              <w:left w:val="nil"/>
              <w:bottom w:val="nil"/>
              <w:right w:val="nil"/>
            </w:tcBorders>
            <w:shd w:val="clear" w:color="000000" w:fill="FFFFFF"/>
            <w:noWrap/>
            <w:vAlign w:val="bottom"/>
            <w:hideMark/>
          </w:tcPr>
          <w:p w14:paraId="230C277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$1,715 </w:t>
            </w:r>
          </w:p>
        </w:tc>
        <w:tc>
          <w:tcPr>
            <w:tcW w:w="960" w:type="dxa"/>
            <w:tcBorders>
              <w:top w:val="nil"/>
              <w:left w:val="nil"/>
              <w:bottom w:val="nil"/>
              <w:right w:val="nil"/>
            </w:tcBorders>
            <w:shd w:val="clear" w:color="000000" w:fill="FFFFFF"/>
            <w:noWrap/>
            <w:vAlign w:val="bottom"/>
            <w:hideMark/>
          </w:tcPr>
          <w:p w14:paraId="2451DD6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$1,947 </w:t>
            </w:r>
          </w:p>
        </w:tc>
        <w:tc>
          <w:tcPr>
            <w:tcW w:w="1283" w:type="dxa"/>
            <w:tcBorders>
              <w:top w:val="nil"/>
              <w:left w:val="nil"/>
              <w:bottom w:val="nil"/>
              <w:right w:val="nil"/>
            </w:tcBorders>
            <w:shd w:val="clear" w:color="000000" w:fill="FFFFFF"/>
            <w:noWrap/>
            <w:vAlign w:val="bottom"/>
            <w:hideMark/>
          </w:tcPr>
          <w:p w14:paraId="73A7EA4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$3,143 </w:t>
            </w:r>
          </w:p>
        </w:tc>
      </w:tr>
      <w:tr w:rsidR="009E51CB" w:rsidRPr="009E51CB" w14:paraId="6ED3E52A" w14:textId="77777777" w:rsidTr="009E51CB">
        <w:trPr>
          <w:trHeight w:val="250"/>
        </w:trPr>
        <w:tc>
          <w:tcPr>
            <w:tcW w:w="880" w:type="dxa"/>
            <w:tcBorders>
              <w:top w:val="nil"/>
              <w:left w:val="nil"/>
              <w:bottom w:val="nil"/>
              <w:right w:val="nil"/>
            </w:tcBorders>
            <w:shd w:val="clear" w:color="000000" w:fill="FFFFFF"/>
            <w:noWrap/>
            <w:vAlign w:val="bottom"/>
            <w:hideMark/>
          </w:tcPr>
          <w:p w14:paraId="69CF224C"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1993</w:t>
            </w:r>
          </w:p>
        </w:tc>
        <w:tc>
          <w:tcPr>
            <w:tcW w:w="880" w:type="dxa"/>
            <w:tcBorders>
              <w:top w:val="nil"/>
              <w:left w:val="nil"/>
              <w:bottom w:val="nil"/>
              <w:right w:val="nil"/>
            </w:tcBorders>
            <w:shd w:val="clear" w:color="000000" w:fill="FFFFFF"/>
            <w:noWrap/>
            <w:vAlign w:val="bottom"/>
            <w:hideMark/>
          </w:tcPr>
          <w:p w14:paraId="4A63A503"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2058</w:t>
            </w:r>
          </w:p>
        </w:tc>
        <w:tc>
          <w:tcPr>
            <w:tcW w:w="960" w:type="dxa"/>
            <w:tcBorders>
              <w:top w:val="nil"/>
              <w:left w:val="nil"/>
              <w:bottom w:val="nil"/>
              <w:right w:val="nil"/>
            </w:tcBorders>
            <w:shd w:val="clear" w:color="000000" w:fill="FFFFFF"/>
            <w:noWrap/>
            <w:vAlign w:val="bottom"/>
            <w:hideMark/>
          </w:tcPr>
          <w:p w14:paraId="6BBE310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7A6C3B6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$1,138 </w:t>
            </w:r>
          </w:p>
        </w:tc>
        <w:tc>
          <w:tcPr>
            <w:tcW w:w="960" w:type="dxa"/>
            <w:tcBorders>
              <w:top w:val="nil"/>
              <w:left w:val="nil"/>
              <w:bottom w:val="nil"/>
              <w:right w:val="nil"/>
            </w:tcBorders>
            <w:shd w:val="clear" w:color="000000" w:fill="FFFFFF"/>
            <w:noWrap/>
            <w:vAlign w:val="bottom"/>
            <w:hideMark/>
          </w:tcPr>
          <w:p w14:paraId="252EBDB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$1,253 </w:t>
            </w:r>
          </w:p>
        </w:tc>
        <w:tc>
          <w:tcPr>
            <w:tcW w:w="960" w:type="dxa"/>
            <w:tcBorders>
              <w:top w:val="nil"/>
              <w:left w:val="nil"/>
              <w:bottom w:val="nil"/>
              <w:right w:val="nil"/>
            </w:tcBorders>
            <w:shd w:val="clear" w:color="000000" w:fill="FFFFFF"/>
            <w:noWrap/>
            <w:vAlign w:val="bottom"/>
            <w:hideMark/>
          </w:tcPr>
          <w:p w14:paraId="0D303E3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$1,369 </w:t>
            </w:r>
          </w:p>
        </w:tc>
        <w:tc>
          <w:tcPr>
            <w:tcW w:w="960" w:type="dxa"/>
            <w:tcBorders>
              <w:top w:val="nil"/>
              <w:left w:val="nil"/>
              <w:bottom w:val="nil"/>
              <w:right w:val="nil"/>
            </w:tcBorders>
            <w:shd w:val="clear" w:color="000000" w:fill="FFFFFF"/>
            <w:noWrap/>
            <w:vAlign w:val="bottom"/>
            <w:hideMark/>
          </w:tcPr>
          <w:p w14:paraId="0ECEA03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$1,484 </w:t>
            </w:r>
          </w:p>
        </w:tc>
        <w:tc>
          <w:tcPr>
            <w:tcW w:w="960" w:type="dxa"/>
            <w:tcBorders>
              <w:top w:val="nil"/>
              <w:left w:val="nil"/>
              <w:bottom w:val="nil"/>
              <w:right w:val="nil"/>
            </w:tcBorders>
            <w:shd w:val="clear" w:color="000000" w:fill="FFFFFF"/>
            <w:noWrap/>
            <w:vAlign w:val="bottom"/>
            <w:hideMark/>
          </w:tcPr>
          <w:p w14:paraId="27E428B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$1,715 </w:t>
            </w:r>
          </w:p>
        </w:tc>
        <w:tc>
          <w:tcPr>
            <w:tcW w:w="960" w:type="dxa"/>
            <w:tcBorders>
              <w:top w:val="nil"/>
              <w:left w:val="nil"/>
              <w:bottom w:val="nil"/>
              <w:right w:val="nil"/>
            </w:tcBorders>
            <w:shd w:val="clear" w:color="000000" w:fill="FFFFFF"/>
            <w:noWrap/>
            <w:vAlign w:val="bottom"/>
            <w:hideMark/>
          </w:tcPr>
          <w:p w14:paraId="76FB58D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$1,947 </w:t>
            </w:r>
          </w:p>
        </w:tc>
        <w:tc>
          <w:tcPr>
            <w:tcW w:w="1283" w:type="dxa"/>
            <w:tcBorders>
              <w:top w:val="nil"/>
              <w:left w:val="nil"/>
              <w:bottom w:val="nil"/>
              <w:right w:val="nil"/>
            </w:tcBorders>
            <w:shd w:val="clear" w:color="000000" w:fill="FFFFFF"/>
            <w:noWrap/>
            <w:vAlign w:val="bottom"/>
            <w:hideMark/>
          </w:tcPr>
          <w:p w14:paraId="238CE25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$3,143 </w:t>
            </w:r>
          </w:p>
        </w:tc>
      </w:tr>
      <w:tr w:rsidR="009E51CB" w:rsidRPr="009E51CB" w14:paraId="64A678FB" w14:textId="77777777" w:rsidTr="009E51CB">
        <w:trPr>
          <w:trHeight w:val="250"/>
        </w:trPr>
        <w:tc>
          <w:tcPr>
            <w:tcW w:w="880" w:type="dxa"/>
            <w:tcBorders>
              <w:top w:val="nil"/>
              <w:left w:val="nil"/>
              <w:bottom w:val="nil"/>
              <w:right w:val="nil"/>
            </w:tcBorders>
            <w:shd w:val="clear" w:color="000000" w:fill="FFFFFF"/>
            <w:noWrap/>
            <w:vAlign w:val="bottom"/>
            <w:hideMark/>
          </w:tcPr>
          <w:p w14:paraId="520B79FD"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1994</w:t>
            </w:r>
          </w:p>
        </w:tc>
        <w:tc>
          <w:tcPr>
            <w:tcW w:w="880" w:type="dxa"/>
            <w:tcBorders>
              <w:top w:val="nil"/>
              <w:left w:val="nil"/>
              <w:bottom w:val="nil"/>
              <w:right w:val="nil"/>
            </w:tcBorders>
            <w:shd w:val="clear" w:color="000000" w:fill="FFFFFF"/>
            <w:noWrap/>
            <w:vAlign w:val="bottom"/>
            <w:hideMark/>
          </w:tcPr>
          <w:p w14:paraId="1D53B0F6"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2059</w:t>
            </w:r>
          </w:p>
        </w:tc>
        <w:tc>
          <w:tcPr>
            <w:tcW w:w="960" w:type="dxa"/>
            <w:tcBorders>
              <w:top w:val="nil"/>
              <w:left w:val="nil"/>
              <w:bottom w:val="nil"/>
              <w:right w:val="nil"/>
            </w:tcBorders>
            <w:shd w:val="clear" w:color="000000" w:fill="FFFFFF"/>
            <w:noWrap/>
            <w:vAlign w:val="bottom"/>
            <w:hideMark/>
          </w:tcPr>
          <w:p w14:paraId="2EB87CE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769B56F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$1,138 </w:t>
            </w:r>
          </w:p>
        </w:tc>
        <w:tc>
          <w:tcPr>
            <w:tcW w:w="960" w:type="dxa"/>
            <w:tcBorders>
              <w:top w:val="nil"/>
              <w:left w:val="nil"/>
              <w:bottom w:val="nil"/>
              <w:right w:val="nil"/>
            </w:tcBorders>
            <w:shd w:val="clear" w:color="000000" w:fill="FFFFFF"/>
            <w:noWrap/>
            <w:vAlign w:val="bottom"/>
            <w:hideMark/>
          </w:tcPr>
          <w:p w14:paraId="4065424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$1,253 </w:t>
            </w:r>
          </w:p>
        </w:tc>
        <w:tc>
          <w:tcPr>
            <w:tcW w:w="960" w:type="dxa"/>
            <w:tcBorders>
              <w:top w:val="nil"/>
              <w:left w:val="nil"/>
              <w:bottom w:val="nil"/>
              <w:right w:val="nil"/>
            </w:tcBorders>
            <w:shd w:val="clear" w:color="000000" w:fill="FFFFFF"/>
            <w:noWrap/>
            <w:vAlign w:val="bottom"/>
            <w:hideMark/>
          </w:tcPr>
          <w:p w14:paraId="07ABE51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$1,369 </w:t>
            </w:r>
          </w:p>
        </w:tc>
        <w:tc>
          <w:tcPr>
            <w:tcW w:w="960" w:type="dxa"/>
            <w:tcBorders>
              <w:top w:val="nil"/>
              <w:left w:val="nil"/>
              <w:bottom w:val="nil"/>
              <w:right w:val="nil"/>
            </w:tcBorders>
            <w:shd w:val="clear" w:color="000000" w:fill="FFFFFF"/>
            <w:noWrap/>
            <w:vAlign w:val="bottom"/>
            <w:hideMark/>
          </w:tcPr>
          <w:p w14:paraId="687FD07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$1,484 </w:t>
            </w:r>
          </w:p>
        </w:tc>
        <w:tc>
          <w:tcPr>
            <w:tcW w:w="960" w:type="dxa"/>
            <w:tcBorders>
              <w:top w:val="nil"/>
              <w:left w:val="nil"/>
              <w:bottom w:val="nil"/>
              <w:right w:val="nil"/>
            </w:tcBorders>
            <w:shd w:val="clear" w:color="000000" w:fill="FFFFFF"/>
            <w:noWrap/>
            <w:vAlign w:val="bottom"/>
            <w:hideMark/>
          </w:tcPr>
          <w:p w14:paraId="0A6E02F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$1,715 </w:t>
            </w:r>
          </w:p>
        </w:tc>
        <w:tc>
          <w:tcPr>
            <w:tcW w:w="960" w:type="dxa"/>
            <w:tcBorders>
              <w:top w:val="nil"/>
              <w:left w:val="nil"/>
              <w:bottom w:val="nil"/>
              <w:right w:val="nil"/>
            </w:tcBorders>
            <w:shd w:val="clear" w:color="000000" w:fill="FFFFFF"/>
            <w:noWrap/>
            <w:vAlign w:val="bottom"/>
            <w:hideMark/>
          </w:tcPr>
          <w:p w14:paraId="39735527"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$1,947 </w:t>
            </w:r>
          </w:p>
        </w:tc>
        <w:tc>
          <w:tcPr>
            <w:tcW w:w="1283" w:type="dxa"/>
            <w:tcBorders>
              <w:top w:val="nil"/>
              <w:left w:val="nil"/>
              <w:bottom w:val="nil"/>
              <w:right w:val="nil"/>
            </w:tcBorders>
            <w:shd w:val="clear" w:color="000000" w:fill="FFFFFF"/>
            <w:noWrap/>
            <w:vAlign w:val="bottom"/>
            <w:hideMark/>
          </w:tcPr>
          <w:p w14:paraId="18969A3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$3,143 </w:t>
            </w:r>
          </w:p>
        </w:tc>
      </w:tr>
      <w:tr w:rsidR="009E51CB" w:rsidRPr="009E51CB" w14:paraId="0514893D" w14:textId="77777777" w:rsidTr="009E51CB">
        <w:trPr>
          <w:trHeight w:val="250"/>
        </w:trPr>
        <w:tc>
          <w:tcPr>
            <w:tcW w:w="880" w:type="dxa"/>
            <w:tcBorders>
              <w:top w:val="nil"/>
              <w:left w:val="nil"/>
              <w:bottom w:val="nil"/>
              <w:right w:val="nil"/>
            </w:tcBorders>
            <w:shd w:val="clear" w:color="000000" w:fill="FFFFFF"/>
            <w:noWrap/>
            <w:vAlign w:val="bottom"/>
            <w:hideMark/>
          </w:tcPr>
          <w:p w14:paraId="617C28F2"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1995</w:t>
            </w:r>
          </w:p>
        </w:tc>
        <w:tc>
          <w:tcPr>
            <w:tcW w:w="880" w:type="dxa"/>
            <w:tcBorders>
              <w:top w:val="nil"/>
              <w:left w:val="nil"/>
              <w:bottom w:val="nil"/>
              <w:right w:val="nil"/>
            </w:tcBorders>
            <w:shd w:val="clear" w:color="000000" w:fill="FFFFFF"/>
            <w:noWrap/>
            <w:vAlign w:val="bottom"/>
            <w:hideMark/>
          </w:tcPr>
          <w:p w14:paraId="733BBE1A"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2060</w:t>
            </w:r>
          </w:p>
        </w:tc>
        <w:tc>
          <w:tcPr>
            <w:tcW w:w="960" w:type="dxa"/>
            <w:tcBorders>
              <w:top w:val="nil"/>
              <w:left w:val="nil"/>
              <w:bottom w:val="nil"/>
              <w:right w:val="nil"/>
            </w:tcBorders>
            <w:shd w:val="clear" w:color="000000" w:fill="FFFFFF"/>
            <w:noWrap/>
            <w:vAlign w:val="bottom"/>
            <w:hideMark/>
          </w:tcPr>
          <w:p w14:paraId="55F8E4C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486C9CF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$1,138 </w:t>
            </w:r>
          </w:p>
        </w:tc>
        <w:tc>
          <w:tcPr>
            <w:tcW w:w="960" w:type="dxa"/>
            <w:tcBorders>
              <w:top w:val="nil"/>
              <w:left w:val="nil"/>
              <w:bottom w:val="nil"/>
              <w:right w:val="nil"/>
            </w:tcBorders>
            <w:shd w:val="clear" w:color="000000" w:fill="FFFFFF"/>
            <w:noWrap/>
            <w:vAlign w:val="bottom"/>
            <w:hideMark/>
          </w:tcPr>
          <w:p w14:paraId="09CDF22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$1,253 </w:t>
            </w:r>
          </w:p>
        </w:tc>
        <w:tc>
          <w:tcPr>
            <w:tcW w:w="960" w:type="dxa"/>
            <w:tcBorders>
              <w:top w:val="nil"/>
              <w:left w:val="nil"/>
              <w:bottom w:val="nil"/>
              <w:right w:val="nil"/>
            </w:tcBorders>
            <w:shd w:val="clear" w:color="000000" w:fill="FFFFFF"/>
            <w:noWrap/>
            <w:vAlign w:val="bottom"/>
            <w:hideMark/>
          </w:tcPr>
          <w:p w14:paraId="3CCF1D1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$1,369 </w:t>
            </w:r>
          </w:p>
        </w:tc>
        <w:tc>
          <w:tcPr>
            <w:tcW w:w="960" w:type="dxa"/>
            <w:tcBorders>
              <w:top w:val="nil"/>
              <w:left w:val="nil"/>
              <w:bottom w:val="nil"/>
              <w:right w:val="nil"/>
            </w:tcBorders>
            <w:shd w:val="clear" w:color="000000" w:fill="FFFFFF"/>
            <w:noWrap/>
            <w:vAlign w:val="bottom"/>
            <w:hideMark/>
          </w:tcPr>
          <w:p w14:paraId="709B6579"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$1,484 </w:t>
            </w:r>
          </w:p>
        </w:tc>
        <w:tc>
          <w:tcPr>
            <w:tcW w:w="960" w:type="dxa"/>
            <w:tcBorders>
              <w:top w:val="nil"/>
              <w:left w:val="nil"/>
              <w:bottom w:val="nil"/>
              <w:right w:val="nil"/>
            </w:tcBorders>
            <w:shd w:val="clear" w:color="000000" w:fill="FFFFFF"/>
            <w:noWrap/>
            <w:vAlign w:val="bottom"/>
            <w:hideMark/>
          </w:tcPr>
          <w:p w14:paraId="1490D1A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$1,715 </w:t>
            </w:r>
          </w:p>
        </w:tc>
        <w:tc>
          <w:tcPr>
            <w:tcW w:w="960" w:type="dxa"/>
            <w:tcBorders>
              <w:top w:val="nil"/>
              <w:left w:val="nil"/>
              <w:bottom w:val="nil"/>
              <w:right w:val="nil"/>
            </w:tcBorders>
            <w:shd w:val="clear" w:color="000000" w:fill="FFFFFF"/>
            <w:noWrap/>
            <w:vAlign w:val="bottom"/>
            <w:hideMark/>
          </w:tcPr>
          <w:p w14:paraId="12C8203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$1,947 </w:t>
            </w:r>
          </w:p>
        </w:tc>
        <w:tc>
          <w:tcPr>
            <w:tcW w:w="1283" w:type="dxa"/>
            <w:tcBorders>
              <w:top w:val="nil"/>
              <w:left w:val="nil"/>
              <w:bottom w:val="nil"/>
              <w:right w:val="nil"/>
            </w:tcBorders>
            <w:shd w:val="clear" w:color="000000" w:fill="FFFFFF"/>
            <w:noWrap/>
            <w:vAlign w:val="bottom"/>
            <w:hideMark/>
          </w:tcPr>
          <w:p w14:paraId="2289372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$3,143 </w:t>
            </w:r>
          </w:p>
        </w:tc>
      </w:tr>
      <w:tr w:rsidR="009E51CB" w:rsidRPr="009E51CB" w14:paraId="629059A4" w14:textId="77777777" w:rsidTr="009E51CB">
        <w:trPr>
          <w:trHeight w:val="250"/>
        </w:trPr>
        <w:tc>
          <w:tcPr>
            <w:tcW w:w="880" w:type="dxa"/>
            <w:tcBorders>
              <w:top w:val="nil"/>
              <w:left w:val="nil"/>
              <w:bottom w:val="nil"/>
              <w:right w:val="nil"/>
            </w:tcBorders>
            <w:shd w:val="clear" w:color="000000" w:fill="FFFFFF"/>
            <w:noWrap/>
            <w:vAlign w:val="bottom"/>
            <w:hideMark/>
          </w:tcPr>
          <w:p w14:paraId="7FE1AEFD"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1996</w:t>
            </w:r>
          </w:p>
        </w:tc>
        <w:tc>
          <w:tcPr>
            <w:tcW w:w="880" w:type="dxa"/>
            <w:tcBorders>
              <w:top w:val="nil"/>
              <w:left w:val="nil"/>
              <w:bottom w:val="nil"/>
              <w:right w:val="nil"/>
            </w:tcBorders>
            <w:shd w:val="clear" w:color="000000" w:fill="FFFFFF"/>
            <w:noWrap/>
            <w:vAlign w:val="bottom"/>
            <w:hideMark/>
          </w:tcPr>
          <w:p w14:paraId="10032B35"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2061</w:t>
            </w:r>
          </w:p>
        </w:tc>
        <w:tc>
          <w:tcPr>
            <w:tcW w:w="960" w:type="dxa"/>
            <w:tcBorders>
              <w:top w:val="nil"/>
              <w:left w:val="nil"/>
              <w:bottom w:val="nil"/>
              <w:right w:val="nil"/>
            </w:tcBorders>
            <w:shd w:val="clear" w:color="000000" w:fill="FFFFFF"/>
            <w:noWrap/>
            <w:vAlign w:val="bottom"/>
            <w:hideMark/>
          </w:tcPr>
          <w:p w14:paraId="649D372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7E59445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$1,138 </w:t>
            </w:r>
          </w:p>
        </w:tc>
        <w:tc>
          <w:tcPr>
            <w:tcW w:w="960" w:type="dxa"/>
            <w:tcBorders>
              <w:top w:val="nil"/>
              <w:left w:val="nil"/>
              <w:bottom w:val="nil"/>
              <w:right w:val="nil"/>
            </w:tcBorders>
            <w:shd w:val="clear" w:color="000000" w:fill="FFFFFF"/>
            <w:noWrap/>
            <w:vAlign w:val="bottom"/>
            <w:hideMark/>
          </w:tcPr>
          <w:p w14:paraId="419F4C1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$1,253 </w:t>
            </w:r>
          </w:p>
        </w:tc>
        <w:tc>
          <w:tcPr>
            <w:tcW w:w="960" w:type="dxa"/>
            <w:tcBorders>
              <w:top w:val="nil"/>
              <w:left w:val="nil"/>
              <w:bottom w:val="nil"/>
              <w:right w:val="nil"/>
            </w:tcBorders>
            <w:shd w:val="clear" w:color="000000" w:fill="FFFFFF"/>
            <w:noWrap/>
            <w:vAlign w:val="bottom"/>
            <w:hideMark/>
          </w:tcPr>
          <w:p w14:paraId="1736044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$1,369 </w:t>
            </w:r>
          </w:p>
        </w:tc>
        <w:tc>
          <w:tcPr>
            <w:tcW w:w="960" w:type="dxa"/>
            <w:tcBorders>
              <w:top w:val="nil"/>
              <w:left w:val="nil"/>
              <w:bottom w:val="nil"/>
              <w:right w:val="nil"/>
            </w:tcBorders>
            <w:shd w:val="clear" w:color="000000" w:fill="FFFFFF"/>
            <w:noWrap/>
            <w:vAlign w:val="bottom"/>
            <w:hideMark/>
          </w:tcPr>
          <w:p w14:paraId="0E4E614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$1,484 </w:t>
            </w:r>
          </w:p>
        </w:tc>
        <w:tc>
          <w:tcPr>
            <w:tcW w:w="960" w:type="dxa"/>
            <w:tcBorders>
              <w:top w:val="nil"/>
              <w:left w:val="nil"/>
              <w:bottom w:val="nil"/>
              <w:right w:val="nil"/>
            </w:tcBorders>
            <w:shd w:val="clear" w:color="000000" w:fill="FFFFFF"/>
            <w:noWrap/>
            <w:vAlign w:val="bottom"/>
            <w:hideMark/>
          </w:tcPr>
          <w:p w14:paraId="6FF57EB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$1,715 </w:t>
            </w:r>
          </w:p>
        </w:tc>
        <w:tc>
          <w:tcPr>
            <w:tcW w:w="960" w:type="dxa"/>
            <w:tcBorders>
              <w:top w:val="nil"/>
              <w:left w:val="nil"/>
              <w:bottom w:val="nil"/>
              <w:right w:val="nil"/>
            </w:tcBorders>
            <w:shd w:val="clear" w:color="000000" w:fill="FFFFFF"/>
            <w:noWrap/>
            <w:vAlign w:val="bottom"/>
            <w:hideMark/>
          </w:tcPr>
          <w:p w14:paraId="380BCBC3"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$1,947 </w:t>
            </w:r>
          </w:p>
        </w:tc>
        <w:tc>
          <w:tcPr>
            <w:tcW w:w="1283" w:type="dxa"/>
            <w:tcBorders>
              <w:top w:val="nil"/>
              <w:left w:val="nil"/>
              <w:bottom w:val="nil"/>
              <w:right w:val="nil"/>
            </w:tcBorders>
            <w:shd w:val="clear" w:color="000000" w:fill="FFFFFF"/>
            <w:noWrap/>
            <w:vAlign w:val="bottom"/>
            <w:hideMark/>
          </w:tcPr>
          <w:p w14:paraId="3794CD2F"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$3,143 </w:t>
            </w:r>
          </w:p>
        </w:tc>
      </w:tr>
      <w:tr w:rsidR="009E51CB" w:rsidRPr="009E51CB" w14:paraId="4E1D194A" w14:textId="77777777" w:rsidTr="009E51CB">
        <w:trPr>
          <w:trHeight w:val="250"/>
        </w:trPr>
        <w:tc>
          <w:tcPr>
            <w:tcW w:w="880" w:type="dxa"/>
            <w:tcBorders>
              <w:top w:val="nil"/>
              <w:left w:val="nil"/>
              <w:bottom w:val="nil"/>
              <w:right w:val="nil"/>
            </w:tcBorders>
            <w:shd w:val="clear" w:color="000000" w:fill="FFFFFF"/>
            <w:noWrap/>
            <w:vAlign w:val="bottom"/>
            <w:hideMark/>
          </w:tcPr>
          <w:p w14:paraId="56CBD30D"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1997</w:t>
            </w:r>
          </w:p>
        </w:tc>
        <w:tc>
          <w:tcPr>
            <w:tcW w:w="880" w:type="dxa"/>
            <w:tcBorders>
              <w:top w:val="nil"/>
              <w:left w:val="nil"/>
              <w:bottom w:val="nil"/>
              <w:right w:val="nil"/>
            </w:tcBorders>
            <w:shd w:val="clear" w:color="000000" w:fill="FFFFFF"/>
            <w:noWrap/>
            <w:vAlign w:val="bottom"/>
            <w:hideMark/>
          </w:tcPr>
          <w:p w14:paraId="646C77D5"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2062</w:t>
            </w:r>
          </w:p>
        </w:tc>
        <w:tc>
          <w:tcPr>
            <w:tcW w:w="960" w:type="dxa"/>
            <w:tcBorders>
              <w:top w:val="nil"/>
              <w:left w:val="nil"/>
              <w:bottom w:val="nil"/>
              <w:right w:val="nil"/>
            </w:tcBorders>
            <w:shd w:val="clear" w:color="000000" w:fill="FFFFFF"/>
            <w:noWrap/>
            <w:vAlign w:val="bottom"/>
            <w:hideMark/>
          </w:tcPr>
          <w:p w14:paraId="303E059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566A2CB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$1,138 </w:t>
            </w:r>
          </w:p>
        </w:tc>
        <w:tc>
          <w:tcPr>
            <w:tcW w:w="960" w:type="dxa"/>
            <w:tcBorders>
              <w:top w:val="nil"/>
              <w:left w:val="nil"/>
              <w:bottom w:val="nil"/>
              <w:right w:val="nil"/>
            </w:tcBorders>
            <w:shd w:val="clear" w:color="000000" w:fill="FFFFFF"/>
            <w:noWrap/>
            <w:vAlign w:val="bottom"/>
            <w:hideMark/>
          </w:tcPr>
          <w:p w14:paraId="4241D8F8"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$1,253 </w:t>
            </w:r>
          </w:p>
        </w:tc>
        <w:tc>
          <w:tcPr>
            <w:tcW w:w="960" w:type="dxa"/>
            <w:tcBorders>
              <w:top w:val="nil"/>
              <w:left w:val="nil"/>
              <w:bottom w:val="nil"/>
              <w:right w:val="nil"/>
            </w:tcBorders>
            <w:shd w:val="clear" w:color="000000" w:fill="FFFFFF"/>
            <w:noWrap/>
            <w:vAlign w:val="bottom"/>
            <w:hideMark/>
          </w:tcPr>
          <w:p w14:paraId="732D8B4A"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$1,369 </w:t>
            </w:r>
          </w:p>
        </w:tc>
        <w:tc>
          <w:tcPr>
            <w:tcW w:w="960" w:type="dxa"/>
            <w:tcBorders>
              <w:top w:val="nil"/>
              <w:left w:val="nil"/>
              <w:bottom w:val="nil"/>
              <w:right w:val="nil"/>
            </w:tcBorders>
            <w:shd w:val="clear" w:color="000000" w:fill="FFFFFF"/>
            <w:noWrap/>
            <w:vAlign w:val="bottom"/>
            <w:hideMark/>
          </w:tcPr>
          <w:p w14:paraId="354596F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$1,484 </w:t>
            </w:r>
          </w:p>
        </w:tc>
        <w:tc>
          <w:tcPr>
            <w:tcW w:w="960" w:type="dxa"/>
            <w:tcBorders>
              <w:top w:val="nil"/>
              <w:left w:val="nil"/>
              <w:bottom w:val="nil"/>
              <w:right w:val="nil"/>
            </w:tcBorders>
            <w:shd w:val="clear" w:color="000000" w:fill="FFFFFF"/>
            <w:noWrap/>
            <w:vAlign w:val="bottom"/>
            <w:hideMark/>
          </w:tcPr>
          <w:p w14:paraId="49BE1A30"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$1,715 </w:t>
            </w:r>
          </w:p>
        </w:tc>
        <w:tc>
          <w:tcPr>
            <w:tcW w:w="960" w:type="dxa"/>
            <w:tcBorders>
              <w:top w:val="nil"/>
              <w:left w:val="nil"/>
              <w:bottom w:val="nil"/>
              <w:right w:val="nil"/>
            </w:tcBorders>
            <w:shd w:val="clear" w:color="000000" w:fill="FFFFFF"/>
            <w:noWrap/>
            <w:vAlign w:val="bottom"/>
            <w:hideMark/>
          </w:tcPr>
          <w:p w14:paraId="1CFF78B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$1,947 </w:t>
            </w:r>
          </w:p>
        </w:tc>
        <w:tc>
          <w:tcPr>
            <w:tcW w:w="1283" w:type="dxa"/>
            <w:tcBorders>
              <w:top w:val="nil"/>
              <w:left w:val="nil"/>
              <w:bottom w:val="nil"/>
              <w:right w:val="nil"/>
            </w:tcBorders>
            <w:shd w:val="clear" w:color="000000" w:fill="FFFFFF"/>
            <w:noWrap/>
            <w:vAlign w:val="bottom"/>
            <w:hideMark/>
          </w:tcPr>
          <w:p w14:paraId="0FC6865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$3,143 </w:t>
            </w:r>
          </w:p>
        </w:tc>
      </w:tr>
      <w:tr w:rsidR="009E51CB" w:rsidRPr="009E51CB" w14:paraId="633AFC64" w14:textId="77777777" w:rsidTr="009E51CB">
        <w:trPr>
          <w:trHeight w:val="250"/>
        </w:trPr>
        <w:tc>
          <w:tcPr>
            <w:tcW w:w="880" w:type="dxa"/>
            <w:tcBorders>
              <w:top w:val="nil"/>
              <w:left w:val="nil"/>
              <w:bottom w:val="nil"/>
              <w:right w:val="nil"/>
            </w:tcBorders>
            <w:shd w:val="clear" w:color="000000" w:fill="FFFFFF"/>
            <w:noWrap/>
            <w:vAlign w:val="bottom"/>
            <w:hideMark/>
          </w:tcPr>
          <w:p w14:paraId="4D60099E"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1998</w:t>
            </w:r>
          </w:p>
        </w:tc>
        <w:tc>
          <w:tcPr>
            <w:tcW w:w="880" w:type="dxa"/>
            <w:tcBorders>
              <w:top w:val="nil"/>
              <w:left w:val="nil"/>
              <w:bottom w:val="nil"/>
              <w:right w:val="nil"/>
            </w:tcBorders>
            <w:shd w:val="clear" w:color="000000" w:fill="FFFFFF"/>
            <w:noWrap/>
            <w:vAlign w:val="bottom"/>
            <w:hideMark/>
          </w:tcPr>
          <w:p w14:paraId="785DD527" w14:textId="77777777" w:rsidR="009E51CB" w:rsidRPr="009E51CB" w:rsidRDefault="009E51CB" w:rsidP="009E51CB">
            <w:pPr>
              <w:jc w:val="center"/>
              <w:rPr>
                <w:rFonts w:ascii="Arial" w:hAnsi="Arial" w:cs="Arial"/>
                <w:sz w:val="18"/>
                <w:szCs w:val="18"/>
              </w:rPr>
            </w:pPr>
            <w:r w:rsidRPr="009E51CB">
              <w:rPr>
                <w:rFonts w:ascii="Arial" w:hAnsi="Arial" w:cs="Arial"/>
                <w:sz w:val="18"/>
                <w:szCs w:val="18"/>
              </w:rPr>
              <w:t>2063</w:t>
            </w:r>
          </w:p>
        </w:tc>
        <w:tc>
          <w:tcPr>
            <w:tcW w:w="960" w:type="dxa"/>
            <w:tcBorders>
              <w:top w:val="nil"/>
              <w:left w:val="nil"/>
              <w:bottom w:val="nil"/>
              <w:right w:val="nil"/>
            </w:tcBorders>
            <w:shd w:val="clear" w:color="000000" w:fill="FFFFFF"/>
            <w:noWrap/>
            <w:vAlign w:val="bottom"/>
            <w:hideMark/>
          </w:tcPr>
          <w:p w14:paraId="42C72271"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$1,022 </w:t>
            </w:r>
          </w:p>
        </w:tc>
        <w:tc>
          <w:tcPr>
            <w:tcW w:w="960" w:type="dxa"/>
            <w:tcBorders>
              <w:top w:val="nil"/>
              <w:left w:val="nil"/>
              <w:bottom w:val="nil"/>
              <w:right w:val="nil"/>
            </w:tcBorders>
            <w:shd w:val="clear" w:color="000000" w:fill="FFFFFF"/>
            <w:noWrap/>
            <w:vAlign w:val="bottom"/>
            <w:hideMark/>
          </w:tcPr>
          <w:p w14:paraId="6C812AD4"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$1,138 </w:t>
            </w:r>
          </w:p>
        </w:tc>
        <w:tc>
          <w:tcPr>
            <w:tcW w:w="960" w:type="dxa"/>
            <w:tcBorders>
              <w:top w:val="nil"/>
              <w:left w:val="nil"/>
              <w:bottom w:val="nil"/>
              <w:right w:val="nil"/>
            </w:tcBorders>
            <w:shd w:val="clear" w:color="000000" w:fill="FFFFFF"/>
            <w:noWrap/>
            <w:vAlign w:val="bottom"/>
            <w:hideMark/>
          </w:tcPr>
          <w:p w14:paraId="325508C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$1,253 </w:t>
            </w:r>
          </w:p>
        </w:tc>
        <w:tc>
          <w:tcPr>
            <w:tcW w:w="960" w:type="dxa"/>
            <w:tcBorders>
              <w:top w:val="nil"/>
              <w:left w:val="nil"/>
              <w:bottom w:val="nil"/>
              <w:right w:val="nil"/>
            </w:tcBorders>
            <w:shd w:val="clear" w:color="000000" w:fill="FFFFFF"/>
            <w:noWrap/>
            <w:vAlign w:val="bottom"/>
            <w:hideMark/>
          </w:tcPr>
          <w:p w14:paraId="033F1E4E"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$1,369 </w:t>
            </w:r>
          </w:p>
        </w:tc>
        <w:tc>
          <w:tcPr>
            <w:tcW w:w="960" w:type="dxa"/>
            <w:tcBorders>
              <w:top w:val="nil"/>
              <w:left w:val="nil"/>
              <w:bottom w:val="nil"/>
              <w:right w:val="nil"/>
            </w:tcBorders>
            <w:shd w:val="clear" w:color="000000" w:fill="FFFFFF"/>
            <w:noWrap/>
            <w:vAlign w:val="bottom"/>
            <w:hideMark/>
          </w:tcPr>
          <w:p w14:paraId="277A3F8C"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$1,484 </w:t>
            </w:r>
          </w:p>
        </w:tc>
        <w:tc>
          <w:tcPr>
            <w:tcW w:w="960" w:type="dxa"/>
            <w:tcBorders>
              <w:top w:val="nil"/>
              <w:left w:val="nil"/>
              <w:bottom w:val="nil"/>
              <w:right w:val="nil"/>
            </w:tcBorders>
            <w:shd w:val="clear" w:color="000000" w:fill="FFFFFF"/>
            <w:noWrap/>
            <w:vAlign w:val="bottom"/>
            <w:hideMark/>
          </w:tcPr>
          <w:p w14:paraId="17E4B3F5"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$1,715 </w:t>
            </w:r>
          </w:p>
        </w:tc>
        <w:tc>
          <w:tcPr>
            <w:tcW w:w="960" w:type="dxa"/>
            <w:tcBorders>
              <w:top w:val="nil"/>
              <w:left w:val="nil"/>
              <w:bottom w:val="nil"/>
              <w:right w:val="nil"/>
            </w:tcBorders>
            <w:shd w:val="clear" w:color="000000" w:fill="FFFFFF"/>
            <w:noWrap/>
            <w:vAlign w:val="bottom"/>
            <w:hideMark/>
          </w:tcPr>
          <w:p w14:paraId="3BD87D2B"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$1,947 </w:t>
            </w:r>
          </w:p>
        </w:tc>
        <w:tc>
          <w:tcPr>
            <w:tcW w:w="1283" w:type="dxa"/>
            <w:tcBorders>
              <w:top w:val="nil"/>
              <w:left w:val="nil"/>
              <w:bottom w:val="nil"/>
              <w:right w:val="nil"/>
            </w:tcBorders>
            <w:shd w:val="clear" w:color="000000" w:fill="FFFFFF"/>
            <w:noWrap/>
            <w:vAlign w:val="bottom"/>
            <w:hideMark/>
          </w:tcPr>
          <w:p w14:paraId="7B46B92D" w14:textId="77777777" w:rsidR="009E51CB" w:rsidRPr="009E51CB" w:rsidRDefault="009E51CB" w:rsidP="009E51CB">
            <w:pPr>
              <w:jc w:val="right"/>
              <w:rPr>
                <w:rFonts w:ascii="Arial" w:hAnsi="Arial" w:cs="Arial"/>
                <w:sz w:val="18"/>
                <w:szCs w:val="18"/>
              </w:rPr>
            </w:pPr>
            <w:r w:rsidRPr="009E51CB">
              <w:rPr>
                <w:rFonts w:ascii="Arial" w:hAnsi="Arial" w:cs="Arial"/>
                <w:sz w:val="18"/>
                <w:szCs w:val="18"/>
              </w:rPr>
              <w:t xml:space="preserve">$3,143 </w:t>
            </w:r>
          </w:p>
        </w:tc>
      </w:tr>
    </w:tbl>
    <w:p w14:paraId="2520DC65" w14:textId="77777777" w:rsidR="009256BC" w:rsidRPr="009256BC" w:rsidRDefault="009256BC">
      <w:pPr>
        <w:tabs>
          <w:tab w:val="left" w:pos="-1440"/>
          <w:tab w:val="left" w:pos="-720"/>
          <w:tab w:val="left" w:pos="0"/>
          <w:tab w:val="left" w:pos="486"/>
          <w:tab w:val="decimal" w:pos="5772"/>
          <w:tab w:val="decimal" w:pos="7548"/>
          <w:tab w:val="decimal" w:pos="9324"/>
        </w:tabs>
        <w:suppressAutoHyphens/>
        <w:rPr>
          <w:rFonts w:ascii="Arial" w:hAnsi="Arial" w:cs="Arial"/>
          <w:sz w:val="18"/>
          <w:szCs w:val="18"/>
        </w:rPr>
      </w:pPr>
    </w:p>
    <w:sectPr w:rsidR="009256BC" w:rsidRPr="009256BC" w:rsidSect="002D7A4B">
      <w:footerReference w:type="default" r:id="rId16"/>
      <w:endnotePr>
        <w:numFmt w:val="decimal"/>
      </w:endnotePr>
      <w:pgSz w:w="12240" w:h="15840"/>
      <w:pgMar w:top="1080" w:right="1080" w:bottom="1008"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B38A" w14:textId="77777777" w:rsidR="004A3C8B" w:rsidRDefault="004A3C8B">
      <w:pPr>
        <w:spacing w:line="20" w:lineRule="exact"/>
      </w:pPr>
    </w:p>
  </w:endnote>
  <w:endnote w:type="continuationSeparator" w:id="0">
    <w:p w14:paraId="604F8331" w14:textId="77777777" w:rsidR="004A3C8B" w:rsidRDefault="004A3C8B">
      <w:r>
        <w:t xml:space="preserve"> </w:t>
      </w:r>
    </w:p>
  </w:endnote>
  <w:endnote w:type="continuationNotice" w:id="1">
    <w:p w14:paraId="04443AF2" w14:textId="77777777" w:rsidR="004A3C8B" w:rsidRDefault="004A3C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Garamond">
    <w:altName w:val="Times New Roman"/>
    <w:charset w:val="00"/>
    <w:family w:val="roman"/>
    <w:pitch w:val="variable"/>
    <w:sig w:usb0="00000003" w:usb1="00000000" w:usb2="00000000" w:usb3="00000000" w:csb0="00000001" w:csb1="00000000"/>
  </w:font>
  <w:font w:name="MUnivers">
    <w:altName w:val="Courier New"/>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FCCD" w14:textId="77777777" w:rsidR="004A3C8B" w:rsidRDefault="004A3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1777" w14:textId="77777777" w:rsidR="004A3C8B" w:rsidRDefault="004A3C8B">
    <w:pPr>
      <w:spacing w:before="140" w:line="100" w:lineRule="exact"/>
      <w:rPr>
        <w:rFonts w:ascii="Arial" w:hAnsi="Arial"/>
        <w:sz w:val="18"/>
      </w:rPr>
    </w:pPr>
  </w:p>
  <w:p w14:paraId="59681216" w14:textId="69E86246" w:rsidR="004A3C8B" w:rsidRDefault="004A3C8B">
    <w:pPr>
      <w:tabs>
        <w:tab w:val="center" w:pos="4680"/>
        <w:tab w:val="right" w:pos="9630"/>
      </w:tabs>
      <w:suppressAutoHyphens/>
      <w:rPr>
        <w:rFonts w:ascii="MUnivers" w:hAnsi="MUnivers"/>
      </w:rPr>
    </w:pPr>
    <w:r>
      <w:rPr>
        <w:sz w:val="21"/>
      </w:rPr>
      <w:tab/>
    </w:r>
    <w:r>
      <w:rPr>
        <w:rFonts w:ascii="Arial" w:hAnsi="Arial"/>
        <w:sz w:val="18"/>
      </w:rPr>
      <w:fldChar w:fldCharType="begin"/>
    </w:r>
    <w:r>
      <w:rPr>
        <w:rFonts w:ascii="Arial" w:hAnsi="Arial"/>
        <w:sz w:val="18"/>
      </w:rPr>
      <w:instrText>page \* arabic</w:instrText>
    </w:r>
    <w:r>
      <w:rPr>
        <w:rFonts w:ascii="Arial" w:hAnsi="Arial"/>
        <w:sz w:val="18"/>
      </w:rPr>
      <w:fldChar w:fldCharType="separate"/>
    </w:r>
    <w:r w:rsidR="00F36A29">
      <w:rPr>
        <w:rFonts w:ascii="Arial" w:hAnsi="Arial"/>
        <w:noProof/>
        <w:sz w:val="18"/>
      </w:rPr>
      <w:t>17</w:t>
    </w:r>
    <w:r>
      <w:rPr>
        <w:rFonts w:ascii="Arial" w:hAnsi="Arial"/>
        <w:sz w:val="18"/>
      </w:rPr>
      <w:fldChar w:fldCharType="end"/>
    </w:r>
    <w:r>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1C57" w14:textId="489E7FF2" w:rsidR="004A3C8B" w:rsidRDefault="004A3C8B">
    <w:pPr>
      <w:pStyle w:val="Footer"/>
      <w:jc w:val="center"/>
    </w:pPr>
  </w:p>
  <w:p w14:paraId="039B9F40" w14:textId="77777777" w:rsidR="004A3C8B" w:rsidRDefault="004A3C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14F" w14:textId="1FE73912" w:rsidR="004A3C8B" w:rsidRDefault="004A3C8B">
    <w:pPr>
      <w:tabs>
        <w:tab w:val="center" w:pos="4680"/>
        <w:tab w:val="right" w:pos="9630"/>
      </w:tabs>
      <w:suppressAutoHyphens/>
      <w:jc w:val="center"/>
      <w:rP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Pr>
        <w:rStyle w:val="PageNumber"/>
        <w:rFonts w:ascii="Times New Roman" w:hAnsi="Times New Roman"/>
        <w:b/>
        <w:sz w:val="20"/>
      </w:rPr>
      <w:fldChar w:fldCharType="separate"/>
    </w:r>
    <w:r w:rsidR="00F8230E">
      <w:rPr>
        <w:rStyle w:val="PageNumber"/>
        <w:rFonts w:ascii="Times New Roman" w:hAnsi="Times New Roman"/>
        <w:b/>
        <w:noProof/>
        <w:sz w:val="20"/>
      </w:rPr>
      <w:t>25</w:t>
    </w:r>
    <w:r>
      <w:rPr>
        <w:rStyle w:val="PageNumber"/>
        <w:rFonts w:ascii="Times New Roman" w:hAnsi="Times New Roman"/>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3DCD" w14:textId="77777777" w:rsidR="004A3C8B" w:rsidRDefault="004A3C8B">
      <w:r>
        <w:separator/>
      </w:r>
    </w:p>
  </w:footnote>
  <w:footnote w:type="continuationSeparator" w:id="0">
    <w:p w14:paraId="7B23B134" w14:textId="77777777" w:rsidR="004A3C8B" w:rsidRDefault="004A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BDD" w14:textId="77777777" w:rsidR="004A3C8B" w:rsidRDefault="004A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A19C" w14:textId="77777777" w:rsidR="004A3C8B" w:rsidRDefault="004A3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7488" w14:textId="77777777" w:rsidR="004A3C8B" w:rsidRDefault="004A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B75F9"/>
    <w:multiLevelType w:val="singleLevel"/>
    <w:tmpl w:val="6EAE9384"/>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34344CC"/>
    <w:multiLevelType w:val="multilevel"/>
    <w:tmpl w:val="6686C190"/>
    <w:lvl w:ilvl="0">
      <w:start w:val="1"/>
      <w:numFmt w:val="bullet"/>
      <w:lvlText w:val=""/>
      <w:lvlJc w:val="left"/>
      <w:pPr>
        <w:tabs>
          <w:tab w:val="num" w:pos="216"/>
        </w:tabs>
        <w:ind w:left="216" w:hanging="216"/>
      </w:pPr>
      <w:rPr>
        <w:rFonts w:ascii="Wingdings" w:hAnsi="Wingding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66C12"/>
    <w:multiLevelType w:val="hybridMultilevel"/>
    <w:tmpl w:val="6686C190"/>
    <w:lvl w:ilvl="0" w:tplc="EA1009D4">
      <w:start w:val="1"/>
      <w:numFmt w:val="bullet"/>
      <w:lvlText w:val=""/>
      <w:lvlJc w:val="left"/>
      <w:pPr>
        <w:tabs>
          <w:tab w:val="num" w:pos="216"/>
        </w:tabs>
        <w:ind w:left="216" w:hanging="216"/>
      </w:pPr>
      <w:rPr>
        <w:rFonts w:ascii="Wingdings" w:hAnsi="Wingding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A4"/>
    <w:multiLevelType w:val="hybridMultilevel"/>
    <w:tmpl w:val="8D940124"/>
    <w:lvl w:ilvl="0" w:tplc="AC1AF75C">
      <w:start w:val="1"/>
      <w:numFmt w:val="bullet"/>
      <w:lvlText w:val="■"/>
      <w:lvlJc w:val="left"/>
      <w:pPr>
        <w:tabs>
          <w:tab w:val="num" w:pos="216"/>
        </w:tabs>
        <w:ind w:left="216" w:hanging="216"/>
      </w:pPr>
      <w:rPr>
        <w:rFonts w:ascii="Times New Roman" w:hAnsi="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5736C"/>
    <w:multiLevelType w:val="singleLevel"/>
    <w:tmpl w:val="AEC43D2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6" w15:restartNumberingAfterBreak="0">
    <w:nsid w:val="0F9758DC"/>
    <w:multiLevelType w:val="hybridMultilevel"/>
    <w:tmpl w:val="8502245C"/>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804A5"/>
    <w:multiLevelType w:val="hybridMultilevel"/>
    <w:tmpl w:val="CE645D82"/>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52D29"/>
    <w:multiLevelType w:val="singleLevel"/>
    <w:tmpl w:val="6CD0D904"/>
    <w:lvl w:ilvl="0">
      <w:start w:val="3"/>
      <w:numFmt w:val="decimal"/>
      <w:lvlText w:val="%1."/>
      <w:lvlJc w:val="left"/>
      <w:pPr>
        <w:tabs>
          <w:tab w:val="num" w:pos="480"/>
        </w:tabs>
        <w:ind w:left="480" w:hanging="480"/>
      </w:pPr>
      <w:rPr>
        <w:rFonts w:hint="default"/>
      </w:rPr>
    </w:lvl>
  </w:abstractNum>
  <w:abstractNum w:abstractNumId="9" w15:restartNumberingAfterBreak="0">
    <w:nsid w:val="12A04762"/>
    <w:multiLevelType w:val="singleLevel"/>
    <w:tmpl w:val="607021BE"/>
    <w:lvl w:ilvl="0">
      <w:start w:val="2"/>
      <w:numFmt w:val="decimal"/>
      <w:lvlText w:val="(%1)"/>
      <w:lvlJc w:val="left"/>
      <w:pPr>
        <w:tabs>
          <w:tab w:val="num" w:pos="1440"/>
        </w:tabs>
        <w:ind w:left="1440" w:hanging="720"/>
      </w:pPr>
      <w:rPr>
        <w:rFonts w:hint="default"/>
      </w:rPr>
    </w:lvl>
  </w:abstractNum>
  <w:abstractNum w:abstractNumId="10" w15:restartNumberingAfterBreak="0">
    <w:nsid w:val="15575546"/>
    <w:multiLevelType w:val="hybridMultilevel"/>
    <w:tmpl w:val="4448F7B2"/>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551DC"/>
    <w:multiLevelType w:val="hybridMultilevel"/>
    <w:tmpl w:val="78BAFA78"/>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80E"/>
    <w:multiLevelType w:val="hybridMultilevel"/>
    <w:tmpl w:val="01824B84"/>
    <w:lvl w:ilvl="0" w:tplc="BA6A24CC">
      <w:start w:val="1"/>
      <w:numFmt w:val="bullet"/>
      <w:lvlText w:val="▪"/>
      <w:lvlJc w:val="left"/>
      <w:pPr>
        <w:tabs>
          <w:tab w:val="num" w:pos="216"/>
        </w:tabs>
        <w:ind w:left="216" w:hanging="216"/>
      </w:pPr>
      <w:rPr>
        <w:rFonts w:ascii="Times New Roman" w:hAnsi="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5554C"/>
    <w:multiLevelType w:val="hybridMultilevel"/>
    <w:tmpl w:val="299CB5E8"/>
    <w:lvl w:ilvl="0" w:tplc="F86863A4">
      <w:start w:val="1"/>
      <w:numFmt w:val="bullet"/>
      <w:lvlText w:val=""/>
      <w:lvlJc w:val="left"/>
      <w:pPr>
        <w:tabs>
          <w:tab w:val="num" w:pos="216"/>
        </w:tabs>
        <w:ind w:left="216" w:hanging="216"/>
      </w:pPr>
      <w:rPr>
        <w:rFonts w:ascii="Wingdings 2" w:hAnsi="Wingdings 2"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4546C"/>
    <w:multiLevelType w:val="multilevel"/>
    <w:tmpl w:val="F8268272"/>
    <w:lvl w:ilvl="0">
      <w:start w:val="1"/>
      <w:numFmt w:val="bullet"/>
      <w:lvlText w:val="■"/>
      <w:lvlJc w:val="left"/>
      <w:pPr>
        <w:tabs>
          <w:tab w:val="num" w:pos="216"/>
        </w:tabs>
        <w:ind w:left="216" w:hanging="216"/>
      </w:pPr>
      <w:rPr>
        <w:rFonts w:ascii="Times New Roman" w:hAnsi="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52DF4"/>
    <w:multiLevelType w:val="hybridMultilevel"/>
    <w:tmpl w:val="46BAA056"/>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7683D"/>
    <w:multiLevelType w:val="hybridMultilevel"/>
    <w:tmpl w:val="9356CC8E"/>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64E80"/>
    <w:multiLevelType w:val="hybridMultilevel"/>
    <w:tmpl w:val="8662F21A"/>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72C61"/>
    <w:multiLevelType w:val="hybridMultilevel"/>
    <w:tmpl w:val="78B09D7C"/>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9148B"/>
    <w:multiLevelType w:val="hybridMultilevel"/>
    <w:tmpl w:val="9C9A64AA"/>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241E7"/>
    <w:multiLevelType w:val="singleLevel"/>
    <w:tmpl w:val="AEC43D2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1" w15:restartNumberingAfterBreak="0">
    <w:nsid w:val="450F0B63"/>
    <w:multiLevelType w:val="hybridMultilevel"/>
    <w:tmpl w:val="B5003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B76BD"/>
    <w:multiLevelType w:val="singleLevel"/>
    <w:tmpl w:val="6EAE9384"/>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4D3E0029"/>
    <w:multiLevelType w:val="multilevel"/>
    <w:tmpl w:val="6686C190"/>
    <w:lvl w:ilvl="0">
      <w:start w:val="1"/>
      <w:numFmt w:val="bullet"/>
      <w:lvlText w:val=""/>
      <w:lvlJc w:val="left"/>
      <w:pPr>
        <w:tabs>
          <w:tab w:val="num" w:pos="216"/>
        </w:tabs>
        <w:ind w:left="216" w:hanging="216"/>
      </w:pPr>
      <w:rPr>
        <w:rFonts w:ascii="Wingdings" w:hAnsi="Wingding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67351"/>
    <w:multiLevelType w:val="hybridMultilevel"/>
    <w:tmpl w:val="8D706EB4"/>
    <w:lvl w:ilvl="0" w:tplc="6C8E1CBA">
      <w:start w:val="1"/>
      <w:numFmt w:val="decimal"/>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25" w15:restartNumberingAfterBreak="0">
    <w:nsid w:val="52112D74"/>
    <w:multiLevelType w:val="hybridMultilevel"/>
    <w:tmpl w:val="68FCE67E"/>
    <w:lvl w:ilvl="0" w:tplc="5E123062">
      <w:start w:val="1"/>
      <w:numFmt w:val="low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26" w15:restartNumberingAfterBreak="0">
    <w:nsid w:val="53215AEE"/>
    <w:multiLevelType w:val="singleLevel"/>
    <w:tmpl w:val="6CD0D904"/>
    <w:lvl w:ilvl="0">
      <w:start w:val="3"/>
      <w:numFmt w:val="decimal"/>
      <w:lvlText w:val="%1."/>
      <w:lvlJc w:val="left"/>
      <w:pPr>
        <w:tabs>
          <w:tab w:val="num" w:pos="480"/>
        </w:tabs>
        <w:ind w:left="480" w:hanging="480"/>
      </w:pPr>
      <w:rPr>
        <w:rFonts w:hint="default"/>
      </w:rPr>
    </w:lvl>
  </w:abstractNum>
  <w:abstractNum w:abstractNumId="27" w15:restartNumberingAfterBreak="0">
    <w:nsid w:val="5A471562"/>
    <w:multiLevelType w:val="hybridMultilevel"/>
    <w:tmpl w:val="88E088BE"/>
    <w:lvl w:ilvl="0" w:tplc="1062F36E">
      <w:start w:val="1"/>
      <w:numFmt w:val="lowerLetter"/>
      <w:lvlText w:val="%1)"/>
      <w:lvlJc w:val="left"/>
      <w:pPr>
        <w:ind w:left="3178" w:hanging="360"/>
      </w:pPr>
      <w:rPr>
        <w:rFonts w:hint="default"/>
      </w:rPr>
    </w:lvl>
    <w:lvl w:ilvl="1" w:tplc="04090019" w:tentative="1">
      <w:start w:val="1"/>
      <w:numFmt w:val="lowerLetter"/>
      <w:lvlText w:val="%2."/>
      <w:lvlJc w:val="left"/>
      <w:pPr>
        <w:ind w:left="3898" w:hanging="360"/>
      </w:pPr>
    </w:lvl>
    <w:lvl w:ilvl="2" w:tplc="0409001B" w:tentative="1">
      <w:start w:val="1"/>
      <w:numFmt w:val="lowerRoman"/>
      <w:lvlText w:val="%3."/>
      <w:lvlJc w:val="right"/>
      <w:pPr>
        <w:ind w:left="4618" w:hanging="180"/>
      </w:pPr>
    </w:lvl>
    <w:lvl w:ilvl="3" w:tplc="0409000F" w:tentative="1">
      <w:start w:val="1"/>
      <w:numFmt w:val="decimal"/>
      <w:lvlText w:val="%4."/>
      <w:lvlJc w:val="left"/>
      <w:pPr>
        <w:ind w:left="5338" w:hanging="360"/>
      </w:pPr>
    </w:lvl>
    <w:lvl w:ilvl="4" w:tplc="04090019" w:tentative="1">
      <w:start w:val="1"/>
      <w:numFmt w:val="lowerLetter"/>
      <w:lvlText w:val="%5."/>
      <w:lvlJc w:val="left"/>
      <w:pPr>
        <w:ind w:left="6058" w:hanging="360"/>
      </w:pPr>
    </w:lvl>
    <w:lvl w:ilvl="5" w:tplc="0409001B" w:tentative="1">
      <w:start w:val="1"/>
      <w:numFmt w:val="lowerRoman"/>
      <w:lvlText w:val="%6."/>
      <w:lvlJc w:val="right"/>
      <w:pPr>
        <w:ind w:left="6778" w:hanging="180"/>
      </w:pPr>
    </w:lvl>
    <w:lvl w:ilvl="6" w:tplc="0409000F" w:tentative="1">
      <w:start w:val="1"/>
      <w:numFmt w:val="decimal"/>
      <w:lvlText w:val="%7."/>
      <w:lvlJc w:val="left"/>
      <w:pPr>
        <w:ind w:left="7498" w:hanging="360"/>
      </w:pPr>
    </w:lvl>
    <w:lvl w:ilvl="7" w:tplc="04090019" w:tentative="1">
      <w:start w:val="1"/>
      <w:numFmt w:val="lowerLetter"/>
      <w:lvlText w:val="%8."/>
      <w:lvlJc w:val="left"/>
      <w:pPr>
        <w:ind w:left="8218" w:hanging="360"/>
      </w:pPr>
    </w:lvl>
    <w:lvl w:ilvl="8" w:tplc="0409001B" w:tentative="1">
      <w:start w:val="1"/>
      <w:numFmt w:val="lowerRoman"/>
      <w:lvlText w:val="%9."/>
      <w:lvlJc w:val="right"/>
      <w:pPr>
        <w:ind w:left="8938" w:hanging="180"/>
      </w:pPr>
    </w:lvl>
  </w:abstractNum>
  <w:abstractNum w:abstractNumId="28" w15:restartNumberingAfterBreak="0">
    <w:nsid w:val="5B89664C"/>
    <w:multiLevelType w:val="hybridMultilevel"/>
    <w:tmpl w:val="12DE3904"/>
    <w:lvl w:ilvl="0" w:tplc="4DFAC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8A01EB"/>
    <w:multiLevelType w:val="singleLevel"/>
    <w:tmpl w:val="67861240"/>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BF80496"/>
    <w:multiLevelType w:val="hybridMultilevel"/>
    <w:tmpl w:val="383E056E"/>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255AC"/>
    <w:multiLevelType w:val="multilevel"/>
    <w:tmpl w:val="8D940124"/>
    <w:lvl w:ilvl="0">
      <w:start w:val="1"/>
      <w:numFmt w:val="bullet"/>
      <w:lvlText w:val="■"/>
      <w:lvlJc w:val="left"/>
      <w:pPr>
        <w:tabs>
          <w:tab w:val="num" w:pos="216"/>
        </w:tabs>
        <w:ind w:left="216" w:hanging="216"/>
      </w:pPr>
      <w:rPr>
        <w:rFonts w:ascii="Times New Roman" w:hAnsi="Times New Roman" w:hint="default"/>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C0301"/>
    <w:multiLevelType w:val="hybridMultilevel"/>
    <w:tmpl w:val="F162F410"/>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1B3DDA"/>
    <w:multiLevelType w:val="hybridMultilevel"/>
    <w:tmpl w:val="4142ED36"/>
    <w:lvl w:ilvl="0" w:tplc="6930ACE0">
      <w:numFmt w:val="bullet"/>
      <w:lvlText w:val="-"/>
      <w:lvlJc w:val="left"/>
      <w:pPr>
        <w:ind w:left="720" w:hanging="360"/>
      </w:pPr>
      <w:rPr>
        <w:rFonts w:ascii="Times New Roman" w:eastAsia="Times New Roman" w:hAnsi="Times New Roman" w:cs="Times New Roman" w:hint="default"/>
        <w:b w:val="0"/>
        <w:sz w:val="24"/>
      </w:rPr>
    </w:lvl>
    <w:lvl w:ilvl="1" w:tplc="75A82C9C">
      <w:start w:val="1"/>
      <w:numFmt w:val="bullet"/>
      <w:lvlText w:val="­"/>
      <w:lvlJc w:val="left"/>
      <w:pPr>
        <w:ind w:left="1440" w:hanging="360"/>
      </w:pPr>
      <w:rPr>
        <w:rFonts w:ascii="Times New Roman" w:hAnsi="Times New Roman" w:cs="Times New Roman" w:hint="default"/>
      </w:rPr>
    </w:lvl>
    <w:lvl w:ilvl="2" w:tplc="75A82C9C">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D014D"/>
    <w:multiLevelType w:val="hybridMultilevel"/>
    <w:tmpl w:val="4A340F54"/>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A3020"/>
    <w:multiLevelType w:val="hybridMultilevel"/>
    <w:tmpl w:val="E46A4FF0"/>
    <w:lvl w:ilvl="0" w:tplc="AC108432">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14332"/>
    <w:multiLevelType w:val="hybridMultilevel"/>
    <w:tmpl w:val="3A16B8FC"/>
    <w:lvl w:ilvl="0" w:tplc="7C44C998">
      <w:start w:val="1"/>
      <w:numFmt w:val="bullet"/>
      <w:lvlText w:val=""/>
      <w:lvlJc w:val="left"/>
      <w:pPr>
        <w:tabs>
          <w:tab w:val="num" w:pos="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C75B2"/>
    <w:multiLevelType w:val="hybridMultilevel"/>
    <w:tmpl w:val="F8268272"/>
    <w:lvl w:ilvl="0" w:tplc="36EC5754">
      <w:start w:val="1"/>
      <w:numFmt w:val="bullet"/>
      <w:lvlText w:val="■"/>
      <w:lvlJc w:val="left"/>
      <w:pPr>
        <w:tabs>
          <w:tab w:val="num" w:pos="216"/>
        </w:tabs>
        <w:ind w:left="216" w:hanging="216"/>
      </w:pPr>
      <w:rPr>
        <w:rFonts w:ascii="Times New Roman" w:hAnsi="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B4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88565D"/>
    <w:multiLevelType w:val="multilevel"/>
    <w:tmpl w:val="8502245C"/>
    <w:lvl w:ilvl="0">
      <w:start w:val="1"/>
      <w:numFmt w:val="bullet"/>
      <w:lvlText w:val=""/>
      <w:lvlJc w:val="left"/>
      <w:pPr>
        <w:tabs>
          <w:tab w:val="num" w:pos="0"/>
        </w:tabs>
        <w:ind w:left="720" w:hanging="72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E433A9"/>
    <w:multiLevelType w:val="multilevel"/>
    <w:tmpl w:val="01824B84"/>
    <w:lvl w:ilvl="0">
      <w:start w:val="1"/>
      <w:numFmt w:val="bullet"/>
      <w:lvlText w:val="▪"/>
      <w:lvlJc w:val="left"/>
      <w:pPr>
        <w:tabs>
          <w:tab w:val="num" w:pos="216"/>
        </w:tabs>
        <w:ind w:left="216" w:hanging="216"/>
      </w:pPr>
      <w:rPr>
        <w:rFonts w:ascii="Times New Roman" w:hAnsi="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75812549">
    <w:abstractNumId w:val="0"/>
    <w:lvlOverride w:ilvl="0">
      <w:lvl w:ilvl="0">
        <w:start w:val="1"/>
        <w:numFmt w:val="bullet"/>
        <w:lvlText w:val=""/>
        <w:legacy w:legacy="1" w:legacySpace="0" w:legacyIndent="720"/>
        <w:lvlJc w:val="left"/>
        <w:pPr>
          <w:ind w:left="720" w:hanging="720"/>
        </w:pPr>
        <w:rPr>
          <w:rFonts w:ascii="Wingdings" w:hAnsi="Wingdings" w:hint="default"/>
        </w:rPr>
      </w:lvl>
    </w:lvlOverride>
  </w:num>
  <w:num w:numId="2" w16cid:durableId="1366446245">
    <w:abstractNumId w:val="0"/>
    <w:lvlOverride w:ilvl="0">
      <w:lvl w:ilvl="0">
        <w:start w:val="1"/>
        <w:numFmt w:val="bullet"/>
        <w:lvlText w:val=""/>
        <w:legacy w:legacy="1" w:legacySpace="0" w:legacyIndent="270"/>
        <w:lvlJc w:val="left"/>
        <w:pPr>
          <w:ind w:left="540" w:hanging="270"/>
        </w:pPr>
        <w:rPr>
          <w:rFonts w:ascii="Symbol" w:hAnsi="Symbol" w:hint="default"/>
        </w:rPr>
      </w:lvl>
    </w:lvlOverride>
  </w:num>
  <w:num w:numId="3" w16cid:durableId="1394963836">
    <w:abstractNumId w:val="9"/>
  </w:num>
  <w:num w:numId="4" w16cid:durableId="1411853549">
    <w:abstractNumId w:val="26"/>
  </w:num>
  <w:num w:numId="5" w16cid:durableId="153885302">
    <w:abstractNumId w:val="8"/>
  </w:num>
  <w:num w:numId="6" w16cid:durableId="719474433">
    <w:abstractNumId w:val="38"/>
  </w:num>
  <w:num w:numId="7" w16cid:durableId="265187839">
    <w:abstractNumId w:val="29"/>
  </w:num>
  <w:num w:numId="8" w16cid:durableId="1653564119">
    <w:abstractNumId w:val="22"/>
  </w:num>
  <w:num w:numId="9" w16cid:durableId="1936865376">
    <w:abstractNumId w:val="1"/>
  </w:num>
  <w:num w:numId="10" w16cid:durableId="1535802657">
    <w:abstractNumId w:val="20"/>
  </w:num>
  <w:num w:numId="11" w16cid:durableId="1700274297">
    <w:abstractNumId w:val="5"/>
  </w:num>
  <w:num w:numId="12" w16cid:durableId="582448340">
    <w:abstractNumId w:val="4"/>
  </w:num>
  <w:num w:numId="13" w16cid:durableId="1923175909">
    <w:abstractNumId w:val="31"/>
  </w:num>
  <w:num w:numId="14" w16cid:durableId="291987296">
    <w:abstractNumId w:val="37"/>
  </w:num>
  <w:num w:numId="15" w16cid:durableId="673457656">
    <w:abstractNumId w:val="14"/>
  </w:num>
  <w:num w:numId="16" w16cid:durableId="84770556">
    <w:abstractNumId w:val="3"/>
  </w:num>
  <w:num w:numId="17" w16cid:durableId="362094726">
    <w:abstractNumId w:val="23"/>
  </w:num>
  <w:num w:numId="18" w16cid:durableId="1011879820">
    <w:abstractNumId w:val="2"/>
  </w:num>
  <w:num w:numId="19" w16cid:durableId="886793163">
    <w:abstractNumId w:val="12"/>
  </w:num>
  <w:num w:numId="20" w16cid:durableId="692463935">
    <w:abstractNumId w:val="40"/>
  </w:num>
  <w:num w:numId="21" w16cid:durableId="1530221797">
    <w:abstractNumId w:val="13"/>
  </w:num>
  <w:num w:numId="22" w16cid:durableId="1939026347">
    <w:abstractNumId w:val="15"/>
  </w:num>
  <w:num w:numId="23" w16cid:durableId="1342465415">
    <w:abstractNumId w:val="18"/>
  </w:num>
  <w:num w:numId="24" w16cid:durableId="1594556819">
    <w:abstractNumId w:val="7"/>
  </w:num>
  <w:num w:numId="25" w16cid:durableId="2054772737">
    <w:abstractNumId w:val="30"/>
  </w:num>
  <w:num w:numId="26" w16cid:durableId="489444289">
    <w:abstractNumId w:val="32"/>
  </w:num>
  <w:num w:numId="27" w16cid:durableId="1210649656">
    <w:abstractNumId w:val="34"/>
  </w:num>
  <w:num w:numId="28" w16cid:durableId="81610387">
    <w:abstractNumId w:val="16"/>
  </w:num>
  <w:num w:numId="29" w16cid:durableId="1567060952">
    <w:abstractNumId w:val="36"/>
  </w:num>
  <w:num w:numId="30" w16cid:durableId="1290932960">
    <w:abstractNumId w:val="6"/>
  </w:num>
  <w:num w:numId="31" w16cid:durableId="893350476">
    <w:abstractNumId w:val="10"/>
  </w:num>
  <w:num w:numId="32" w16cid:durableId="398790061">
    <w:abstractNumId w:val="11"/>
  </w:num>
  <w:num w:numId="33" w16cid:durableId="1586836915">
    <w:abstractNumId w:val="17"/>
  </w:num>
  <w:num w:numId="34" w16cid:durableId="1238594893">
    <w:abstractNumId w:val="19"/>
  </w:num>
  <w:num w:numId="35" w16cid:durableId="224462182">
    <w:abstractNumId w:val="39"/>
  </w:num>
  <w:num w:numId="36" w16cid:durableId="1617642422">
    <w:abstractNumId w:val="35"/>
  </w:num>
  <w:num w:numId="37" w16cid:durableId="1006326572">
    <w:abstractNumId w:val="21"/>
  </w:num>
  <w:num w:numId="38" w16cid:durableId="1722097858">
    <w:abstractNumId w:val="33"/>
  </w:num>
  <w:num w:numId="39" w16cid:durableId="627321802">
    <w:abstractNumId w:val="28"/>
  </w:num>
  <w:num w:numId="40" w16cid:durableId="1903368994">
    <w:abstractNumId w:val="27"/>
  </w:num>
  <w:num w:numId="41" w16cid:durableId="495847303">
    <w:abstractNumId w:val="25"/>
  </w:num>
  <w:num w:numId="42" w16cid:durableId="541406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DF"/>
    <w:rsid w:val="0000002D"/>
    <w:rsid w:val="00003B7C"/>
    <w:rsid w:val="000052C5"/>
    <w:rsid w:val="00007D7A"/>
    <w:rsid w:val="00013503"/>
    <w:rsid w:val="000159E1"/>
    <w:rsid w:val="00021EEC"/>
    <w:rsid w:val="00030F67"/>
    <w:rsid w:val="0003302C"/>
    <w:rsid w:val="00037303"/>
    <w:rsid w:val="0005346F"/>
    <w:rsid w:val="000534E1"/>
    <w:rsid w:val="00054E5B"/>
    <w:rsid w:val="00056FD5"/>
    <w:rsid w:val="00061961"/>
    <w:rsid w:val="00061AAB"/>
    <w:rsid w:val="00061B00"/>
    <w:rsid w:val="00061EC7"/>
    <w:rsid w:val="000677C3"/>
    <w:rsid w:val="00070677"/>
    <w:rsid w:val="000710A4"/>
    <w:rsid w:val="00073459"/>
    <w:rsid w:val="00074199"/>
    <w:rsid w:val="0007753F"/>
    <w:rsid w:val="00084968"/>
    <w:rsid w:val="00085346"/>
    <w:rsid w:val="00085964"/>
    <w:rsid w:val="000863B2"/>
    <w:rsid w:val="00092E17"/>
    <w:rsid w:val="000930A2"/>
    <w:rsid w:val="00094C7D"/>
    <w:rsid w:val="000966CE"/>
    <w:rsid w:val="000A0335"/>
    <w:rsid w:val="000A3D50"/>
    <w:rsid w:val="000B1EC1"/>
    <w:rsid w:val="000C0481"/>
    <w:rsid w:val="000C0EE9"/>
    <w:rsid w:val="000C14CD"/>
    <w:rsid w:val="000D12BA"/>
    <w:rsid w:val="000D295B"/>
    <w:rsid w:val="000D2BB5"/>
    <w:rsid w:val="000D63AA"/>
    <w:rsid w:val="000D662A"/>
    <w:rsid w:val="000D6BF0"/>
    <w:rsid w:val="000E511A"/>
    <w:rsid w:val="000E5595"/>
    <w:rsid w:val="000E5CFA"/>
    <w:rsid w:val="000F05CB"/>
    <w:rsid w:val="000F2D1D"/>
    <w:rsid w:val="000F4DF8"/>
    <w:rsid w:val="000F5A62"/>
    <w:rsid w:val="0010150C"/>
    <w:rsid w:val="00104381"/>
    <w:rsid w:val="001118E9"/>
    <w:rsid w:val="001126D1"/>
    <w:rsid w:val="00116110"/>
    <w:rsid w:val="00116ACE"/>
    <w:rsid w:val="00121604"/>
    <w:rsid w:val="00126863"/>
    <w:rsid w:val="00130AA2"/>
    <w:rsid w:val="00132F52"/>
    <w:rsid w:val="001344D9"/>
    <w:rsid w:val="001378C4"/>
    <w:rsid w:val="0013796F"/>
    <w:rsid w:val="00146C8F"/>
    <w:rsid w:val="00147EC6"/>
    <w:rsid w:val="001520E7"/>
    <w:rsid w:val="00152FC2"/>
    <w:rsid w:val="00156038"/>
    <w:rsid w:val="00157116"/>
    <w:rsid w:val="00163FAB"/>
    <w:rsid w:val="00166B32"/>
    <w:rsid w:val="001670FD"/>
    <w:rsid w:val="00167CEB"/>
    <w:rsid w:val="00175D03"/>
    <w:rsid w:val="00180950"/>
    <w:rsid w:val="001852E1"/>
    <w:rsid w:val="00190F6A"/>
    <w:rsid w:val="001A0234"/>
    <w:rsid w:val="001A0E0E"/>
    <w:rsid w:val="001A11FF"/>
    <w:rsid w:val="001A54C9"/>
    <w:rsid w:val="001A7F3E"/>
    <w:rsid w:val="001B2585"/>
    <w:rsid w:val="001B72E9"/>
    <w:rsid w:val="001C32A9"/>
    <w:rsid w:val="001C33BB"/>
    <w:rsid w:val="001D612B"/>
    <w:rsid w:val="001D6603"/>
    <w:rsid w:val="001E1A93"/>
    <w:rsid w:val="001E2160"/>
    <w:rsid w:val="001E3ADB"/>
    <w:rsid w:val="001F568C"/>
    <w:rsid w:val="001F5F9D"/>
    <w:rsid w:val="001F7020"/>
    <w:rsid w:val="0020141F"/>
    <w:rsid w:val="00201B6F"/>
    <w:rsid w:val="002021CE"/>
    <w:rsid w:val="0020533F"/>
    <w:rsid w:val="00211EC6"/>
    <w:rsid w:val="00214440"/>
    <w:rsid w:val="00214B18"/>
    <w:rsid w:val="002166A0"/>
    <w:rsid w:val="00216E59"/>
    <w:rsid w:val="00222DE3"/>
    <w:rsid w:val="0022343A"/>
    <w:rsid w:val="00225306"/>
    <w:rsid w:val="00225CA1"/>
    <w:rsid w:val="0022688D"/>
    <w:rsid w:val="00230B6D"/>
    <w:rsid w:val="002310E0"/>
    <w:rsid w:val="002349BA"/>
    <w:rsid w:val="002363D0"/>
    <w:rsid w:val="0024299A"/>
    <w:rsid w:val="00245EAB"/>
    <w:rsid w:val="00246B89"/>
    <w:rsid w:val="00246EBF"/>
    <w:rsid w:val="00253882"/>
    <w:rsid w:val="00257144"/>
    <w:rsid w:val="00260BC4"/>
    <w:rsid w:val="00262488"/>
    <w:rsid w:val="002637AF"/>
    <w:rsid w:val="00264CF9"/>
    <w:rsid w:val="00264D2F"/>
    <w:rsid w:val="00264D50"/>
    <w:rsid w:val="00267B29"/>
    <w:rsid w:val="00275C66"/>
    <w:rsid w:val="0027619D"/>
    <w:rsid w:val="0028022E"/>
    <w:rsid w:val="00282D7B"/>
    <w:rsid w:val="00283F6E"/>
    <w:rsid w:val="00286952"/>
    <w:rsid w:val="0028719C"/>
    <w:rsid w:val="00290767"/>
    <w:rsid w:val="00291DEF"/>
    <w:rsid w:val="002A007A"/>
    <w:rsid w:val="002A1523"/>
    <w:rsid w:val="002A762D"/>
    <w:rsid w:val="002B4845"/>
    <w:rsid w:val="002C03F2"/>
    <w:rsid w:val="002C4189"/>
    <w:rsid w:val="002D1DB3"/>
    <w:rsid w:val="002D3118"/>
    <w:rsid w:val="002D367E"/>
    <w:rsid w:val="002D79A0"/>
    <w:rsid w:val="002D7A4B"/>
    <w:rsid w:val="002E02C6"/>
    <w:rsid w:val="002E1053"/>
    <w:rsid w:val="002E3B3E"/>
    <w:rsid w:val="002E4962"/>
    <w:rsid w:val="002F004F"/>
    <w:rsid w:val="002F169B"/>
    <w:rsid w:val="002F2648"/>
    <w:rsid w:val="002F7175"/>
    <w:rsid w:val="00302AD2"/>
    <w:rsid w:val="00322689"/>
    <w:rsid w:val="003234CA"/>
    <w:rsid w:val="00323710"/>
    <w:rsid w:val="00324005"/>
    <w:rsid w:val="003267E5"/>
    <w:rsid w:val="00327256"/>
    <w:rsid w:val="003324D8"/>
    <w:rsid w:val="00334BF6"/>
    <w:rsid w:val="003400A9"/>
    <w:rsid w:val="003402A1"/>
    <w:rsid w:val="00340D49"/>
    <w:rsid w:val="00340FA2"/>
    <w:rsid w:val="003418D1"/>
    <w:rsid w:val="00350010"/>
    <w:rsid w:val="003525A4"/>
    <w:rsid w:val="003531A1"/>
    <w:rsid w:val="003534C3"/>
    <w:rsid w:val="0035666D"/>
    <w:rsid w:val="00363B28"/>
    <w:rsid w:val="00364796"/>
    <w:rsid w:val="0036549D"/>
    <w:rsid w:val="00366E77"/>
    <w:rsid w:val="00370884"/>
    <w:rsid w:val="00370CA6"/>
    <w:rsid w:val="0038126E"/>
    <w:rsid w:val="003846A1"/>
    <w:rsid w:val="00385B89"/>
    <w:rsid w:val="00391F22"/>
    <w:rsid w:val="003A2288"/>
    <w:rsid w:val="003A334F"/>
    <w:rsid w:val="003A5757"/>
    <w:rsid w:val="003C0E4D"/>
    <w:rsid w:val="003C5F65"/>
    <w:rsid w:val="003C60FE"/>
    <w:rsid w:val="003C7218"/>
    <w:rsid w:val="003D1B9D"/>
    <w:rsid w:val="003E3627"/>
    <w:rsid w:val="003E515A"/>
    <w:rsid w:val="003E7E53"/>
    <w:rsid w:val="003F3D9C"/>
    <w:rsid w:val="003F7D8E"/>
    <w:rsid w:val="00401951"/>
    <w:rsid w:val="00402DF0"/>
    <w:rsid w:val="0040310F"/>
    <w:rsid w:val="0040565B"/>
    <w:rsid w:val="00406723"/>
    <w:rsid w:val="00411413"/>
    <w:rsid w:val="00412818"/>
    <w:rsid w:val="00414BEE"/>
    <w:rsid w:val="00414E20"/>
    <w:rsid w:val="004151B8"/>
    <w:rsid w:val="00415641"/>
    <w:rsid w:val="00416830"/>
    <w:rsid w:val="0041747B"/>
    <w:rsid w:val="004254AD"/>
    <w:rsid w:val="004255F6"/>
    <w:rsid w:val="00425731"/>
    <w:rsid w:val="00426A95"/>
    <w:rsid w:val="00430789"/>
    <w:rsid w:val="00431757"/>
    <w:rsid w:val="0043210E"/>
    <w:rsid w:val="00436619"/>
    <w:rsid w:val="004422B7"/>
    <w:rsid w:val="00452986"/>
    <w:rsid w:val="0045492B"/>
    <w:rsid w:val="00461EE8"/>
    <w:rsid w:val="00463BC6"/>
    <w:rsid w:val="004722B3"/>
    <w:rsid w:val="004726D3"/>
    <w:rsid w:val="00474DCF"/>
    <w:rsid w:val="00483373"/>
    <w:rsid w:val="004843DE"/>
    <w:rsid w:val="0048507E"/>
    <w:rsid w:val="004853D9"/>
    <w:rsid w:val="004854D0"/>
    <w:rsid w:val="00485CA6"/>
    <w:rsid w:val="00485F8A"/>
    <w:rsid w:val="004869F6"/>
    <w:rsid w:val="004920E8"/>
    <w:rsid w:val="00496369"/>
    <w:rsid w:val="0049788F"/>
    <w:rsid w:val="00497CB6"/>
    <w:rsid w:val="004A2974"/>
    <w:rsid w:val="004A3C8B"/>
    <w:rsid w:val="004A7A72"/>
    <w:rsid w:val="004B0CBB"/>
    <w:rsid w:val="004B38E1"/>
    <w:rsid w:val="004B4AD8"/>
    <w:rsid w:val="004C306E"/>
    <w:rsid w:val="004D0F34"/>
    <w:rsid w:val="004D1760"/>
    <w:rsid w:val="004D21CB"/>
    <w:rsid w:val="004D3F68"/>
    <w:rsid w:val="004D4CF2"/>
    <w:rsid w:val="004D5E35"/>
    <w:rsid w:val="004D6F1D"/>
    <w:rsid w:val="004D78B8"/>
    <w:rsid w:val="004E4351"/>
    <w:rsid w:val="004E48F8"/>
    <w:rsid w:val="004E6BE2"/>
    <w:rsid w:val="004F10CE"/>
    <w:rsid w:val="004F4101"/>
    <w:rsid w:val="004F6502"/>
    <w:rsid w:val="00500471"/>
    <w:rsid w:val="005017AF"/>
    <w:rsid w:val="00501D2D"/>
    <w:rsid w:val="005076E3"/>
    <w:rsid w:val="00507B19"/>
    <w:rsid w:val="00507F75"/>
    <w:rsid w:val="0051144B"/>
    <w:rsid w:val="00511F84"/>
    <w:rsid w:val="005205BB"/>
    <w:rsid w:val="0052107D"/>
    <w:rsid w:val="00521D05"/>
    <w:rsid w:val="00522562"/>
    <w:rsid w:val="005229EF"/>
    <w:rsid w:val="0053613E"/>
    <w:rsid w:val="005374B4"/>
    <w:rsid w:val="0053753A"/>
    <w:rsid w:val="00541E6F"/>
    <w:rsid w:val="00542BAC"/>
    <w:rsid w:val="00544B01"/>
    <w:rsid w:val="005474B7"/>
    <w:rsid w:val="0055029E"/>
    <w:rsid w:val="005511F9"/>
    <w:rsid w:val="00552BA5"/>
    <w:rsid w:val="00561F4B"/>
    <w:rsid w:val="005666FA"/>
    <w:rsid w:val="00567BAC"/>
    <w:rsid w:val="00571C0D"/>
    <w:rsid w:val="00577D7A"/>
    <w:rsid w:val="0058569F"/>
    <w:rsid w:val="00591398"/>
    <w:rsid w:val="005954E0"/>
    <w:rsid w:val="00595B33"/>
    <w:rsid w:val="00595DB4"/>
    <w:rsid w:val="00597E2E"/>
    <w:rsid w:val="00597EC2"/>
    <w:rsid w:val="005A042F"/>
    <w:rsid w:val="005A04AA"/>
    <w:rsid w:val="005A52F8"/>
    <w:rsid w:val="005B0679"/>
    <w:rsid w:val="005B1C4B"/>
    <w:rsid w:val="005B3223"/>
    <w:rsid w:val="005B68BD"/>
    <w:rsid w:val="005C2EF2"/>
    <w:rsid w:val="005C2EF9"/>
    <w:rsid w:val="005C3FC8"/>
    <w:rsid w:val="005C5356"/>
    <w:rsid w:val="005D0DB0"/>
    <w:rsid w:val="005D1227"/>
    <w:rsid w:val="005D12C5"/>
    <w:rsid w:val="005D1F08"/>
    <w:rsid w:val="005D3310"/>
    <w:rsid w:val="005E1DDB"/>
    <w:rsid w:val="005E2310"/>
    <w:rsid w:val="005E4BB2"/>
    <w:rsid w:val="005F0DF1"/>
    <w:rsid w:val="005F2E3F"/>
    <w:rsid w:val="005F3C81"/>
    <w:rsid w:val="005F3F23"/>
    <w:rsid w:val="005F622E"/>
    <w:rsid w:val="005F7630"/>
    <w:rsid w:val="0060079A"/>
    <w:rsid w:val="0060218D"/>
    <w:rsid w:val="00602D60"/>
    <w:rsid w:val="00604000"/>
    <w:rsid w:val="006045DA"/>
    <w:rsid w:val="00610C8B"/>
    <w:rsid w:val="00610D02"/>
    <w:rsid w:val="00610D66"/>
    <w:rsid w:val="006149BB"/>
    <w:rsid w:val="00614D1F"/>
    <w:rsid w:val="006312A9"/>
    <w:rsid w:val="006368CB"/>
    <w:rsid w:val="00642A44"/>
    <w:rsid w:val="00642EC7"/>
    <w:rsid w:val="006434FC"/>
    <w:rsid w:val="00643A50"/>
    <w:rsid w:val="006449E0"/>
    <w:rsid w:val="00646578"/>
    <w:rsid w:val="00647FDF"/>
    <w:rsid w:val="00651379"/>
    <w:rsid w:val="006544CE"/>
    <w:rsid w:val="00655F6B"/>
    <w:rsid w:val="00657B08"/>
    <w:rsid w:val="006605AA"/>
    <w:rsid w:val="0066185C"/>
    <w:rsid w:val="00662EDC"/>
    <w:rsid w:val="00664623"/>
    <w:rsid w:val="00664E52"/>
    <w:rsid w:val="006650BE"/>
    <w:rsid w:val="00672929"/>
    <w:rsid w:val="00672A21"/>
    <w:rsid w:val="0067797A"/>
    <w:rsid w:val="00677BD2"/>
    <w:rsid w:val="0068019C"/>
    <w:rsid w:val="006833DC"/>
    <w:rsid w:val="006912D9"/>
    <w:rsid w:val="00692769"/>
    <w:rsid w:val="006A145A"/>
    <w:rsid w:val="006A394E"/>
    <w:rsid w:val="006A61F9"/>
    <w:rsid w:val="006B03F5"/>
    <w:rsid w:val="006B1286"/>
    <w:rsid w:val="006C0E51"/>
    <w:rsid w:val="006C352C"/>
    <w:rsid w:val="006C7122"/>
    <w:rsid w:val="006D30C5"/>
    <w:rsid w:val="006D52A9"/>
    <w:rsid w:val="006E6640"/>
    <w:rsid w:val="006E7B2E"/>
    <w:rsid w:val="006F06F5"/>
    <w:rsid w:val="006F1CDA"/>
    <w:rsid w:val="006F20B9"/>
    <w:rsid w:val="006F4C4B"/>
    <w:rsid w:val="00702775"/>
    <w:rsid w:val="00705BF2"/>
    <w:rsid w:val="00705F7A"/>
    <w:rsid w:val="00712146"/>
    <w:rsid w:val="007137EA"/>
    <w:rsid w:val="0071411F"/>
    <w:rsid w:val="0071648A"/>
    <w:rsid w:val="00721557"/>
    <w:rsid w:val="00721991"/>
    <w:rsid w:val="007267B7"/>
    <w:rsid w:val="007267C4"/>
    <w:rsid w:val="007275F4"/>
    <w:rsid w:val="00731608"/>
    <w:rsid w:val="00731F73"/>
    <w:rsid w:val="00736BDA"/>
    <w:rsid w:val="00737FE2"/>
    <w:rsid w:val="00746BED"/>
    <w:rsid w:val="00751BAB"/>
    <w:rsid w:val="00755A34"/>
    <w:rsid w:val="00766E17"/>
    <w:rsid w:val="00773271"/>
    <w:rsid w:val="00773C44"/>
    <w:rsid w:val="00777CF0"/>
    <w:rsid w:val="00782382"/>
    <w:rsid w:val="00783DEF"/>
    <w:rsid w:val="00787381"/>
    <w:rsid w:val="007920F1"/>
    <w:rsid w:val="00792E69"/>
    <w:rsid w:val="00793103"/>
    <w:rsid w:val="007A556A"/>
    <w:rsid w:val="007A5F3A"/>
    <w:rsid w:val="007A6513"/>
    <w:rsid w:val="007A68BF"/>
    <w:rsid w:val="007A6A83"/>
    <w:rsid w:val="007B2551"/>
    <w:rsid w:val="007B4FCF"/>
    <w:rsid w:val="007C1387"/>
    <w:rsid w:val="007C1805"/>
    <w:rsid w:val="007C48E6"/>
    <w:rsid w:val="007C4CDA"/>
    <w:rsid w:val="007D12A1"/>
    <w:rsid w:val="007D477D"/>
    <w:rsid w:val="007D703B"/>
    <w:rsid w:val="007D7BA5"/>
    <w:rsid w:val="007D7E7E"/>
    <w:rsid w:val="007E0A2F"/>
    <w:rsid w:val="007E358C"/>
    <w:rsid w:val="007E53F0"/>
    <w:rsid w:val="007E65C0"/>
    <w:rsid w:val="007E75EC"/>
    <w:rsid w:val="007E7640"/>
    <w:rsid w:val="007F077F"/>
    <w:rsid w:val="007F368C"/>
    <w:rsid w:val="00803C88"/>
    <w:rsid w:val="00813841"/>
    <w:rsid w:val="00813B7B"/>
    <w:rsid w:val="0081441E"/>
    <w:rsid w:val="00823D7A"/>
    <w:rsid w:val="00825B78"/>
    <w:rsid w:val="008315CE"/>
    <w:rsid w:val="0083283C"/>
    <w:rsid w:val="0084134A"/>
    <w:rsid w:val="00853132"/>
    <w:rsid w:val="00857B82"/>
    <w:rsid w:val="00857BF5"/>
    <w:rsid w:val="008605A3"/>
    <w:rsid w:val="00863805"/>
    <w:rsid w:val="008640FA"/>
    <w:rsid w:val="0086513A"/>
    <w:rsid w:val="00873D52"/>
    <w:rsid w:val="00873D81"/>
    <w:rsid w:val="00873FBC"/>
    <w:rsid w:val="008775AE"/>
    <w:rsid w:val="00877FC8"/>
    <w:rsid w:val="0088220C"/>
    <w:rsid w:val="00882D4C"/>
    <w:rsid w:val="008846BB"/>
    <w:rsid w:val="00887870"/>
    <w:rsid w:val="00890D91"/>
    <w:rsid w:val="008934AC"/>
    <w:rsid w:val="0089581F"/>
    <w:rsid w:val="008A1BD9"/>
    <w:rsid w:val="008B3AAF"/>
    <w:rsid w:val="008C0105"/>
    <w:rsid w:val="008C1967"/>
    <w:rsid w:val="008C26F8"/>
    <w:rsid w:val="008C732A"/>
    <w:rsid w:val="008D088A"/>
    <w:rsid w:val="008D6450"/>
    <w:rsid w:val="008D6AB0"/>
    <w:rsid w:val="008D6CB0"/>
    <w:rsid w:val="008E2EB1"/>
    <w:rsid w:val="008E51B0"/>
    <w:rsid w:val="008F1FC2"/>
    <w:rsid w:val="008F2140"/>
    <w:rsid w:val="008F2240"/>
    <w:rsid w:val="008F27A1"/>
    <w:rsid w:val="009029F5"/>
    <w:rsid w:val="00903F6D"/>
    <w:rsid w:val="0090704A"/>
    <w:rsid w:val="009100FC"/>
    <w:rsid w:val="0091230E"/>
    <w:rsid w:val="009132C1"/>
    <w:rsid w:val="00915244"/>
    <w:rsid w:val="0091619F"/>
    <w:rsid w:val="0092303D"/>
    <w:rsid w:val="0092316C"/>
    <w:rsid w:val="009238D1"/>
    <w:rsid w:val="009256BC"/>
    <w:rsid w:val="009258B1"/>
    <w:rsid w:val="00925F07"/>
    <w:rsid w:val="00927E62"/>
    <w:rsid w:val="0093125C"/>
    <w:rsid w:val="00931F1B"/>
    <w:rsid w:val="00932B4F"/>
    <w:rsid w:val="00934E12"/>
    <w:rsid w:val="009357BA"/>
    <w:rsid w:val="009379EE"/>
    <w:rsid w:val="00942077"/>
    <w:rsid w:val="00942E62"/>
    <w:rsid w:val="009447F7"/>
    <w:rsid w:val="009460C6"/>
    <w:rsid w:val="00947E90"/>
    <w:rsid w:val="00952299"/>
    <w:rsid w:val="009536D0"/>
    <w:rsid w:val="00954B81"/>
    <w:rsid w:val="00956BBD"/>
    <w:rsid w:val="00970242"/>
    <w:rsid w:val="00970AC5"/>
    <w:rsid w:val="00971472"/>
    <w:rsid w:val="00972ADC"/>
    <w:rsid w:val="009750A1"/>
    <w:rsid w:val="00977856"/>
    <w:rsid w:val="00982B09"/>
    <w:rsid w:val="00983CFE"/>
    <w:rsid w:val="00984C60"/>
    <w:rsid w:val="00986DDE"/>
    <w:rsid w:val="0098764D"/>
    <w:rsid w:val="00992358"/>
    <w:rsid w:val="009954ED"/>
    <w:rsid w:val="009A6ED8"/>
    <w:rsid w:val="009B5513"/>
    <w:rsid w:val="009B5779"/>
    <w:rsid w:val="009C044D"/>
    <w:rsid w:val="009C28F5"/>
    <w:rsid w:val="009C494A"/>
    <w:rsid w:val="009C5EB6"/>
    <w:rsid w:val="009C6CC3"/>
    <w:rsid w:val="009D1893"/>
    <w:rsid w:val="009D24B1"/>
    <w:rsid w:val="009D3355"/>
    <w:rsid w:val="009D6049"/>
    <w:rsid w:val="009D7760"/>
    <w:rsid w:val="009E0DB6"/>
    <w:rsid w:val="009E1996"/>
    <w:rsid w:val="009E1CCF"/>
    <w:rsid w:val="009E3068"/>
    <w:rsid w:val="009E43E8"/>
    <w:rsid w:val="009E51CB"/>
    <w:rsid w:val="009E658B"/>
    <w:rsid w:val="009F0475"/>
    <w:rsid w:val="009F5618"/>
    <w:rsid w:val="009F7B49"/>
    <w:rsid w:val="00A00C18"/>
    <w:rsid w:val="00A010D4"/>
    <w:rsid w:val="00A021FD"/>
    <w:rsid w:val="00A026AE"/>
    <w:rsid w:val="00A11DAD"/>
    <w:rsid w:val="00A1458C"/>
    <w:rsid w:val="00A17447"/>
    <w:rsid w:val="00A20BE0"/>
    <w:rsid w:val="00A21260"/>
    <w:rsid w:val="00A225FC"/>
    <w:rsid w:val="00A3326D"/>
    <w:rsid w:val="00A33452"/>
    <w:rsid w:val="00A33975"/>
    <w:rsid w:val="00A40598"/>
    <w:rsid w:val="00A411AE"/>
    <w:rsid w:val="00A418D7"/>
    <w:rsid w:val="00A43000"/>
    <w:rsid w:val="00A433A6"/>
    <w:rsid w:val="00A43E73"/>
    <w:rsid w:val="00A44EA1"/>
    <w:rsid w:val="00A4572F"/>
    <w:rsid w:val="00A564DE"/>
    <w:rsid w:val="00A56835"/>
    <w:rsid w:val="00A62157"/>
    <w:rsid w:val="00A64B9A"/>
    <w:rsid w:val="00A655F7"/>
    <w:rsid w:val="00A65A17"/>
    <w:rsid w:val="00A66C2F"/>
    <w:rsid w:val="00A67A4B"/>
    <w:rsid w:val="00A67FC7"/>
    <w:rsid w:val="00A76234"/>
    <w:rsid w:val="00A84302"/>
    <w:rsid w:val="00A85C01"/>
    <w:rsid w:val="00A868DF"/>
    <w:rsid w:val="00A93B1F"/>
    <w:rsid w:val="00A97592"/>
    <w:rsid w:val="00AB1188"/>
    <w:rsid w:val="00AB29A9"/>
    <w:rsid w:val="00AB7C22"/>
    <w:rsid w:val="00AC019D"/>
    <w:rsid w:val="00AC0865"/>
    <w:rsid w:val="00AC32DF"/>
    <w:rsid w:val="00AD0DA5"/>
    <w:rsid w:val="00AD4874"/>
    <w:rsid w:val="00AD4D94"/>
    <w:rsid w:val="00AE0ABD"/>
    <w:rsid w:val="00AE0D53"/>
    <w:rsid w:val="00AE1CF2"/>
    <w:rsid w:val="00AF1E8E"/>
    <w:rsid w:val="00AF22D5"/>
    <w:rsid w:val="00AF2553"/>
    <w:rsid w:val="00AF3F85"/>
    <w:rsid w:val="00B01BA1"/>
    <w:rsid w:val="00B0237C"/>
    <w:rsid w:val="00B06262"/>
    <w:rsid w:val="00B06BAF"/>
    <w:rsid w:val="00B179F6"/>
    <w:rsid w:val="00B2776A"/>
    <w:rsid w:val="00B304D8"/>
    <w:rsid w:val="00B31378"/>
    <w:rsid w:val="00B33059"/>
    <w:rsid w:val="00B3400F"/>
    <w:rsid w:val="00B36832"/>
    <w:rsid w:val="00B40254"/>
    <w:rsid w:val="00B41887"/>
    <w:rsid w:val="00B43E2D"/>
    <w:rsid w:val="00B47679"/>
    <w:rsid w:val="00B479D3"/>
    <w:rsid w:val="00B52CBA"/>
    <w:rsid w:val="00B55741"/>
    <w:rsid w:val="00B56AF7"/>
    <w:rsid w:val="00B56EED"/>
    <w:rsid w:val="00B57C9E"/>
    <w:rsid w:val="00B60246"/>
    <w:rsid w:val="00B60C7E"/>
    <w:rsid w:val="00B6145A"/>
    <w:rsid w:val="00B62A0B"/>
    <w:rsid w:val="00B63051"/>
    <w:rsid w:val="00B639EE"/>
    <w:rsid w:val="00B6531F"/>
    <w:rsid w:val="00B66A77"/>
    <w:rsid w:val="00B67FE9"/>
    <w:rsid w:val="00B70603"/>
    <w:rsid w:val="00B74DAA"/>
    <w:rsid w:val="00B757C0"/>
    <w:rsid w:val="00B83135"/>
    <w:rsid w:val="00B85EA5"/>
    <w:rsid w:val="00B8698D"/>
    <w:rsid w:val="00B9387C"/>
    <w:rsid w:val="00B94DDD"/>
    <w:rsid w:val="00B957DE"/>
    <w:rsid w:val="00B9610F"/>
    <w:rsid w:val="00BA0258"/>
    <w:rsid w:val="00BA18E6"/>
    <w:rsid w:val="00BA19F6"/>
    <w:rsid w:val="00BA26A7"/>
    <w:rsid w:val="00BA29B2"/>
    <w:rsid w:val="00BA4256"/>
    <w:rsid w:val="00BA63F5"/>
    <w:rsid w:val="00BA7253"/>
    <w:rsid w:val="00BA7F50"/>
    <w:rsid w:val="00BB0094"/>
    <w:rsid w:val="00BB1629"/>
    <w:rsid w:val="00BB53B9"/>
    <w:rsid w:val="00BB64DB"/>
    <w:rsid w:val="00BB79E9"/>
    <w:rsid w:val="00BC1A7B"/>
    <w:rsid w:val="00BC27D7"/>
    <w:rsid w:val="00BC5432"/>
    <w:rsid w:val="00BD1132"/>
    <w:rsid w:val="00BD38A0"/>
    <w:rsid w:val="00BD55D4"/>
    <w:rsid w:val="00BD5AC5"/>
    <w:rsid w:val="00BD5E2F"/>
    <w:rsid w:val="00BE20E1"/>
    <w:rsid w:val="00BE2BE1"/>
    <w:rsid w:val="00BE2CC7"/>
    <w:rsid w:val="00BE6E08"/>
    <w:rsid w:val="00BE702C"/>
    <w:rsid w:val="00BF0DA5"/>
    <w:rsid w:val="00BF1CBB"/>
    <w:rsid w:val="00BF2048"/>
    <w:rsid w:val="00BF4CF7"/>
    <w:rsid w:val="00BF6841"/>
    <w:rsid w:val="00C12F29"/>
    <w:rsid w:val="00C13A10"/>
    <w:rsid w:val="00C14F8D"/>
    <w:rsid w:val="00C25560"/>
    <w:rsid w:val="00C369A7"/>
    <w:rsid w:val="00C45CDB"/>
    <w:rsid w:val="00C47258"/>
    <w:rsid w:val="00C52195"/>
    <w:rsid w:val="00C53822"/>
    <w:rsid w:val="00C556BE"/>
    <w:rsid w:val="00C55BA3"/>
    <w:rsid w:val="00C57691"/>
    <w:rsid w:val="00C62185"/>
    <w:rsid w:val="00C66E4D"/>
    <w:rsid w:val="00C677F8"/>
    <w:rsid w:val="00C73274"/>
    <w:rsid w:val="00C73BC2"/>
    <w:rsid w:val="00C73BF5"/>
    <w:rsid w:val="00C74C1D"/>
    <w:rsid w:val="00C7536C"/>
    <w:rsid w:val="00C761F5"/>
    <w:rsid w:val="00C8171A"/>
    <w:rsid w:val="00C82B77"/>
    <w:rsid w:val="00C84F0D"/>
    <w:rsid w:val="00C918B5"/>
    <w:rsid w:val="00C92579"/>
    <w:rsid w:val="00C96955"/>
    <w:rsid w:val="00CA1630"/>
    <w:rsid w:val="00CA77F7"/>
    <w:rsid w:val="00CB1638"/>
    <w:rsid w:val="00CB4B96"/>
    <w:rsid w:val="00CC6436"/>
    <w:rsid w:val="00CD40F5"/>
    <w:rsid w:val="00CD4A9E"/>
    <w:rsid w:val="00CD4EFB"/>
    <w:rsid w:val="00CD61FB"/>
    <w:rsid w:val="00CE11E7"/>
    <w:rsid w:val="00CE4401"/>
    <w:rsid w:val="00CF0942"/>
    <w:rsid w:val="00CF0DE6"/>
    <w:rsid w:val="00CF517C"/>
    <w:rsid w:val="00CF57F2"/>
    <w:rsid w:val="00CF69FC"/>
    <w:rsid w:val="00D00283"/>
    <w:rsid w:val="00D01D3F"/>
    <w:rsid w:val="00D071EA"/>
    <w:rsid w:val="00D07AD6"/>
    <w:rsid w:val="00D07D93"/>
    <w:rsid w:val="00D11830"/>
    <w:rsid w:val="00D156ED"/>
    <w:rsid w:val="00D2087F"/>
    <w:rsid w:val="00D30FF2"/>
    <w:rsid w:val="00D31E24"/>
    <w:rsid w:val="00D41729"/>
    <w:rsid w:val="00D46139"/>
    <w:rsid w:val="00D56294"/>
    <w:rsid w:val="00D56DD0"/>
    <w:rsid w:val="00D61C6C"/>
    <w:rsid w:val="00D64630"/>
    <w:rsid w:val="00D72F35"/>
    <w:rsid w:val="00D763EB"/>
    <w:rsid w:val="00D7667B"/>
    <w:rsid w:val="00D80602"/>
    <w:rsid w:val="00D902E5"/>
    <w:rsid w:val="00D90AAD"/>
    <w:rsid w:val="00D90C2A"/>
    <w:rsid w:val="00D9350A"/>
    <w:rsid w:val="00D950D1"/>
    <w:rsid w:val="00DA6CCB"/>
    <w:rsid w:val="00DA716F"/>
    <w:rsid w:val="00DA72A3"/>
    <w:rsid w:val="00DB09A4"/>
    <w:rsid w:val="00DB327B"/>
    <w:rsid w:val="00DB5FD0"/>
    <w:rsid w:val="00DB6F83"/>
    <w:rsid w:val="00DB7005"/>
    <w:rsid w:val="00DB75FB"/>
    <w:rsid w:val="00DC207F"/>
    <w:rsid w:val="00DC2D17"/>
    <w:rsid w:val="00DC4C6E"/>
    <w:rsid w:val="00DC55F8"/>
    <w:rsid w:val="00DC5B45"/>
    <w:rsid w:val="00DD1D2C"/>
    <w:rsid w:val="00DD2819"/>
    <w:rsid w:val="00DD45E7"/>
    <w:rsid w:val="00DD6B57"/>
    <w:rsid w:val="00DD729C"/>
    <w:rsid w:val="00DE1F78"/>
    <w:rsid w:val="00DE4D47"/>
    <w:rsid w:val="00DE57B4"/>
    <w:rsid w:val="00DF3588"/>
    <w:rsid w:val="00DF42A7"/>
    <w:rsid w:val="00DF56D6"/>
    <w:rsid w:val="00DF5AEB"/>
    <w:rsid w:val="00DF5C01"/>
    <w:rsid w:val="00E0036D"/>
    <w:rsid w:val="00E03880"/>
    <w:rsid w:val="00E05C6F"/>
    <w:rsid w:val="00E069B7"/>
    <w:rsid w:val="00E07D51"/>
    <w:rsid w:val="00E12FB1"/>
    <w:rsid w:val="00E135E9"/>
    <w:rsid w:val="00E22F70"/>
    <w:rsid w:val="00E23B98"/>
    <w:rsid w:val="00E261D9"/>
    <w:rsid w:val="00E27559"/>
    <w:rsid w:val="00E31367"/>
    <w:rsid w:val="00E31B41"/>
    <w:rsid w:val="00E31BB3"/>
    <w:rsid w:val="00E36D58"/>
    <w:rsid w:val="00E413DE"/>
    <w:rsid w:val="00E44569"/>
    <w:rsid w:val="00E46F5D"/>
    <w:rsid w:val="00E54582"/>
    <w:rsid w:val="00E55F26"/>
    <w:rsid w:val="00E568F6"/>
    <w:rsid w:val="00E60245"/>
    <w:rsid w:val="00E64F15"/>
    <w:rsid w:val="00E65767"/>
    <w:rsid w:val="00E67968"/>
    <w:rsid w:val="00E74CD7"/>
    <w:rsid w:val="00E75208"/>
    <w:rsid w:val="00E76657"/>
    <w:rsid w:val="00E76A1F"/>
    <w:rsid w:val="00E77B84"/>
    <w:rsid w:val="00E80187"/>
    <w:rsid w:val="00E806CD"/>
    <w:rsid w:val="00E823BA"/>
    <w:rsid w:val="00E9052D"/>
    <w:rsid w:val="00E92FD9"/>
    <w:rsid w:val="00E960D6"/>
    <w:rsid w:val="00EA2CE6"/>
    <w:rsid w:val="00EB2183"/>
    <w:rsid w:val="00EB2ED9"/>
    <w:rsid w:val="00EB72DD"/>
    <w:rsid w:val="00EB7EC5"/>
    <w:rsid w:val="00EC0604"/>
    <w:rsid w:val="00EC18B7"/>
    <w:rsid w:val="00EC3928"/>
    <w:rsid w:val="00EC3D04"/>
    <w:rsid w:val="00EC59B0"/>
    <w:rsid w:val="00ED07F6"/>
    <w:rsid w:val="00ED1DB7"/>
    <w:rsid w:val="00ED1E75"/>
    <w:rsid w:val="00ED208E"/>
    <w:rsid w:val="00ED277D"/>
    <w:rsid w:val="00ED3297"/>
    <w:rsid w:val="00ED3479"/>
    <w:rsid w:val="00EE08F7"/>
    <w:rsid w:val="00EE4874"/>
    <w:rsid w:val="00EF3F5B"/>
    <w:rsid w:val="00EF63DC"/>
    <w:rsid w:val="00F03D72"/>
    <w:rsid w:val="00F050AC"/>
    <w:rsid w:val="00F07269"/>
    <w:rsid w:val="00F1028C"/>
    <w:rsid w:val="00F1443A"/>
    <w:rsid w:val="00F1645F"/>
    <w:rsid w:val="00F171A1"/>
    <w:rsid w:val="00F20D45"/>
    <w:rsid w:val="00F23FFC"/>
    <w:rsid w:val="00F253D1"/>
    <w:rsid w:val="00F30E35"/>
    <w:rsid w:val="00F34335"/>
    <w:rsid w:val="00F34A6E"/>
    <w:rsid w:val="00F35959"/>
    <w:rsid w:val="00F36A29"/>
    <w:rsid w:val="00F42BCC"/>
    <w:rsid w:val="00F4368C"/>
    <w:rsid w:val="00F4719C"/>
    <w:rsid w:val="00F50AC9"/>
    <w:rsid w:val="00F51D26"/>
    <w:rsid w:val="00F52B8C"/>
    <w:rsid w:val="00F53DD0"/>
    <w:rsid w:val="00F54B0A"/>
    <w:rsid w:val="00F57EBE"/>
    <w:rsid w:val="00F74AE9"/>
    <w:rsid w:val="00F76781"/>
    <w:rsid w:val="00F77B46"/>
    <w:rsid w:val="00F8075C"/>
    <w:rsid w:val="00F8230E"/>
    <w:rsid w:val="00FA740B"/>
    <w:rsid w:val="00FB0415"/>
    <w:rsid w:val="00FB543F"/>
    <w:rsid w:val="00FB721A"/>
    <w:rsid w:val="00FB7554"/>
    <w:rsid w:val="00FC2256"/>
    <w:rsid w:val="00FC48D2"/>
    <w:rsid w:val="00FD3BE5"/>
    <w:rsid w:val="00FD4BEA"/>
    <w:rsid w:val="00FD5BF4"/>
    <w:rsid w:val="00FD67D8"/>
    <w:rsid w:val="00FD6801"/>
    <w:rsid w:val="00FE05FF"/>
    <w:rsid w:val="00FE0E2A"/>
    <w:rsid w:val="00FE4657"/>
    <w:rsid w:val="00FE68E0"/>
    <w:rsid w:val="00F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430F487"/>
  <w15:chartTrackingRefBased/>
  <w15:docId w15:val="{EDD80751-4BE4-46DC-9955-9D60CD6A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41F"/>
    <w:rPr>
      <w:rFonts w:ascii="Times Roman" w:hAnsi="Times Roman"/>
      <w:sz w:val="24"/>
    </w:rPr>
  </w:style>
  <w:style w:type="paragraph" w:styleId="Heading1">
    <w:name w:val="heading 1"/>
    <w:basedOn w:val="Normal"/>
    <w:next w:val="Normal"/>
    <w:qFormat/>
    <w:pPr>
      <w:keepNext/>
      <w:tabs>
        <w:tab w:val="left" w:pos="-1440"/>
        <w:tab w:val="left" w:pos="-720"/>
        <w:tab w:val="left" w:pos="0"/>
        <w:tab w:val="left" w:pos="486"/>
        <w:tab w:val="left" w:pos="720"/>
        <w:tab w:val="left" w:pos="1069"/>
        <w:tab w:val="left" w:pos="1458"/>
        <w:tab w:val="decimal" w:pos="3694"/>
        <w:tab w:val="decimal" w:pos="5152"/>
        <w:tab w:val="decimal" w:pos="6415"/>
        <w:tab w:val="decimal" w:pos="7776"/>
        <w:tab w:val="decimal" w:pos="9331"/>
      </w:tabs>
      <w:suppressAutoHyphens/>
      <w:jc w:val="center"/>
      <w:outlineLvl w:val="0"/>
    </w:pPr>
    <w:rPr>
      <w:rFonts w:ascii="MGaramond" w:hAnsi="MGaramond"/>
      <w:sz w:val="22"/>
      <w:u w:val="single"/>
    </w:rPr>
  </w:style>
  <w:style w:type="paragraph" w:styleId="Heading2">
    <w:name w:val="heading 2"/>
    <w:basedOn w:val="Normal"/>
    <w:next w:val="Normal"/>
    <w:qFormat/>
    <w:pPr>
      <w:keepNext/>
      <w:tabs>
        <w:tab w:val="left" w:pos="-1440"/>
        <w:tab w:val="left" w:pos="-720"/>
      </w:tabs>
      <w:suppressAutoHyphens/>
      <w:outlineLvl w:val="1"/>
    </w:pPr>
    <w:rPr>
      <w:rFonts w:ascii="MUnivers" w:hAnsi="MUnivers"/>
    </w:rPr>
  </w:style>
  <w:style w:type="paragraph" w:styleId="Heading3">
    <w:name w:val="heading 3"/>
    <w:basedOn w:val="Normal"/>
    <w:next w:val="Normal"/>
    <w:qFormat/>
    <w:pPr>
      <w:keepNext/>
      <w:tabs>
        <w:tab w:val="left" w:pos="-1440"/>
        <w:tab w:val="left" w:pos="-720"/>
        <w:tab w:val="left" w:pos="0"/>
        <w:tab w:val="left" w:pos="3013"/>
        <w:tab w:val="center" w:pos="4471"/>
        <w:tab w:val="decimal" w:pos="6026"/>
        <w:tab w:val="left" w:pos="6512"/>
        <w:tab w:val="center" w:pos="7970"/>
        <w:tab w:val="decimal" w:pos="9331"/>
      </w:tabs>
      <w:suppressAutoHyphens/>
      <w:spacing w:after="60"/>
      <w:outlineLvl w:val="2"/>
    </w:pPr>
    <w:rPr>
      <w:rFonts w:ascii="MGaramond" w:hAnsi="MGaramond"/>
      <w:sz w:val="22"/>
      <w:u w:val="single"/>
    </w:rPr>
  </w:style>
  <w:style w:type="paragraph" w:styleId="Heading4">
    <w:name w:val="heading 4"/>
    <w:basedOn w:val="Normal"/>
    <w:next w:val="Normal"/>
    <w:qFormat/>
    <w:pPr>
      <w:keepNext/>
      <w:tabs>
        <w:tab w:val="left" w:pos="-1440"/>
        <w:tab w:val="left" w:pos="-720"/>
        <w:tab w:val="left" w:pos="0"/>
        <w:tab w:val="left" w:pos="486"/>
        <w:tab w:val="left" w:pos="720"/>
        <w:tab w:val="left" w:pos="1069"/>
        <w:tab w:val="left" w:pos="1296"/>
        <w:tab w:val="left" w:pos="3013"/>
        <w:tab w:val="decimal" w:pos="3782"/>
        <w:tab w:val="left" w:pos="4180"/>
        <w:tab w:val="decimal" w:pos="4949"/>
        <w:tab w:val="left" w:pos="5257"/>
        <w:tab w:val="decimal" w:pos="6026"/>
        <w:tab w:val="left" w:pos="6512"/>
        <w:tab w:val="decimal" w:pos="7282"/>
        <w:tab w:val="left" w:pos="7582"/>
        <w:tab w:val="decimal" w:pos="8351"/>
        <w:tab w:val="left" w:pos="8528"/>
        <w:tab w:val="decimal" w:pos="9331"/>
      </w:tabs>
      <w:suppressAutoHyphens/>
      <w:outlineLvl w:val="3"/>
    </w:pPr>
    <w:rPr>
      <w:rFonts w:ascii="MGaramond" w:hAnsi="MGaramond"/>
      <w:sz w:val="20"/>
      <w:u w:val="single"/>
    </w:rPr>
  </w:style>
  <w:style w:type="paragraph" w:styleId="Heading5">
    <w:name w:val="heading 5"/>
    <w:basedOn w:val="Normal"/>
    <w:next w:val="Normal"/>
    <w:qFormat/>
    <w:pPr>
      <w:keepNext/>
      <w:tabs>
        <w:tab w:val="right" w:pos="9720"/>
      </w:tabs>
      <w:suppressAutoHyphens/>
      <w:jc w:val="center"/>
      <w:outlineLvl w:val="4"/>
    </w:pPr>
    <w:rPr>
      <w:rFonts w:ascii="MGaramond" w:hAnsi="MGaramond"/>
      <w:b/>
      <w:u w:val="single"/>
    </w:rPr>
  </w:style>
  <w:style w:type="paragraph" w:styleId="Heading6">
    <w:name w:val="heading 6"/>
    <w:basedOn w:val="Normal"/>
    <w:next w:val="Normal"/>
    <w:qFormat/>
    <w:pPr>
      <w:keepNext/>
      <w:tabs>
        <w:tab w:val="center" w:pos="4680"/>
      </w:tabs>
      <w:suppressAutoHyphens/>
      <w:outlineLvl w:val="5"/>
    </w:pPr>
    <w:rPr>
      <w:rFonts w:ascii="Times New Roman" w:hAnsi="Times New Roman"/>
      <w:sz w:val="28"/>
    </w:rPr>
  </w:style>
  <w:style w:type="paragraph" w:styleId="Heading7">
    <w:name w:val="heading 7"/>
    <w:basedOn w:val="Normal"/>
    <w:next w:val="Normal"/>
    <w:qFormat/>
    <w:pPr>
      <w:keepNext/>
      <w:tabs>
        <w:tab w:val="left" w:pos="-720"/>
      </w:tabs>
      <w:suppressAutoHyphens/>
      <w:outlineLvl w:val="6"/>
    </w:pPr>
    <w:rPr>
      <w:rFonts w:ascii="Times New Roman" w:hAnsi="Times New Roman"/>
      <w:sz w:val="36"/>
    </w:rPr>
  </w:style>
  <w:style w:type="paragraph" w:styleId="Heading8">
    <w:name w:val="heading 8"/>
    <w:basedOn w:val="Normal"/>
    <w:next w:val="Normal"/>
    <w:qFormat/>
    <w:pPr>
      <w:keepNext/>
      <w:tabs>
        <w:tab w:val="left" w:pos="-720"/>
      </w:tabs>
      <w:suppressAutoHyphens/>
      <w:outlineLvl w:val="7"/>
    </w:pPr>
    <w:rPr>
      <w:rFonts w:ascii="Times New Roman" w:hAnsi="Times New Roman"/>
      <w:sz w:val="36"/>
    </w:rPr>
  </w:style>
  <w:style w:type="paragraph" w:styleId="Heading9">
    <w:name w:val="heading 9"/>
    <w:basedOn w:val="Normal"/>
    <w:next w:val="Normal"/>
    <w:qFormat/>
    <w:pPr>
      <w:keepNext/>
      <w:tabs>
        <w:tab w:val="right" w:pos="9720"/>
      </w:tabs>
      <w:suppressAutoHyphens/>
      <w:spacing w:line="260" w:lineRule="exact"/>
      <w:jc w:val="righ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P01Letter">
    <w:name w:val="DP01 Letter"/>
    <w:pPr>
      <w:tabs>
        <w:tab w:val="left" w:pos="-720"/>
      </w:tabs>
      <w:suppressAutoHyphens/>
    </w:pPr>
    <w:rPr>
      <w:rFonts w:ascii="Footlight MT Light" w:hAnsi="Footlight MT Light"/>
      <w:sz w:val="21"/>
    </w:rPr>
  </w:style>
  <w:style w:type="character" w:customStyle="1" w:styleId="DP05Major">
    <w:name w:val="DP05 Major"/>
    <w:rPr>
      <w:rFonts w:ascii="Modern No. 20" w:hAnsi="Modern No. 20"/>
      <w:b/>
      <w:noProof w:val="0"/>
      <w:sz w:val="34"/>
      <w:lang w:val="en-US"/>
    </w:rPr>
  </w:style>
  <w:style w:type="character" w:customStyle="1" w:styleId="DP06Sub1">
    <w:name w:val="DP06 Sub 1"/>
    <w:rPr>
      <w:rFonts w:ascii="Modern No. 20" w:hAnsi="Modern No. 20"/>
      <w:b/>
      <w:noProof w:val="0"/>
      <w:sz w:val="27"/>
      <w:lang w:val="en-US"/>
    </w:rPr>
  </w:style>
  <w:style w:type="character" w:customStyle="1" w:styleId="DP07Sub2">
    <w:name w:val="DP07 Sub 2"/>
    <w:rPr>
      <w:rFonts w:ascii="Modern No. 20" w:hAnsi="Modern No. 20"/>
      <w:b/>
      <w:noProof w:val="0"/>
      <w:sz w:val="23"/>
      <w:lang w:val="en-US"/>
    </w:rPr>
  </w:style>
  <w:style w:type="character" w:customStyle="1" w:styleId="DP14Cover1">
    <w:name w:val="DP14 Cover 1"/>
    <w:rPr>
      <w:rFonts w:ascii="Footlight MT Light" w:hAnsi="Footlight MT Light"/>
      <w:b/>
      <w:sz w:val="43"/>
    </w:rPr>
  </w:style>
  <w:style w:type="character" w:customStyle="1" w:styleId="DP15Cover2">
    <w:name w:val="DP15 Cover 2"/>
    <w:rPr>
      <w:rFonts w:ascii="Modern No. 20" w:hAnsi="Modern No. 20"/>
      <w:b/>
      <w:sz w:val="46"/>
    </w:rPr>
  </w:style>
  <w:style w:type="paragraph" w:customStyle="1" w:styleId="DP11Tabs">
    <w:name w:val="DP11 Tabs"/>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Times Roman" w:hAnsi="Times Roman"/>
      <w:sz w:val="24"/>
    </w:rPr>
  </w:style>
  <w:style w:type="paragraph" w:customStyle="1" w:styleId="DP12TOCagen">
    <w:name w:val="DP12 TOCagen"/>
    <w:pPr>
      <w:tabs>
        <w:tab w:val="right" w:pos="965"/>
        <w:tab w:val="left" w:pos="1354"/>
        <w:tab w:val="left" w:pos="1757"/>
        <w:tab w:val="left" w:pos="2074"/>
        <w:tab w:val="right" w:pos="8467"/>
      </w:tabs>
      <w:suppressAutoHyphens/>
    </w:pPr>
    <w:rPr>
      <w:rFonts w:ascii="Times Roman" w:hAnsi="Times Roman"/>
      <w:sz w:val="24"/>
    </w:rPr>
  </w:style>
  <w:style w:type="character" w:customStyle="1" w:styleId="DP16Title1">
    <w:name w:val="DP16 Title 1"/>
    <w:rPr>
      <w:rFonts w:ascii="Footlight MT Light" w:hAnsi="Footlight MT Light"/>
      <w:b/>
      <w:sz w:val="32"/>
    </w:rPr>
  </w:style>
  <w:style w:type="character" w:customStyle="1" w:styleId="DP17Title2">
    <w:name w:val="DP17 Title 2"/>
    <w:rPr>
      <w:rFonts w:ascii="Modern No. 20" w:hAnsi="Modern No. 20"/>
      <w:b/>
      <w:sz w:val="34"/>
    </w:rPr>
  </w:style>
  <w:style w:type="character" w:customStyle="1" w:styleId="DP18Title3">
    <w:name w:val="DP18 Title 3"/>
    <w:rPr>
      <w:rFonts w:ascii="Footlight MT Light" w:hAnsi="Footlight MT Light"/>
      <w:b/>
      <w:sz w:val="25"/>
    </w:rPr>
  </w:style>
  <w:style w:type="character" w:customStyle="1" w:styleId="DP19Title4">
    <w:name w:val="DP19 Title 4"/>
    <w:rPr>
      <w:rFonts w:ascii="Modern No. 20" w:hAnsi="Modern No. 20"/>
      <w:b/>
      <w:sz w:val="27"/>
    </w:rPr>
  </w:style>
  <w:style w:type="paragraph" w:customStyle="1" w:styleId="DP13Outline">
    <w:name w:val="DP13 Outline"/>
    <w:pPr>
      <w:tabs>
        <w:tab w:val="right" w:pos="720"/>
        <w:tab w:val="left" w:pos="965"/>
        <w:tab w:val="left" w:pos="1454"/>
        <w:tab w:val="left" w:pos="1858"/>
        <w:tab w:val="left" w:pos="2246"/>
        <w:tab w:val="left" w:pos="2650"/>
        <w:tab w:val="left" w:pos="3053"/>
        <w:tab w:val="left" w:pos="3442"/>
        <w:tab w:val="left" w:pos="3845"/>
        <w:tab w:val="left" w:pos="4248"/>
        <w:tab w:val="left" w:pos="4637"/>
        <w:tab w:val="left" w:pos="5040"/>
        <w:tab w:val="left" w:pos="5443"/>
        <w:tab w:val="left" w:pos="5832"/>
        <w:tab w:val="left" w:pos="6235"/>
        <w:tab w:val="left" w:pos="6638"/>
        <w:tab w:val="left" w:pos="7027"/>
        <w:tab w:val="left" w:pos="7430"/>
        <w:tab w:val="left" w:pos="7920"/>
        <w:tab w:val="left" w:pos="8222"/>
        <w:tab w:val="left" w:pos="8640"/>
      </w:tabs>
      <w:suppressAutoHyphens/>
    </w:pPr>
    <w:rPr>
      <w:rFonts w:ascii="Times Roman" w:hAnsi="Times Roman"/>
      <w:sz w:val="24"/>
    </w:rPr>
  </w:style>
  <w:style w:type="paragraph" w:customStyle="1" w:styleId="DP10NoteIn">
    <w:name w:val="DP10 Note In"/>
    <w:pPr>
      <w:tabs>
        <w:tab w:val="left" w:pos="1872"/>
        <w:tab w:val="left" w:pos="2448"/>
        <w:tab w:val="left" w:pos="3168"/>
        <w:tab w:val="left" w:pos="3888"/>
        <w:tab w:val="left" w:pos="4608"/>
        <w:tab w:val="left" w:pos="5328"/>
        <w:tab w:val="left" w:pos="6048"/>
        <w:tab w:val="left" w:pos="6768"/>
        <w:tab w:val="left" w:pos="7488"/>
        <w:tab w:val="left" w:pos="8208"/>
        <w:tab w:val="left" w:pos="8928"/>
      </w:tabs>
      <w:suppressAutoHyphens/>
      <w:ind w:left="2448" w:right="1152" w:hanging="2448"/>
    </w:pPr>
    <w:rPr>
      <w:rFonts w:ascii="Times Roman" w:hAnsi="Times Roman"/>
      <w:sz w:val="24"/>
    </w:rPr>
  </w:style>
  <w:style w:type="paragraph" w:customStyle="1" w:styleId="DP09NoteOu">
    <w:name w:val="DP09 Note Ou"/>
    <w:pPr>
      <w:tabs>
        <w:tab w:val="left" w:pos="1066"/>
        <w:tab w:val="left" w:pos="1670"/>
        <w:tab w:val="left" w:pos="2174"/>
        <w:tab w:val="left" w:pos="3168"/>
        <w:tab w:val="left" w:pos="3888"/>
        <w:tab w:val="left" w:pos="4608"/>
        <w:tab w:val="left" w:pos="5328"/>
        <w:tab w:val="left" w:pos="6048"/>
        <w:tab w:val="left" w:pos="6768"/>
        <w:tab w:val="left" w:pos="7488"/>
        <w:tab w:val="left" w:pos="8208"/>
        <w:tab w:val="left" w:pos="8928"/>
      </w:tabs>
      <w:suppressAutoHyphens/>
      <w:ind w:left="1455" w:right="346" w:hanging="1455"/>
    </w:pPr>
    <w:rPr>
      <w:rFonts w:ascii="Times Roman" w:hAnsi="Times Roman"/>
      <w:sz w:val="24"/>
    </w:rPr>
  </w:style>
  <w:style w:type="character" w:customStyle="1" w:styleId="DP04Main">
    <w:name w:val="DP04 Main"/>
    <w:rPr>
      <w:rFonts w:ascii="Modern No. 20" w:hAnsi="Modern No. 20"/>
      <w:b/>
      <w:noProof w:val="0"/>
      <w:sz w:val="46"/>
      <w:lang w:val="en-US"/>
    </w:rPr>
  </w:style>
  <w:style w:type="paragraph" w:customStyle="1" w:styleId="DP08List">
    <w:name w:val="DP08 List"/>
    <w:pPr>
      <w:tabs>
        <w:tab w:val="righ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Roman" w:hAnsi="Times Roman"/>
      <w:sz w:val="24"/>
    </w:rPr>
  </w:style>
  <w:style w:type="paragraph" w:customStyle="1" w:styleId="DP03NoFoot">
    <w:name w:val="DP03 No Foot"/>
    <w:pPr>
      <w:tabs>
        <w:tab w:val="left" w:pos="-720"/>
      </w:tabs>
      <w:suppressAutoHyphens/>
    </w:pPr>
    <w:rPr>
      <w:rFonts w:ascii="Footlight MT Light" w:hAnsi="Footlight MT Light"/>
      <w:sz w:val="21"/>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720"/>
      </w:tabs>
      <w:suppressAutoHyphens/>
      <w:spacing w:line="360" w:lineRule="auto"/>
    </w:pPr>
    <w:rPr>
      <w:rFonts w:ascii="MGaramond" w:hAnsi="MGaramond"/>
      <w:sz w:val="22"/>
    </w:rPr>
  </w:style>
  <w:style w:type="paragraph" w:styleId="BodyText2">
    <w:name w:val="Body Text 2"/>
    <w:basedOn w:val="Normal"/>
    <w:pPr>
      <w:tabs>
        <w:tab w:val="left" w:pos="-1440"/>
        <w:tab w:val="left" w:pos="-720"/>
        <w:tab w:val="left" w:pos="0"/>
        <w:tab w:val="left" w:pos="5257"/>
        <w:tab w:val="left" w:pos="6512"/>
        <w:tab w:val="left" w:pos="7582"/>
        <w:tab w:val="left" w:pos="8528"/>
        <w:tab w:val="decimal" w:pos="9331"/>
      </w:tabs>
      <w:suppressAutoHyphens/>
    </w:pPr>
    <w:rPr>
      <w:rFonts w:ascii="MGaramond" w:hAnsi="MGaramond"/>
      <w:sz w:val="20"/>
    </w:rPr>
  </w:style>
  <w:style w:type="paragraph" w:styleId="BodyTextIndent">
    <w:name w:val="Body Text Indent"/>
    <w:basedOn w:val="Normal"/>
    <w:pPr>
      <w:tabs>
        <w:tab w:val="left" w:pos="-720"/>
        <w:tab w:val="left" w:pos="0"/>
      </w:tabs>
      <w:suppressAutoHyphens/>
      <w:spacing w:line="360" w:lineRule="auto"/>
      <w:ind w:left="720" w:hanging="720"/>
    </w:pPr>
    <w:rPr>
      <w:rFonts w:ascii="Times New Roman" w:hAnsi="Times New Roman"/>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486"/>
        <w:tab w:val="left" w:pos="1069"/>
        <w:tab w:val="left" w:pos="1458"/>
        <w:tab w:val="decimal" w:pos="3694"/>
        <w:tab w:val="decimal" w:pos="5152"/>
        <w:tab w:val="decimal" w:pos="6415"/>
        <w:tab w:val="decimal" w:pos="7776"/>
        <w:tab w:val="decimal" w:pos="9331"/>
      </w:tabs>
      <w:suppressAutoHyphens/>
      <w:spacing w:line="360" w:lineRule="auto"/>
      <w:ind w:left="1069" w:hanging="1069"/>
    </w:pPr>
    <w:rPr>
      <w:rFonts w:ascii="Times New Roman" w:hAnsi="Times New Roman"/>
    </w:rPr>
  </w:style>
  <w:style w:type="paragraph" w:styleId="BodyTextIndent3">
    <w:name w:val="Body Text Indent 3"/>
    <w:basedOn w:val="Normal"/>
    <w:pPr>
      <w:tabs>
        <w:tab w:val="left" w:pos="-720"/>
        <w:tab w:val="left" w:pos="0"/>
        <w:tab w:val="left" w:pos="3600"/>
      </w:tabs>
      <w:suppressAutoHyphens/>
      <w:ind w:left="4320" w:hanging="4320"/>
    </w:pPr>
    <w:rPr>
      <w:rFonts w:ascii="Times New Roman" w:hAnsi="Times New Roman"/>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6B57"/>
    <w:rPr>
      <w:rFonts w:ascii="Tahoma" w:hAnsi="Tahoma" w:cs="Tahoma"/>
      <w:sz w:val="16"/>
      <w:szCs w:val="16"/>
    </w:rPr>
  </w:style>
  <w:style w:type="character" w:styleId="CommentReference">
    <w:name w:val="annotation reference"/>
    <w:semiHidden/>
    <w:rsid w:val="00A56835"/>
    <w:rPr>
      <w:sz w:val="16"/>
      <w:szCs w:val="16"/>
    </w:rPr>
  </w:style>
  <w:style w:type="paragraph" w:styleId="CommentText">
    <w:name w:val="annotation text"/>
    <w:basedOn w:val="Normal"/>
    <w:semiHidden/>
    <w:rsid w:val="00A56835"/>
    <w:rPr>
      <w:sz w:val="20"/>
    </w:rPr>
  </w:style>
  <w:style w:type="paragraph" w:styleId="CommentSubject">
    <w:name w:val="annotation subject"/>
    <w:basedOn w:val="CommentText"/>
    <w:next w:val="CommentText"/>
    <w:semiHidden/>
    <w:rsid w:val="00A56835"/>
    <w:rPr>
      <w:b/>
      <w:bCs/>
    </w:rPr>
  </w:style>
  <w:style w:type="paragraph" w:styleId="Revision">
    <w:name w:val="Revision"/>
    <w:hidden/>
    <w:uiPriority w:val="99"/>
    <w:semiHidden/>
    <w:rsid w:val="00163FAB"/>
    <w:rPr>
      <w:rFonts w:ascii="Times Roman" w:hAnsi="Times Roman"/>
      <w:sz w:val="24"/>
    </w:rPr>
  </w:style>
  <w:style w:type="paragraph" w:styleId="ListParagraph">
    <w:name w:val="List Paragraph"/>
    <w:basedOn w:val="Normal"/>
    <w:uiPriority w:val="34"/>
    <w:qFormat/>
    <w:rsid w:val="00C73BC2"/>
    <w:pPr>
      <w:ind w:left="720"/>
      <w:contextualSpacing/>
    </w:pPr>
  </w:style>
  <w:style w:type="table" w:styleId="PlainTable4">
    <w:name w:val="Plain Table 4"/>
    <w:basedOn w:val="TableNormal"/>
    <w:uiPriority w:val="44"/>
    <w:rsid w:val="00B27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77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126863"/>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840">
      <w:bodyDiv w:val="1"/>
      <w:marLeft w:val="0"/>
      <w:marRight w:val="0"/>
      <w:marTop w:val="0"/>
      <w:marBottom w:val="0"/>
      <w:divBdr>
        <w:top w:val="none" w:sz="0" w:space="0" w:color="auto"/>
        <w:left w:val="none" w:sz="0" w:space="0" w:color="auto"/>
        <w:bottom w:val="none" w:sz="0" w:space="0" w:color="auto"/>
        <w:right w:val="none" w:sz="0" w:space="0" w:color="auto"/>
      </w:divBdr>
    </w:div>
    <w:div w:id="105346621">
      <w:bodyDiv w:val="1"/>
      <w:marLeft w:val="0"/>
      <w:marRight w:val="0"/>
      <w:marTop w:val="0"/>
      <w:marBottom w:val="0"/>
      <w:divBdr>
        <w:top w:val="none" w:sz="0" w:space="0" w:color="auto"/>
        <w:left w:val="none" w:sz="0" w:space="0" w:color="auto"/>
        <w:bottom w:val="none" w:sz="0" w:space="0" w:color="auto"/>
        <w:right w:val="none" w:sz="0" w:space="0" w:color="auto"/>
      </w:divBdr>
    </w:div>
    <w:div w:id="110822973">
      <w:bodyDiv w:val="1"/>
      <w:marLeft w:val="0"/>
      <w:marRight w:val="0"/>
      <w:marTop w:val="0"/>
      <w:marBottom w:val="0"/>
      <w:divBdr>
        <w:top w:val="none" w:sz="0" w:space="0" w:color="auto"/>
        <w:left w:val="none" w:sz="0" w:space="0" w:color="auto"/>
        <w:bottom w:val="none" w:sz="0" w:space="0" w:color="auto"/>
        <w:right w:val="none" w:sz="0" w:space="0" w:color="auto"/>
      </w:divBdr>
    </w:div>
    <w:div w:id="118573237">
      <w:bodyDiv w:val="1"/>
      <w:marLeft w:val="0"/>
      <w:marRight w:val="0"/>
      <w:marTop w:val="0"/>
      <w:marBottom w:val="0"/>
      <w:divBdr>
        <w:top w:val="none" w:sz="0" w:space="0" w:color="auto"/>
        <w:left w:val="none" w:sz="0" w:space="0" w:color="auto"/>
        <w:bottom w:val="none" w:sz="0" w:space="0" w:color="auto"/>
        <w:right w:val="none" w:sz="0" w:space="0" w:color="auto"/>
      </w:divBdr>
    </w:div>
    <w:div w:id="123088767">
      <w:bodyDiv w:val="1"/>
      <w:marLeft w:val="0"/>
      <w:marRight w:val="0"/>
      <w:marTop w:val="0"/>
      <w:marBottom w:val="0"/>
      <w:divBdr>
        <w:top w:val="none" w:sz="0" w:space="0" w:color="auto"/>
        <w:left w:val="none" w:sz="0" w:space="0" w:color="auto"/>
        <w:bottom w:val="none" w:sz="0" w:space="0" w:color="auto"/>
        <w:right w:val="none" w:sz="0" w:space="0" w:color="auto"/>
      </w:divBdr>
    </w:div>
    <w:div w:id="184564381">
      <w:bodyDiv w:val="1"/>
      <w:marLeft w:val="0"/>
      <w:marRight w:val="0"/>
      <w:marTop w:val="0"/>
      <w:marBottom w:val="0"/>
      <w:divBdr>
        <w:top w:val="none" w:sz="0" w:space="0" w:color="auto"/>
        <w:left w:val="none" w:sz="0" w:space="0" w:color="auto"/>
        <w:bottom w:val="none" w:sz="0" w:space="0" w:color="auto"/>
        <w:right w:val="none" w:sz="0" w:space="0" w:color="auto"/>
      </w:divBdr>
    </w:div>
    <w:div w:id="190531587">
      <w:bodyDiv w:val="1"/>
      <w:marLeft w:val="0"/>
      <w:marRight w:val="0"/>
      <w:marTop w:val="0"/>
      <w:marBottom w:val="0"/>
      <w:divBdr>
        <w:top w:val="none" w:sz="0" w:space="0" w:color="auto"/>
        <w:left w:val="none" w:sz="0" w:space="0" w:color="auto"/>
        <w:bottom w:val="none" w:sz="0" w:space="0" w:color="auto"/>
        <w:right w:val="none" w:sz="0" w:space="0" w:color="auto"/>
      </w:divBdr>
    </w:div>
    <w:div w:id="290403216">
      <w:bodyDiv w:val="1"/>
      <w:marLeft w:val="0"/>
      <w:marRight w:val="0"/>
      <w:marTop w:val="0"/>
      <w:marBottom w:val="0"/>
      <w:divBdr>
        <w:top w:val="none" w:sz="0" w:space="0" w:color="auto"/>
        <w:left w:val="none" w:sz="0" w:space="0" w:color="auto"/>
        <w:bottom w:val="none" w:sz="0" w:space="0" w:color="auto"/>
        <w:right w:val="none" w:sz="0" w:space="0" w:color="auto"/>
      </w:divBdr>
    </w:div>
    <w:div w:id="291400058">
      <w:bodyDiv w:val="1"/>
      <w:marLeft w:val="0"/>
      <w:marRight w:val="0"/>
      <w:marTop w:val="0"/>
      <w:marBottom w:val="0"/>
      <w:divBdr>
        <w:top w:val="none" w:sz="0" w:space="0" w:color="auto"/>
        <w:left w:val="none" w:sz="0" w:space="0" w:color="auto"/>
        <w:bottom w:val="none" w:sz="0" w:space="0" w:color="auto"/>
        <w:right w:val="none" w:sz="0" w:space="0" w:color="auto"/>
      </w:divBdr>
    </w:div>
    <w:div w:id="349725656">
      <w:bodyDiv w:val="1"/>
      <w:marLeft w:val="0"/>
      <w:marRight w:val="0"/>
      <w:marTop w:val="0"/>
      <w:marBottom w:val="0"/>
      <w:divBdr>
        <w:top w:val="none" w:sz="0" w:space="0" w:color="auto"/>
        <w:left w:val="none" w:sz="0" w:space="0" w:color="auto"/>
        <w:bottom w:val="none" w:sz="0" w:space="0" w:color="auto"/>
        <w:right w:val="none" w:sz="0" w:space="0" w:color="auto"/>
      </w:divBdr>
    </w:div>
    <w:div w:id="373234787">
      <w:bodyDiv w:val="1"/>
      <w:marLeft w:val="0"/>
      <w:marRight w:val="0"/>
      <w:marTop w:val="0"/>
      <w:marBottom w:val="0"/>
      <w:divBdr>
        <w:top w:val="none" w:sz="0" w:space="0" w:color="auto"/>
        <w:left w:val="none" w:sz="0" w:space="0" w:color="auto"/>
        <w:bottom w:val="none" w:sz="0" w:space="0" w:color="auto"/>
        <w:right w:val="none" w:sz="0" w:space="0" w:color="auto"/>
      </w:divBdr>
    </w:div>
    <w:div w:id="427510417">
      <w:bodyDiv w:val="1"/>
      <w:marLeft w:val="0"/>
      <w:marRight w:val="0"/>
      <w:marTop w:val="0"/>
      <w:marBottom w:val="0"/>
      <w:divBdr>
        <w:top w:val="none" w:sz="0" w:space="0" w:color="auto"/>
        <w:left w:val="none" w:sz="0" w:space="0" w:color="auto"/>
        <w:bottom w:val="none" w:sz="0" w:space="0" w:color="auto"/>
        <w:right w:val="none" w:sz="0" w:space="0" w:color="auto"/>
      </w:divBdr>
    </w:div>
    <w:div w:id="498078160">
      <w:bodyDiv w:val="1"/>
      <w:marLeft w:val="0"/>
      <w:marRight w:val="0"/>
      <w:marTop w:val="0"/>
      <w:marBottom w:val="0"/>
      <w:divBdr>
        <w:top w:val="none" w:sz="0" w:space="0" w:color="auto"/>
        <w:left w:val="none" w:sz="0" w:space="0" w:color="auto"/>
        <w:bottom w:val="none" w:sz="0" w:space="0" w:color="auto"/>
        <w:right w:val="none" w:sz="0" w:space="0" w:color="auto"/>
      </w:divBdr>
    </w:div>
    <w:div w:id="572815425">
      <w:bodyDiv w:val="1"/>
      <w:marLeft w:val="0"/>
      <w:marRight w:val="0"/>
      <w:marTop w:val="0"/>
      <w:marBottom w:val="0"/>
      <w:divBdr>
        <w:top w:val="none" w:sz="0" w:space="0" w:color="auto"/>
        <w:left w:val="none" w:sz="0" w:space="0" w:color="auto"/>
        <w:bottom w:val="none" w:sz="0" w:space="0" w:color="auto"/>
        <w:right w:val="none" w:sz="0" w:space="0" w:color="auto"/>
      </w:divBdr>
    </w:div>
    <w:div w:id="575172222">
      <w:bodyDiv w:val="1"/>
      <w:marLeft w:val="0"/>
      <w:marRight w:val="0"/>
      <w:marTop w:val="0"/>
      <w:marBottom w:val="0"/>
      <w:divBdr>
        <w:top w:val="none" w:sz="0" w:space="0" w:color="auto"/>
        <w:left w:val="none" w:sz="0" w:space="0" w:color="auto"/>
        <w:bottom w:val="none" w:sz="0" w:space="0" w:color="auto"/>
        <w:right w:val="none" w:sz="0" w:space="0" w:color="auto"/>
      </w:divBdr>
    </w:div>
    <w:div w:id="621544554">
      <w:bodyDiv w:val="1"/>
      <w:marLeft w:val="0"/>
      <w:marRight w:val="0"/>
      <w:marTop w:val="0"/>
      <w:marBottom w:val="0"/>
      <w:divBdr>
        <w:top w:val="none" w:sz="0" w:space="0" w:color="auto"/>
        <w:left w:val="none" w:sz="0" w:space="0" w:color="auto"/>
        <w:bottom w:val="none" w:sz="0" w:space="0" w:color="auto"/>
        <w:right w:val="none" w:sz="0" w:space="0" w:color="auto"/>
      </w:divBdr>
    </w:div>
    <w:div w:id="672495447">
      <w:bodyDiv w:val="1"/>
      <w:marLeft w:val="0"/>
      <w:marRight w:val="0"/>
      <w:marTop w:val="0"/>
      <w:marBottom w:val="0"/>
      <w:divBdr>
        <w:top w:val="none" w:sz="0" w:space="0" w:color="auto"/>
        <w:left w:val="none" w:sz="0" w:space="0" w:color="auto"/>
        <w:bottom w:val="none" w:sz="0" w:space="0" w:color="auto"/>
        <w:right w:val="none" w:sz="0" w:space="0" w:color="auto"/>
      </w:divBdr>
    </w:div>
    <w:div w:id="691959586">
      <w:bodyDiv w:val="1"/>
      <w:marLeft w:val="0"/>
      <w:marRight w:val="0"/>
      <w:marTop w:val="0"/>
      <w:marBottom w:val="0"/>
      <w:divBdr>
        <w:top w:val="none" w:sz="0" w:space="0" w:color="auto"/>
        <w:left w:val="none" w:sz="0" w:space="0" w:color="auto"/>
        <w:bottom w:val="none" w:sz="0" w:space="0" w:color="auto"/>
        <w:right w:val="none" w:sz="0" w:space="0" w:color="auto"/>
      </w:divBdr>
    </w:div>
    <w:div w:id="694962767">
      <w:bodyDiv w:val="1"/>
      <w:marLeft w:val="0"/>
      <w:marRight w:val="0"/>
      <w:marTop w:val="0"/>
      <w:marBottom w:val="0"/>
      <w:divBdr>
        <w:top w:val="none" w:sz="0" w:space="0" w:color="auto"/>
        <w:left w:val="none" w:sz="0" w:space="0" w:color="auto"/>
        <w:bottom w:val="none" w:sz="0" w:space="0" w:color="auto"/>
        <w:right w:val="none" w:sz="0" w:space="0" w:color="auto"/>
      </w:divBdr>
    </w:div>
    <w:div w:id="696779692">
      <w:bodyDiv w:val="1"/>
      <w:marLeft w:val="0"/>
      <w:marRight w:val="0"/>
      <w:marTop w:val="0"/>
      <w:marBottom w:val="0"/>
      <w:divBdr>
        <w:top w:val="none" w:sz="0" w:space="0" w:color="auto"/>
        <w:left w:val="none" w:sz="0" w:space="0" w:color="auto"/>
        <w:bottom w:val="none" w:sz="0" w:space="0" w:color="auto"/>
        <w:right w:val="none" w:sz="0" w:space="0" w:color="auto"/>
      </w:divBdr>
    </w:div>
    <w:div w:id="697924937">
      <w:bodyDiv w:val="1"/>
      <w:marLeft w:val="0"/>
      <w:marRight w:val="0"/>
      <w:marTop w:val="0"/>
      <w:marBottom w:val="0"/>
      <w:divBdr>
        <w:top w:val="none" w:sz="0" w:space="0" w:color="auto"/>
        <w:left w:val="none" w:sz="0" w:space="0" w:color="auto"/>
        <w:bottom w:val="none" w:sz="0" w:space="0" w:color="auto"/>
        <w:right w:val="none" w:sz="0" w:space="0" w:color="auto"/>
      </w:divBdr>
    </w:div>
    <w:div w:id="722600202">
      <w:bodyDiv w:val="1"/>
      <w:marLeft w:val="0"/>
      <w:marRight w:val="0"/>
      <w:marTop w:val="0"/>
      <w:marBottom w:val="0"/>
      <w:divBdr>
        <w:top w:val="none" w:sz="0" w:space="0" w:color="auto"/>
        <w:left w:val="none" w:sz="0" w:space="0" w:color="auto"/>
        <w:bottom w:val="none" w:sz="0" w:space="0" w:color="auto"/>
        <w:right w:val="none" w:sz="0" w:space="0" w:color="auto"/>
      </w:divBdr>
    </w:div>
    <w:div w:id="772821745">
      <w:bodyDiv w:val="1"/>
      <w:marLeft w:val="0"/>
      <w:marRight w:val="0"/>
      <w:marTop w:val="0"/>
      <w:marBottom w:val="0"/>
      <w:divBdr>
        <w:top w:val="none" w:sz="0" w:space="0" w:color="auto"/>
        <w:left w:val="none" w:sz="0" w:space="0" w:color="auto"/>
        <w:bottom w:val="none" w:sz="0" w:space="0" w:color="auto"/>
        <w:right w:val="none" w:sz="0" w:space="0" w:color="auto"/>
      </w:divBdr>
    </w:div>
    <w:div w:id="841318216">
      <w:bodyDiv w:val="1"/>
      <w:marLeft w:val="0"/>
      <w:marRight w:val="0"/>
      <w:marTop w:val="0"/>
      <w:marBottom w:val="0"/>
      <w:divBdr>
        <w:top w:val="none" w:sz="0" w:space="0" w:color="auto"/>
        <w:left w:val="none" w:sz="0" w:space="0" w:color="auto"/>
        <w:bottom w:val="none" w:sz="0" w:space="0" w:color="auto"/>
        <w:right w:val="none" w:sz="0" w:space="0" w:color="auto"/>
      </w:divBdr>
    </w:div>
    <w:div w:id="858739853">
      <w:bodyDiv w:val="1"/>
      <w:marLeft w:val="0"/>
      <w:marRight w:val="0"/>
      <w:marTop w:val="0"/>
      <w:marBottom w:val="0"/>
      <w:divBdr>
        <w:top w:val="none" w:sz="0" w:space="0" w:color="auto"/>
        <w:left w:val="none" w:sz="0" w:space="0" w:color="auto"/>
        <w:bottom w:val="none" w:sz="0" w:space="0" w:color="auto"/>
        <w:right w:val="none" w:sz="0" w:space="0" w:color="auto"/>
      </w:divBdr>
    </w:div>
    <w:div w:id="879974090">
      <w:bodyDiv w:val="1"/>
      <w:marLeft w:val="0"/>
      <w:marRight w:val="0"/>
      <w:marTop w:val="0"/>
      <w:marBottom w:val="0"/>
      <w:divBdr>
        <w:top w:val="none" w:sz="0" w:space="0" w:color="auto"/>
        <w:left w:val="none" w:sz="0" w:space="0" w:color="auto"/>
        <w:bottom w:val="none" w:sz="0" w:space="0" w:color="auto"/>
        <w:right w:val="none" w:sz="0" w:space="0" w:color="auto"/>
      </w:divBdr>
    </w:div>
    <w:div w:id="896817476">
      <w:bodyDiv w:val="1"/>
      <w:marLeft w:val="0"/>
      <w:marRight w:val="0"/>
      <w:marTop w:val="0"/>
      <w:marBottom w:val="0"/>
      <w:divBdr>
        <w:top w:val="none" w:sz="0" w:space="0" w:color="auto"/>
        <w:left w:val="none" w:sz="0" w:space="0" w:color="auto"/>
        <w:bottom w:val="none" w:sz="0" w:space="0" w:color="auto"/>
        <w:right w:val="none" w:sz="0" w:space="0" w:color="auto"/>
      </w:divBdr>
    </w:div>
    <w:div w:id="902957232">
      <w:bodyDiv w:val="1"/>
      <w:marLeft w:val="0"/>
      <w:marRight w:val="0"/>
      <w:marTop w:val="0"/>
      <w:marBottom w:val="0"/>
      <w:divBdr>
        <w:top w:val="none" w:sz="0" w:space="0" w:color="auto"/>
        <w:left w:val="none" w:sz="0" w:space="0" w:color="auto"/>
        <w:bottom w:val="none" w:sz="0" w:space="0" w:color="auto"/>
        <w:right w:val="none" w:sz="0" w:space="0" w:color="auto"/>
      </w:divBdr>
    </w:div>
    <w:div w:id="1015619684">
      <w:bodyDiv w:val="1"/>
      <w:marLeft w:val="0"/>
      <w:marRight w:val="0"/>
      <w:marTop w:val="0"/>
      <w:marBottom w:val="0"/>
      <w:divBdr>
        <w:top w:val="none" w:sz="0" w:space="0" w:color="auto"/>
        <w:left w:val="none" w:sz="0" w:space="0" w:color="auto"/>
        <w:bottom w:val="none" w:sz="0" w:space="0" w:color="auto"/>
        <w:right w:val="none" w:sz="0" w:space="0" w:color="auto"/>
      </w:divBdr>
    </w:div>
    <w:div w:id="1096904949">
      <w:bodyDiv w:val="1"/>
      <w:marLeft w:val="0"/>
      <w:marRight w:val="0"/>
      <w:marTop w:val="0"/>
      <w:marBottom w:val="0"/>
      <w:divBdr>
        <w:top w:val="none" w:sz="0" w:space="0" w:color="auto"/>
        <w:left w:val="none" w:sz="0" w:space="0" w:color="auto"/>
        <w:bottom w:val="none" w:sz="0" w:space="0" w:color="auto"/>
        <w:right w:val="none" w:sz="0" w:space="0" w:color="auto"/>
      </w:divBdr>
    </w:div>
    <w:div w:id="1113478245">
      <w:bodyDiv w:val="1"/>
      <w:marLeft w:val="0"/>
      <w:marRight w:val="0"/>
      <w:marTop w:val="0"/>
      <w:marBottom w:val="0"/>
      <w:divBdr>
        <w:top w:val="none" w:sz="0" w:space="0" w:color="auto"/>
        <w:left w:val="none" w:sz="0" w:space="0" w:color="auto"/>
        <w:bottom w:val="none" w:sz="0" w:space="0" w:color="auto"/>
        <w:right w:val="none" w:sz="0" w:space="0" w:color="auto"/>
      </w:divBdr>
    </w:div>
    <w:div w:id="1144273272">
      <w:bodyDiv w:val="1"/>
      <w:marLeft w:val="0"/>
      <w:marRight w:val="0"/>
      <w:marTop w:val="0"/>
      <w:marBottom w:val="0"/>
      <w:divBdr>
        <w:top w:val="none" w:sz="0" w:space="0" w:color="auto"/>
        <w:left w:val="none" w:sz="0" w:space="0" w:color="auto"/>
        <w:bottom w:val="none" w:sz="0" w:space="0" w:color="auto"/>
        <w:right w:val="none" w:sz="0" w:space="0" w:color="auto"/>
      </w:divBdr>
    </w:div>
    <w:div w:id="1147471974">
      <w:bodyDiv w:val="1"/>
      <w:marLeft w:val="0"/>
      <w:marRight w:val="0"/>
      <w:marTop w:val="0"/>
      <w:marBottom w:val="0"/>
      <w:divBdr>
        <w:top w:val="none" w:sz="0" w:space="0" w:color="auto"/>
        <w:left w:val="none" w:sz="0" w:space="0" w:color="auto"/>
        <w:bottom w:val="none" w:sz="0" w:space="0" w:color="auto"/>
        <w:right w:val="none" w:sz="0" w:space="0" w:color="auto"/>
      </w:divBdr>
    </w:div>
    <w:div w:id="1160272214">
      <w:bodyDiv w:val="1"/>
      <w:marLeft w:val="0"/>
      <w:marRight w:val="0"/>
      <w:marTop w:val="0"/>
      <w:marBottom w:val="0"/>
      <w:divBdr>
        <w:top w:val="none" w:sz="0" w:space="0" w:color="auto"/>
        <w:left w:val="none" w:sz="0" w:space="0" w:color="auto"/>
        <w:bottom w:val="none" w:sz="0" w:space="0" w:color="auto"/>
        <w:right w:val="none" w:sz="0" w:space="0" w:color="auto"/>
      </w:divBdr>
    </w:div>
    <w:div w:id="1164970477">
      <w:bodyDiv w:val="1"/>
      <w:marLeft w:val="0"/>
      <w:marRight w:val="0"/>
      <w:marTop w:val="0"/>
      <w:marBottom w:val="0"/>
      <w:divBdr>
        <w:top w:val="none" w:sz="0" w:space="0" w:color="auto"/>
        <w:left w:val="none" w:sz="0" w:space="0" w:color="auto"/>
        <w:bottom w:val="none" w:sz="0" w:space="0" w:color="auto"/>
        <w:right w:val="none" w:sz="0" w:space="0" w:color="auto"/>
      </w:divBdr>
    </w:div>
    <w:div w:id="1208491717">
      <w:bodyDiv w:val="1"/>
      <w:marLeft w:val="0"/>
      <w:marRight w:val="0"/>
      <w:marTop w:val="0"/>
      <w:marBottom w:val="0"/>
      <w:divBdr>
        <w:top w:val="none" w:sz="0" w:space="0" w:color="auto"/>
        <w:left w:val="none" w:sz="0" w:space="0" w:color="auto"/>
        <w:bottom w:val="none" w:sz="0" w:space="0" w:color="auto"/>
        <w:right w:val="none" w:sz="0" w:space="0" w:color="auto"/>
      </w:divBdr>
    </w:div>
    <w:div w:id="1213544805">
      <w:bodyDiv w:val="1"/>
      <w:marLeft w:val="0"/>
      <w:marRight w:val="0"/>
      <w:marTop w:val="0"/>
      <w:marBottom w:val="0"/>
      <w:divBdr>
        <w:top w:val="none" w:sz="0" w:space="0" w:color="auto"/>
        <w:left w:val="none" w:sz="0" w:space="0" w:color="auto"/>
        <w:bottom w:val="none" w:sz="0" w:space="0" w:color="auto"/>
        <w:right w:val="none" w:sz="0" w:space="0" w:color="auto"/>
      </w:divBdr>
    </w:div>
    <w:div w:id="1239706886">
      <w:bodyDiv w:val="1"/>
      <w:marLeft w:val="0"/>
      <w:marRight w:val="0"/>
      <w:marTop w:val="0"/>
      <w:marBottom w:val="0"/>
      <w:divBdr>
        <w:top w:val="none" w:sz="0" w:space="0" w:color="auto"/>
        <w:left w:val="none" w:sz="0" w:space="0" w:color="auto"/>
        <w:bottom w:val="none" w:sz="0" w:space="0" w:color="auto"/>
        <w:right w:val="none" w:sz="0" w:space="0" w:color="auto"/>
      </w:divBdr>
    </w:div>
    <w:div w:id="1349453713">
      <w:bodyDiv w:val="1"/>
      <w:marLeft w:val="0"/>
      <w:marRight w:val="0"/>
      <w:marTop w:val="0"/>
      <w:marBottom w:val="0"/>
      <w:divBdr>
        <w:top w:val="none" w:sz="0" w:space="0" w:color="auto"/>
        <w:left w:val="none" w:sz="0" w:space="0" w:color="auto"/>
        <w:bottom w:val="none" w:sz="0" w:space="0" w:color="auto"/>
        <w:right w:val="none" w:sz="0" w:space="0" w:color="auto"/>
      </w:divBdr>
    </w:div>
    <w:div w:id="1379166893">
      <w:bodyDiv w:val="1"/>
      <w:marLeft w:val="0"/>
      <w:marRight w:val="0"/>
      <w:marTop w:val="0"/>
      <w:marBottom w:val="0"/>
      <w:divBdr>
        <w:top w:val="none" w:sz="0" w:space="0" w:color="auto"/>
        <w:left w:val="none" w:sz="0" w:space="0" w:color="auto"/>
        <w:bottom w:val="none" w:sz="0" w:space="0" w:color="auto"/>
        <w:right w:val="none" w:sz="0" w:space="0" w:color="auto"/>
      </w:divBdr>
    </w:div>
    <w:div w:id="1405487557">
      <w:bodyDiv w:val="1"/>
      <w:marLeft w:val="0"/>
      <w:marRight w:val="0"/>
      <w:marTop w:val="0"/>
      <w:marBottom w:val="0"/>
      <w:divBdr>
        <w:top w:val="none" w:sz="0" w:space="0" w:color="auto"/>
        <w:left w:val="none" w:sz="0" w:space="0" w:color="auto"/>
        <w:bottom w:val="none" w:sz="0" w:space="0" w:color="auto"/>
        <w:right w:val="none" w:sz="0" w:space="0" w:color="auto"/>
      </w:divBdr>
    </w:div>
    <w:div w:id="1433552105">
      <w:bodyDiv w:val="1"/>
      <w:marLeft w:val="0"/>
      <w:marRight w:val="0"/>
      <w:marTop w:val="0"/>
      <w:marBottom w:val="0"/>
      <w:divBdr>
        <w:top w:val="none" w:sz="0" w:space="0" w:color="auto"/>
        <w:left w:val="none" w:sz="0" w:space="0" w:color="auto"/>
        <w:bottom w:val="none" w:sz="0" w:space="0" w:color="auto"/>
        <w:right w:val="none" w:sz="0" w:space="0" w:color="auto"/>
      </w:divBdr>
    </w:div>
    <w:div w:id="1523782242">
      <w:bodyDiv w:val="1"/>
      <w:marLeft w:val="0"/>
      <w:marRight w:val="0"/>
      <w:marTop w:val="0"/>
      <w:marBottom w:val="0"/>
      <w:divBdr>
        <w:top w:val="none" w:sz="0" w:space="0" w:color="auto"/>
        <w:left w:val="none" w:sz="0" w:space="0" w:color="auto"/>
        <w:bottom w:val="none" w:sz="0" w:space="0" w:color="auto"/>
        <w:right w:val="none" w:sz="0" w:space="0" w:color="auto"/>
      </w:divBdr>
    </w:div>
    <w:div w:id="1558010072">
      <w:bodyDiv w:val="1"/>
      <w:marLeft w:val="0"/>
      <w:marRight w:val="0"/>
      <w:marTop w:val="0"/>
      <w:marBottom w:val="0"/>
      <w:divBdr>
        <w:top w:val="none" w:sz="0" w:space="0" w:color="auto"/>
        <w:left w:val="none" w:sz="0" w:space="0" w:color="auto"/>
        <w:bottom w:val="none" w:sz="0" w:space="0" w:color="auto"/>
        <w:right w:val="none" w:sz="0" w:space="0" w:color="auto"/>
      </w:divBdr>
    </w:div>
    <w:div w:id="1604872277">
      <w:bodyDiv w:val="1"/>
      <w:marLeft w:val="0"/>
      <w:marRight w:val="0"/>
      <w:marTop w:val="0"/>
      <w:marBottom w:val="0"/>
      <w:divBdr>
        <w:top w:val="none" w:sz="0" w:space="0" w:color="auto"/>
        <w:left w:val="none" w:sz="0" w:space="0" w:color="auto"/>
        <w:bottom w:val="none" w:sz="0" w:space="0" w:color="auto"/>
        <w:right w:val="none" w:sz="0" w:space="0" w:color="auto"/>
      </w:divBdr>
    </w:div>
    <w:div w:id="1661494613">
      <w:bodyDiv w:val="1"/>
      <w:marLeft w:val="0"/>
      <w:marRight w:val="0"/>
      <w:marTop w:val="0"/>
      <w:marBottom w:val="0"/>
      <w:divBdr>
        <w:top w:val="none" w:sz="0" w:space="0" w:color="auto"/>
        <w:left w:val="none" w:sz="0" w:space="0" w:color="auto"/>
        <w:bottom w:val="none" w:sz="0" w:space="0" w:color="auto"/>
        <w:right w:val="none" w:sz="0" w:space="0" w:color="auto"/>
      </w:divBdr>
    </w:div>
    <w:div w:id="1662809787">
      <w:bodyDiv w:val="1"/>
      <w:marLeft w:val="0"/>
      <w:marRight w:val="0"/>
      <w:marTop w:val="0"/>
      <w:marBottom w:val="0"/>
      <w:divBdr>
        <w:top w:val="none" w:sz="0" w:space="0" w:color="auto"/>
        <w:left w:val="none" w:sz="0" w:space="0" w:color="auto"/>
        <w:bottom w:val="none" w:sz="0" w:space="0" w:color="auto"/>
        <w:right w:val="none" w:sz="0" w:space="0" w:color="auto"/>
      </w:divBdr>
    </w:div>
    <w:div w:id="1730807199">
      <w:bodyDiv w:val="1"/>
      <w:marLeft w:val="0"/>
      <w:marRight w:val="0"/>
      <w:marTop w:val="0"/>
      <w:marBottom w:val="0"/>
      <w:divBdr>
        <w:top w:val="none" w:sz="0" w:space="0" w:color="auto"/>
        <w:left w:val="none" w:sz="0" w:space="0" w:color="auto"/>
        <w:bottom w:val="none" w:sz="0" w:space="0" w:color="auto"/>
        <w:right w:val="none" w:sz="0" w:space="0" w:color="auto"/>
      </w:divBdr>
    </w:div>
    <w:div w:id="1745952500">
      <w:bodyDiv w:val="1"/>
      <w:marLeft w:val="0"/>
      <w:marRight w:val="0"/>
      <w:marTop w:val="0"/>
      <w:marBottom w:val="0"/>
      <w:divBdr>
        <w:top w:val="none" w:sz="0" w:space="0" w:color="auto"/>
        <w:left w:val="none" w:sz="0" w:space="0" w:color="auto"/>
        <w:bottom w:val="none" w:sz="0" w:space="0" w:color="auto"/>
        <w:right w:val="none" w:sz="0" w:space="0" w:color="auto"/>
      </w:divBdr>
    </w:div>
    <w:div w:id="1747267972">
      <w:bodyDiv w:val="1"/>
      <w:marLeft w:val="0"/>
      <w:marRight w:val="0"/>
      <w:marTop w:val="0"/>
      <w:marBottom w:val="0"/>
      <w:divBdr>
        <w:top w:val="none" w:sz="0" w:space="0" w:color="auto"/>
        <w:left w:val="none" w:sz="0" w:space="0" w:color="auto"/>
        <w:bottom w:val="none" w:sz="0" w:space="0" w:color="auto"/>
        <w:right w:val="none" w:sz="0" w:space="0" w:color="auto"/>
      </w:divBdr>
    </w:div>
    <w:div w:id="1810970746">
      <w:bodyDiv w:val="1"/>
      <w:marLeft w:val="0"/>
      <w:marRight w:val="0"/>
      <w:marTop w:val="0"/>
      <w:marBottom w:val="0"/>
      <w:divBdr>
        <w:top w:val="none" w:sz="0" w:space="0" w:color="auto"/>
        <w:left w:val="none" w:sz="0" w:space="0" w:color="auto"/>
        <w:bottom w:val="none" w:sz="0" w:space="0" w:color="auto"/>
        <w:right w:val="none" w:sz="0" w:space="0" w:color="auto"/>
      </w:divBdr>
    </w:div>
    <w:div w:id="1835991861">
      <w:bodyDiv w:val="1"/>
      <w:marLeft w:val="0"/>
      <w:marRight w:val="0"/>
      <w:marTop w:val="0"/>
      <w:marBottom w:val="0"/>
      <w:divBdr>
        <w:top w:val="none" w:sz="0" w:space="0" w:color="auto"/>
        <w:left w:val="none" w:sz="0" w:space="0" w:color="auto"/>
        <w:bottom w:val="none" w:sz="0" w:space="0" w:color="auto"/>
        <w:right w:val="none" w:sz="0" w:space="0" w:color="auto"/>
      </w:divBdr>
    </w:div>
    <w:div w:id="1864975279">
      <w:bodyDiv w:val="1"/>
      <w:marLeft w:val="0"/>
      <w:marRight w:val="0"/>
      <w:marTop w:val="0"/>
      <w:marBottom w:val="0"/>
      <w:divBdr>
        <w:top w:val="none" w:sz="0" w:space="0" w:color="auto"/>
        <w:left w:val="none" w:sz="0" w:space="0" w:color="auto"/>
        <w:bottom w:val="none" w:sz="0" w:space="0" w:color="auto"/>
        <w:right w:val="none" w:sz="0" w:space="0" w:color="auto"/>
      </w:divBdr>
    </w:div>
    <w:div w:id="1899314035">
      <w:bodyDiv w:val="1"/>
      <w:marLeft w:val="0"/>
      <w:marRight w:val="0"/>
      <w:marTop w:val="0"/>
      <w:marBottom w:val="0"/>
      <w:divBdr>
        <w:top w:val="none" w:sz="0" w:space="0" w:color="auto"/>
        <w:left w:val="none" w:sz="0" w:space="0" w:color="auto"/>
        <w:bottom w:val="none" w:sz="0" w:space="0" w:color="auto"/>
        <w:right w:val="none" w:sz="0" w:space="0" w:color="auto"/>
      </w:divBdr>
    </w:div>
    <w:div w:id="1912233549">
      <w:bodyDiv w:val="1"/>
      <w:marLeft w:val="0"/>
      <w:marRight w:val="0"/>
      <w:marTop w:val="0"/>
      <w:marBottom w:val="0"/>
      <w:divBdr>
        <w:top w:val="none" w:sz="0" w:space="0" w:color="auto"/>
        <w:left w:val="none" w:sz="0" w:space="0" w:color="auto"/>
        <w:bottom w:val="none" w:sz="0" w:space="0" w:color="auto"/>
        <w:right w:val="none" w:sz="0" w:space="0" w:color="auto"/>
      </w:divBdr>
    </w:div>
    <w:div w:id="20638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s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869A-809B-4C2D-B2D4-CA407809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6910</Words>
  <Characters>38208</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45028</CharactersWithSpaces>
  <SharedDoc>false</SharedDoc>
  <HLinks>
    <vt:vector size="6" baseType="variant">
      <vt:variant>
        <vt:i4>2621538</vt:i4>
      </vt:variant>
      <vt:variant>
        <vt:i4>4</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amy-clark</dc:creator>
  <cp:keywords/>
  <cp:lastModifiedBy>Karen Sharda</cp:lastModifiedBy>
  <cp:revision>6</cp:revision>
  <cp:lastPrinted>2023-09-20T17:47:00Z</cp:lastPrinted>
  <dcterms:created xsi:type="dcterms:W3CDTF">2023-09-20T17:41:00Z</dcterms:created>
  <dcterms:modified xsi:type="dcterms:W3CDTF">2023-09-20T17:51:00Z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2021-08-23T13:41:41Z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d3ab3994-4396-41a5-bdb5-0addb64df74c</vt:lpwstr>
  </property>
  <property fmtid="{D5CDD505-2E9C-101B-9397-08002B2CF9AE}" pid="8" name="MSIP_Label_38f1469a-2c2a-4aee-b92b-090d4c5468ff_ContentBits">
    <vt:lpwstr>0</vt:lpwstr>
  </property>
</Properties>
</file>